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65F1" w:rsidRPr="005B65F1" w:rsidRDefault="005B65F1" w:rsidP="005B65F1">
      <w:pPr>
        <w:widowControl/>
        <w:rPr>
          <w:rFonts w:ascii="Times New Roman" w:eastAsia="Times New Roman" w:hAnsi="Times New Roman" w:cs="Times New Roman"/>
          <w:color w:val="auto"/>
          <w:szCs w:val="28"/>
          <w:lang w:bidi="ar-SA"/>
        </w:rPr>
      </w:pPr>
      <w:r>
        <w:rPr>
          <w:rFonts w:ascii="Times New Roman" w:eastAsia="Times New Roman" w:hAnsi="Times New Roman" w:cs="Times New Roman"/>
          <w:noProof/>
          <w:color w:val="auto"/>
          <w:szCs w:val="28"/>
          <w:lang w:bidi="ar-S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2579370</wp:posOffset>
            </wp:positionH>
            <wp:positionV relativeFrom="paragraph">
              <wp:posOffset>-405130</wp:posOffset>
            </wp:positionV>
            <wp:extent cx="800100" cy="904875"/>
            <wp:effectExtent l="19050" t="0" r="0" b="0"/>
            <wp:wrapSquare wrapText="bothSides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B65F1" w:rsidRPr="005B65F1" w:rsidRDefault="005B65F1" w:rsidP="005B65F1">
      <w:pPr>
        <w:widowControl/>
        <w:tabs>
          <w:tab w:val="left" w:pos="4320"/>
        </w:tabs>
        <w:jc w:val="center"/>
        <w:rPr>
          <w:rFonts w:ascii="Times New Roman" w:eastAsia="Times New Roman" w:hAnsi="Times New Roman" w:cs="Times New Roman"/>
          <w:color w:val="auto"/>
          <w:sz w:val="16"/>
          <w:szCs w:val="16"/>
          <w:lang w:bidi="ar-SA"/>
        </w:rPr>
      </w:pPr>
    </w:p>
    <w:p w:rsidR="005B65F1" w:rsidRPr="005B65F1" w:rsidRDefault="005B65F1" w:rsidP="005B65F1">
      <w:pPr>
        <w:widowControl/>
        <w:tabs>
          <w:tab w:val="left" w:pos="4320"/>
        </w:tabs>
        <w:jc w:val="center"/>
        <w:rPr>
          <w:rFonts w:ascii="Times New Roman" w:eastAsia="Times New Roman" w:hAnsi="Times New Roman" w:cs="Times New Roman"/>
          <w:color w:val="auto"/>
          <w:sz w:val="16"/>
          <w:szCs w:val="16"/>
          <w:lang w:bidi="ar-SA"/>
        </w:rPr>
      </w:pPr>
    </w:p>
    <w:p w:rsidR="005B65F1" w:rsidRPr="005B65F1" w:rsidRDefault="005B65F1" w:rsidP="005B65F1">
      <w:pPr>
        <w:widowControl/>
        <w:tabs>
          <w:tab w:val="left" w:pos="4320"/>
        </w:tabs>
        <w:jc w:val="center"/>
        <w:rPr>
          <w:rFonts w:ascii="Times New Roman" w:eastAsia="Times New Roman" w:hAnsi="Times New Roman" w:cs="Times New Roman"/>
          <w:color w:val="auto"/>
          <w:sz w:val="16"/>
          <w:szCs w:val="16"/>
          <w:lang w:bidi="ar-SA"/>
        </w:rPr>
      </w:pPr>
    </w:p>
    <w:p w:rsidR="005B65F1" w:rsidRPr="005B65F1" w:rsidRDefault="005B65F1" w:rsidP="005B65F1">
      <w:pPr>
        <w:widowControl/>
        <w:tabs>
          <w:tab w:val="left" w:pos="4320"/>
        </w:tabs>
        <w:jc w:val="center"/>
        <w:rPr>
          <w:rFonts w:ascii="Times New Roman" w:eastAsia="Times New Roman" w:hAnsi="Times New Roman" w:cs="Times New Roman"/>
          <w:b/>
          <w:bCs/>
          <w:color w:val="auto"/>
          <w:sz w:val="36"/>
          <w:szCs w:val="36"/>
          <w:lang w:bidi="ar-SA"/>
        </w:rPr>
      </w:pPr>
      <w:r w:rsidRPr="005B65F1">
        <w:rPr>
          <w:rFonts w:ascii="Times New Roman" w:eastAsia="Times New Roman" w:hAnsi="Times New Roman" w:cs="Times New Roman"/>
          <w:b/>
          <w:bCs/>
          <w:color w:val="auto"/>
          <w:sz w:val="36"/>
          <w:szCs w:val="36"/>
          <w:lang w:bidi="ar-SA"/>
        </w:rPr>
        <w:t>АДМИНИСТРАЦИЯ</w:t>
      </w:r>
    </w:p>
    <w:p w:rsidR="005B65F1" w:rsidRPr="005B65F1" w:rsidRDefault="005B65F1" w:rsidP="005B65F1">
      <w:pPr>
        <w:widowControl/>
        <w:tabs>
          <w:tab w:val="left" w:pos="4320"/>
        </w:tabs>
        <w:jc w:val="center"/>
        <w:rPr>
          <w:rFonts w:ascii="Times New Roman" w:eastAsia="Times New Roman" w:hAnsi="Times New Roman" w:cs="Times New Roman"/>
          <w:b/>
          <w:bCs/>
          <w:color w:val="auto"/>
          <w:sz w:val="36"/>
          <w:szCs w:val="36"/>
          <w:lang w:bidi="ar-SA"/>
        </w:rPr>
      </w:pPr>
      <w:r w:rsidRPr="005B65F1">
        <w:rPr>
          <w:rFonts w:ascii="Times New Roman" w:eastAsia="Times New Roman" w:hAnsi="Times New Roman" w:cs="Times New Roman"/>
          <w:b/>
          <w:bCs/>
          <w:color w:val="auto"/>
          <w:sz w:val="36"/>
          <w:szCs w:val="36"/>
          <w:lang w:bidi="ar-SA"/>
        </w:rPr>
        <w:t xml:space="preserve"> АННЕНКОВСКОГО СЕЛЬСОВЕТА</w:t>
      </w:r>
    </w:p>
    <w:p w:rsidR="005B65F1" w:rsidRPr="005B65F1" w:rsidRDefault="005B65F1" w:rsidP="005B65F1">
      <w:pPr>
        <w:widowControl/>
        <w:tabs>
          <w:tab w:val="left" w:pos="4320"/>
        </w:tabs>
        <w:jc w:val="center"/>
        <w:rPr>
          <w:rFonts w:ascii="Times New Roman" w:eastAsia="Times New Roman" w:hAnsi="Times New Roman" w:cs="Times New Roman"/>
          <w:b/>
          <w:bCs/>
          <w:color w:val="auto"/>
          <w:sz w:val="36"/>
          <w:szCs w:val="36"/>
          <w:lang w:bidi="ar-SA"/>
        </w:rPr>
      </w:pPr>
      <w:r w:rsidRPr="005B65F1">
        <w:rPr>
          <w:rFonts w:ascii="Times New Roman" w:eastAsia="Times New Roman" w:hAnsi="Times New Roman" w:cs="Times New Roman"/>
          <w:b/>
          <w:bCs/>
          <w:color w:val="auto"/>
          <w:sz w:val="36"/>
          <w:szCs w:val="36"/>
          <w:lang w:bidi="ar-SA"/>
        </w:rPr>
        <w:t>КУЗНЕЦКОГО РАЙОНА ПЕНЗЕНСКОЙ ОБЛАСТИ</w:t>
      </w:r>
    </w:p>
    <w:p w:rsidR="005B65F1" w:rsidRPr="005B65F1" w:rsidRDefault="005B65F1" w:rsidP="005B65F1">
      <w:pPr>
        <w:widowControl/>
        <w:tabs>
          <w:tab w:val="left" w:pos="4320"/>
          <w:tab w:val="left" w:pos="4482"/>
        </w:tabs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  <w:r w:rsidRPr="005B65F1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ab/>
      </w:r>
    </w:p>
    <w:p w:rsidR="005B65F1" w:rsidRPr="005B65F1" w:rsidRDefault="005B65F1" w:rsidP="005B65F1">
      <w:pPr>
        <w:widowControl/>
        <w:tabs>
          <w:tab w:val="left" w:pos="4320"/>
        </w:tabs>
        <w:jc w:val="center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  <w:r w:rsidRPr="005B65F1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 xml:space="preserve">РАСПОРЯЖЕНИЕ </w:t>
      </w:r>
    </w:p>
    <w:p w:rsidR="005B65F1" w:rsidRPr="005B65F1" w:rsidRDefault="005B65F1" w:rsidP="005B65F1">
      <w:pPr>
        <w:autoSpaceDE w:val="0"/>
        <w:autoSpaceDN w:val="0"/>
        <w:adjustRightInd w:val="0"/>
        <w:rPr>
          <w:rFonts w:ascii="Arial CYR" w:eastAsia="Times New Roman" w:hAnsi="Arial CYR" w:cs="Arial CYR"/>
          <w:b/>
          <w:bCs/>
          <w:color w:val="auto"/>
          <w:sz w:val="32"/>
          <w:szCs w:val="32"/>
          <w:lang w:bidi="ar-SA"/>
        </w:rPr>
      </w:pPr>
    </w:p>
    <w:p w:rsidR="005B65F1" w:rsidRPr="005B65F1" w:rsidRDefault="005B65F1" w:rsidP="005B65F1">
      <w:pPr>
        <w:tabs>
          <w:tab w:val="center" w:pos="4677"/>
        </w:tabs>
        <w:autoSpaceDE w:val="0"/>
        <w:autoSpaceDN w:val="0"/>
        <w:adjustRightInd w:val="0"/>
        <w:rPr>
          <w:rFonts w:ascii="Times New Roman CYR" w:eastAsia="Times New Roman" w:hAnsi="Times New Roman CYR" w:cs="Times New Roman CYR"/>
          <w:bCs/>
          <w:color w:val="auto"/>
          <w:lang w:bidi="ar-SA"/>
        </w:rPr>
      </w:pPr>
      <w:r w:rsidRPr="005B65F1">
        <w:rPr>
          <w:rFonts w:ascii="Times New Roman CYR" w:eastAsia="Times New Roman" w:hAnsi="Times New Roman CYR" w:cs="Times New Roman CYR"/>
          <w:color w:val="auto"/>
          <w:lang w:bidi="ar-SA"/>
        </w:rPr>
        <w:t xml:space="preserve">             от  23 января 2020 г.                                                                          </w:t>
      </w:r>
      <w:r w:rsidRPr="005B65F1">
        <w:rPr>
          <w:rFonts w:ascii="Times New Roman CYR" w:eastAsia="Times New Roman" w:hAnsi="Times New Roman CYR" w:cs="Times New Roman CYR"/>
          <w:color w:val="auto"/>
          <w:lang w:bidi="ar-SA"/>
        </w:rPr>
        <w:tab/>
        <w:t xml:space="preserve">             №</w:t>
      </w:r>
      <w:r w:rsidRPr="005B65F1">
        <w:rPr>
          <w:rFonts w:ascii="Times New Roman CYR" w:eastAsia="Times New Roman" w:hAnsi="Times New Roman CYR" w:cs="Times New Roman CYR"/>
          <w:bCs/>
          <w:color w:val="auto"/>
          <w:lang w:bidi="ar-SA"/>
        </w:rPr>
        <w:t xml:space="preserve"> 4-Р</w:t>
      </w:r>
    </w:p>
    <w:p w:rsidR="005B65F1" w:rsidRPr="005B65F1" w:rsidRDefault="005B65F1" w:rsidP="005B65F1">
      <w:pPr>
        <w:tabs>
          <w:tab w:val="center" w:pos="4677"/>
        </w:tabs>
        <w:autoSpaceDE w:val="0"/>
        <w:autoSpaceDN w:val="0"/>
        <w:adjustRightInd w:val="0"/>
        <w:rPr>
          <w:rFonts w:ascii="Times New Roman CYR" w:eastAsia="Times New Roman" w:hAnsi="Times New Roman CYR" w:cs="Times New Roman CYR"/>
          <w:bCs/>
          <w:color w:val="auto"/>
          <w:lang w:bidi="ar-SA"/>
        </w:rPr>
      </w:pPr>
    </w:p>
    <w:p w:rsidR="005B65F1" w:rsidRPr="005B65F1" w:rsidRDefault="005B65F1" w:rsidP="005B65F1">
      <w:pPr>
        <w:tabs>
          <w:tab w:val="center" w:pos="4677"/>
        </w:tabs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  <w:r w:rsidRPr="005B65F1">
        <w:rPr>
          <w:rFonts w:ascii="Times New Roman CYR" w:eastAsia="Times New Roman" w:hAnsi="Times New Roman CYR" w:cs="Times New Roman CYR"/>
          <w:bCs/>
          <w:color w:val="auto"/>
          <w:lang w:bidi="ar-SA"/>
        </w:rPr>
        <w:t>с. Анненково</w:t>
      </w:r>
    </w:p>
    <w:p w:rsidR="008E3491" w:rsidRPr="008E3491" w:rsidRDefault="008E3491" w:rsidP="008E3491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8E3491" w:rsidRPr="008E3491" w:rsidRDefault="008E3491" w:rsidP="008E3491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67726B" w:rsidRPr="009D0A03" w:rsidRDefault="0067726B" w:rsidP="008E3491">
      <w:pPr>
        <w:pStyle w:val="ConsPlusTitle"/>
        <w:spacing w:line="228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9D0A03">
        <w:rPr>
          <w:rFonts w:ascii="Times New Roman" w:hAnsi="Times New Roman" w:cs="Times New Roman"/>
          <w:sz w:val="28"/>
          <w:szCs w:val="28"/>
        </w:rPr>
        <w:t xml:space="preserve">Об утверждении бюджетного прогноза </w:t>
      </w:r>
      <w:r w:rsidR="008E3491">
        <w:rPr>
          <w:rFonts w:ascii="Times New Roman" w:hAnsi="Times New Roman" w:cs="Times New Roman"/>
          <w:sz w:val="28"/>
          <w:szCs w:val="28"/>
        </w:rPr>
        <w:t xml:space="preserve">Анненковского сельсовета </w:t>
      </w:r>
      <w:r w:rsidRPr="009D0A03">
        <w:rPr>
          <w:rFonts w:ascii="Times New Roman" w:hAnsi="Times New Roman" w:cs="Times New Roman"/>
          <w:sz w:val="28"/>
          <w:szCs w:val="28"/>
        </w:rPr>
        <w:t>Кузнецкого района</w:t>
      </w:r>
      <w:r w:rsidR="008E3491">
        <w:rPr>
          <w:rFonts w:ascii="Times New Roman" w:hAnsi="Times New Roman" w:cs="Times New Roman"/>
          <w:sz w:val="28"/>
          <w:szCs w:val="28"/>
        </w:rPr>
        <w:t xml:space="preserve"> </w:t>
      </w:r>
      <w:r w:rsidRPr="009D0A03">
        <w:rPr>
          <w:rFonts w:ascii="Times New Roman" w:hAnsi="Times New Roman" w:cs="Times New Roman"/>
          <w:sz w:val="28"/>
          <w:szCs w:val="28"/>
        </w:rPr>
        <w:t>Пензенской области на долгосрочный период до 202</w:t>
      </w:r>
      <w:r w:rsidR="00326369" w:rsidRPr="009D0A03">
        <w:rPr>
          <w:rFonts w:ascii="Times New Roman" w:hAnsi="Times New Roman" w:cs="Times New Roman"/>
          <w:sz w:val="28"/>
          <w:szCs w:val="28"/>
        </w:rPr>
        <w:t>5</w:t>
      </w:r>
      <w:r w:rsidRPr="009D0A03">
        <w:rPr>
          <w:rFonts w:ascii="Times New Roman" w:hAnsi="Times New Roman" w:cs="Times New Roman"/>
          <w:sz w:val="28"/>
          <w:szCs w:val="28"/>
        </w:rPr>
        <w:t xml:space="preserve"> года включительно</w:t>
      </w:r>
    </w:p>
    <w:p w:rsidR="0067726B" w:rsidRPr="009D0A03" w:rsidRDefault="0067726B" w:rsidP="0067726B">
      <w:pPr>
        <w:pStyle w:val="ConsPlusTitle"/>
        <w:spacing w:line="228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67726B" w:rsidRDefault="0067726B" w:rsidP="00326369">
      <w:pPr>
        <w:pStyle w:val="af1"/>
        <w:ind w:firstLine="567"/>
        <w:jc w:val="both"/>
      </w:pPr>
      <w:r w:rsidRPr="009D0A03">
        <w:rPr>
          <w:szCs w:val="28"/>
        </w:rPr>
        <w:t xml:space="preserve">В соответствии со статьей 170.1 Бюджетного кодекса Российской Федерации, разделом </w:t>
      </w:r>
      <w:r w:rsidR="00326369" w:rsidRPr="004D5BAD">
        <w:rPr>
          <w:szCs w:val="28"/>
        </w:rPr>
        <w:t>12</w:t>
      </w:r>
      <w:r w:rsidRPr="004D5BAD">
        <w:rPr>
          <w:szCs w:val="28"/>
        </w:rPr>
        <w:t xml:space="preserve"> главы </w:t>
      </w:r>
      <w:r w:rsidR="00326369" w:rsidRPr="004D5BAD">
        <w:rPr>
          <w:szCs w:val="28"/>
          <w:lang w:val="en-US"/>
        </w:rPr>
        <w:t>III</w:t>
      </w:r>
      <w:r w:rsidRPr="009D0A03">
        <w:rPr>
          <w:szCs w:val="28"/>
        </w:rPr>
        <w:t xml:space="preserve"> </w:t>
      </w:r>
      <w:r w:rsidR="008E3491" w:rsidRPr="008E3491">
        <w:rPr>
          <w:szCs w:val="28"/>
        </w:rPr>
        <w:t>Положени</w:t>
      </w:r>
      <w:r w:rsidR="008E3491">
        <w:rPr>
          <w:szCs w:val="28"/>
        </w:rPr>
        <w:t>ем</w:t>
      </w:r>
      <w:r w:rsidR="008E3491" w:rsidRPr="008E3491">
        <w:rPr>
          <w:szCs w:val="28"/>
        </w:rPr>
        <w:t xml:space="preserve"> о бюджетном устройстве и бюджетном процессе в Анненковском сельсовете Кузнецкого района Пензенской области</w:t>
      </w:r>
      <w:r w:rsidRPr="009D0A03">
        <w:rPr>
          <w:szCs w:val="28"/>
        </w:rPr>
        <w:t xml:space="preserve">, утвержденного решением </w:t>
      </w:r>
      <w:r w:rsidR="008E3491">
        <w:rPr>
          <w:szCs w:val="28"/>
        </w:rPr>
        <w:t>Комитета  местного самоуправления Анненковского сельсовета</w:t>
      </w:r>
      <w:r w:rsidRPr="009D0A03">
        <w:rPr>
          <w:szCs w:val="28"/>
        </w:rPr>
        <w:t xml:space="preserve"> Кузнецкого района Пензенской области от </w:t>
      </w:r>
      <w:r w:rsidR="008E3491">
        <w:rPr>
          <w:szCs w:val="28"/>
        </w:rPr>
        <w:t>14</w:t>
      </w:r>
      <w:r w:rsidRPr="009D0A03">
        <w:rPr>
          <w:szCs w:val="28"/>
        </w:rPr>
        <w:t>.1</w:t>
      </w:r>
      <w:r w:rsidR="00326369" w:rsidRPr="009D0A03">
        <w:rPr>
          <w:szCs w:val="28"/>
        </w:rPr>
        <w:t>2</w:t>
      </w:r>
      <w:r w:rsidRPr="009D0A03">
        <w:rPr>
          <w:szCs w:val="28"/>
        </w:rPr>
        <w:t>.201</w:t>
      </w:r>
      <w:r w:rsidR="00326369" w:rsidRPr="009D0A03">
        <w:rPr>
          <w:szCs w:val="28"/>
        </w:rPr>
        <w:t>7</w:t>
      </w:r>
      <w:r w:rsidRPr="009D0A03">
        <w:rPr>
          <w:szCs w:val="28"/>
        </w:rPr>
        <w:t xml:space="preserve"> № </w:t>
      </w:r>
      <w:r w:rsidR="008E3491">
        <w:t>108/339</w:t>
      </w:r>
      <w:r w:rsidRPr="009D0A03">
        <w:rPr>
          <w:szCs w:val="28"/>
        </w:rPr>
        <w:t xml:space="preserve">, </w:t>
      </w:r>
      <w:r w:rsidRPr="000E4805">
        <w:t xml:space="preserve">Прогнозом социально-экономического развития </w:t>
      </w:r>
      <w:r w:rsidR="00976B72" w:rsidRPr="00976B72">
        <w:t>Анненковского сельсовета Кузнецкого района Пензенской области на 2020 год и плановый период 2021 - 2022 годов</w:t>
      </w:r>
      <w:r w:rsidRPr="000E4805">
        <w:t xml:space="preserve">, </w:t>
      </w:r>
      <w:r w:rsidR="00976B72">
        <w:t xml:space="preserve">утвержденным </w:t>
      </w:r>
      <w:r w:rsidRPr="000E4805">
        <w:rPr>
          <w:szCs w:val="28"/>
        </w:rPr>
        <w:t>постановление</w:t>
      </w:r>
      <w:r w:rsidRPr="000E4805">
        <w:t>м</w:t>
      </w:r>
      <w:r w:rsidRPr="000E4805">
        <w:rPr>
          <w:szCs w:val="28"/>
        </w:rPr>
        <w:t xml:space="preserve"> администрации</w:t>
      </w:r>
      <w:r w:rsidR="00976B72">
        <w:rPr>
          <w:szCs w:val="28"/>
        </w:rPr>
        <w:t xml:space="preserve"> Анненковского сельсовета</w:t>
      </w:r>
      <w:r w:rsidRPr="000E4805">
        <w:rPr>
          <w:szCs w:val="28"/>
        </w:rPr>
        <w:t xml:space="preserve"> Кузнецкого района Пензенской области от</w:t>
      </w:r>
      <w:r w:rsidRPr="000E4805">
        <w:t xml:space="preserve"> </w:t>
      </w:r>
      <w:r w:rsidR="00976B72">
        <w:t xml:space="preserve">27.08.2019 </w:t>
      </w:r>
      <w:r w:rsidRPr="000E4805">
        <w:t xml:space="preserve"> № </w:t>
      </w:r>
      <w:r w:rsidR="00976B72">
        <w:t>120</w:t>
      </w:r>
      <w:r w:rsidR="005D1552">
        <w:t>,</w:t>
      </w:r>
    </w:p>
    <w:p w:rsidR="005D1552" w:rsidRDefault="005D1552" w:rsidP="00326369">
      <w:pPr>
        <w:pStyle w:val="af1"/>
        <w:ind w:firstLine="567"/>
        <w:jc w:val="both"/>
      </w:pPr>
    </w:p>
    <w:p w:rsidR="0067726B" w:rsidRPr="009D0A03" w:rsidRDefault="0067726B" w:rsidP="00326369">
      <w:pPr>
        <w:pStyle w:val="ConsPlusNormal"/>
        <w:numPr>
          <w:ilvl w:val="0"/>
          <w:numId w:val="4"/>
        </w:numPr>
        <w:tabs>
          <w:tab w:val="left" w:pos="993"/>
        </w:tabs>
        <w:ind w:left="0" w:firstLine="567"/>
        <w:jc w:val="both"/>
      </w:pPr>
      <w:r w:rsidRPr="009D0A03">
        <w:t xml:space="preserve">Утвердить бюджетный прогноз </w:t>
      </w:r>
      <w:r w:rsidR="00976B72">
        <w:t xml:space="preserve">Анненковского сельсовета </w:t>
      </w:r>
      <w:r w:rsidRPr="009D0A03">
        <w:t>Кузнецкого района Пензенской области на долгосрочный период до 202</w:t>
      </w:r>
      <w:r w:rsidR="00326369" w:rsidRPr="009D0A03">
        <w:t>5</w:t>
      </w:r>
      <w:r w:rsidRPr="009D0A03">
        <w:t xml:space="preserve"> года включительно.</w:t>
      </w:r>
    </w:p>
    <w:p w:rsidR="0067726B" w:rsidRPr="009D0A03" w:rsidRDefault="0067726B" w:rsidP="00326369">
      <w:pPr>
        <w:widowControl/>
        <w:numPr>
          <w:ilvl w:val="0"/>
          <w:numId w:val="4"/>
        </w:numPr>
        <w:tabs>
          <w:tab w:val="left" w:pos="851"/>
          <w:tab w:val="left" w:pos="993"/>
        </w:tabs>
        <w:autoSpaceDE w:val="0"/>
        <w:autoSpaceDN w:val="0"/>
        <w:adjustRightInd w:val="0"/>
        <w:ind w:left="0"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D0A03">
        <w:rPr>
          <w:rFonts w:ascii="Times New Roman" w:hAnsi="Times New Roman" w:cs="Times New Roman"/>
          <w:color w:val="auto"/>
          <w:sz w:val="28"/>
          <w:szCs w:val="28"/>
        </w:rPr>
        <w:t xml:space="preserve">Опубликовать настоящее </w:t>
      </w:r>
      <w:r w:rsidR="005B65F1">
        <w:rPr>
          <w:rFonts w:ascii="Times New Roman" w:hAnsi="Times New Roman" w:cs="Times New Roman"/>
          <w:color w:val="auto"/>
          <w:sz w:val="28"/>
          <w:szCs w:val="28"/>
        </w:rPr>
        <w:t>распоряжение</w:t>
      </w:r>
      <w:r w:rsidRPr="009D0A03">
        <w:rPr>
          <w:rFonts w:ascii="Times New Roman" w:hAnsi="Times New Roman" w:cs="Times New Roman"/>
          <w:color w:val="auto"/>
          <w:sz w:val="28"/>
          <w:szCs w:val="28"/>
        </w:rPr>
        <w:t xml:space="preserve"> в информационном бюллетене </w:t>
      </w:r>
      <w:r w:rsidR="00976B72">
        <w:rPr>
          <w:rFonts w:ascii="Times New Roman" w:hAnsi="Times New Roman" w:cs="Times New Roman"/>
          <w:color w:val="auto"/>
          <w:sz w:val="28"/>
          <w:szCs w:val="28"/>
        </w:rPr>
        <w:t xml:space="preserve">Анненковского сельсовета Кузнецкого района Пензенской области </w:t>
      </w:r>
      <w:r w:rsidRPr="009D0A03">
        <w:rPr>
          <w:rFonts w:ascii="Times New Roman" w:hAnsi="Times New Roman" w:cs="Times New Roman"/>
          <w:color w:val="auto"/>
          <w:sz w:val="28"/>
          <w:szCs w:val="28"/>
        </w:rPr>
        <w:t>«</w:t>
      </w:r>
      <w:r w:rsidR="00976B72">
        <w:rPr>
          <w:rFonts w:ascii="Times New Roman" w:hAnsi="Times New Roman" w:cs="Times New Roman"/>
          <w:color w:val="auto"/>
          <w:sz w:val="28"/>
          <w:szCs w:val="28"/>
        </w:rPr>
        <w:t>Сельские ведомости</w:t>
      </w:r>
      <w:r w:rsidRPr="009D0A03">
        <w:rPr>
          <w:rFonts w:ascii="Times New Roman" w:hAnsi="Times New Roman" w:cs="Times New Roman"/>
          <w:color w:val="auto"/>
          <w:sz w:val="28"/>
          <w:szCs w:val="28"/>
        </w:rPr>
        <w:t xml:space="preserve">» и на официальном сайте администрации </w:t>
      </w:r>
      <w:r w:rsidR="00976B72">
        <w:rPr>
          <w:rFonts w:ascii="Times New Roman" w:hAnsi="Times New Roman" w:cs="Times New Roman"/>
          <w:color w:val="auto"/>
          <w:sz w:val="28"/>
          <w:szCs w:val="28"/>
        </w:rPr>
        <w:t xml:space="preserve">Анненковского сельсовета </w:t>
      </w:r>
      <w:r w:rsidRPr="009D0A03">
        <w:rPr>
          <w:rFonts w:ascii="Times New Roman" w:hAnsi="Times New Roman" w:cs="Times New Roman"/>
          <w:color w:val="auto"/>
          <w:sz w:val="28"/>
          <w:szCs w:val="28"/>
        </w:rPr>
        <w:t>Кузнецкого района Пензенской области в информационно-телекоммуникационной сети «Интернет».</w:t>
      </w:r>
    </w:p>
    <w:p w:rsidR="0067726B" w:rsidRPr="001D2BE7" w:rsidRDefault="001D2BE7" w:rsidP="0067726B">
      <w:pPr>
        <w:pStyle w:val="ConsPlusNormal"/>
        <w:ind w:firstLine="567"/>
        <w:jc w:val="both"/>
      </w:pPr>
      <w:r>
        <w:t>3</w:t>
      </w:r>
      <w:r w:rsidR="0067726B" w:rsidRPr="009D0A03">
        <w:t xml:space="preserve">. Настоящее </w:t>
      </w:r>
      <w:r w:rsidR="005B65F1">
        <w:t>распоряжение</w:t>
      </w:r>
      <w:r w:rsidR="0067726B" w:rsidRPr="009D0A03">
        <w:t xml:space="preserve"> вступает в силу </w:t>
      </w:r>
      <w:r>
        <w:t>со дня его подписания.</w:t>
      </w:r>
    </w:p>
    <w:p w:rsidR="0067726B" w:rsidRPr="009D0A03" w:rsidRDefault="001D2BE7" w:rsidP="0067726B">
      <w:pPr>
        <w:autoSpaceDE w:val="0"/>
        <w:autoSpaceDN w:val="0"/>
        <w:adjustRightInd w:val="0"/>
        <w:ind w:firstLine="567"/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>4</w:t>
      </w:r>
      <w:r w:rsidR="0067726B" w:rsidRPr="009D0A03">
        <w:rPr>
          <w:rFonts w:ascii="Times New Roman" w:hAnsi="Times New Roman"/>
          <w:color w:val="auto"/>
          <w:sz w:val="28"/>
          <w:szCs w:val="28"/>
        </w:rPr>
        <w:t xml:space="preserve">. Контроль за исполнением настоящего </w:t>
      </w:r>
      <w:r w:rsidR="005B65F1">
        <w:rPr>
          <w:rFonts w:ascii="Times New Roman" w:hAnsi="Times New Roman"/>
          <w:color w:val="auto"/>
          <w:sz w:val="28"/>
          <w:szCs w:val="28"/>
        </w:rPr>
        <w:t>распоряжения</w:t>
      </w:r>
      <w:r w:rsidR="0067726B" w:rsidRPr="009D0A03">
        <w:rPr>
          <w:rFonts w:ascii="Times New Roman" w:hAnsi="Times New Roman"/>
          <w:color w:val="auto"/>
          <w:sz w:val="28"/>
          <w:szCs w:val="28"/>
        </w:rPr>
        <w:t xml:space="preserve"> возложить на </w:t>
      </w:r>
      <w:r w:rsidR="005B65F1">
        <w:rPr>
          <w:rFonts w:ascii="Times New Roman" w:hAnsi="Times New Roman"/>
          <w:color w:val="auto"/>
          <w:sz w:val="28"/>
          <w:szCs w:val="28"/>
        </w:rPr>
        <w:t>лаву администрации Анненковского сельсовета</w:t>
      </w:r>
      <w:r w:rsidR="0067726B" w:rsidRPr="009D0A03">
        <w:rPr>
          <w:rFonts w:ascii="Times New Roman" w:hAnsi="Times New Roman"/>
          <w:color w:val="auto"/>
          <w:sz w:val="28"/>
          <w:szCs w:val="28"/>
        </w:rPr>
        <w:t xml:space="preserve"> Кузнецкого района Пензенской области.</w:t>
      </w:r>
    </w:p>
    <w:p w:rsidR="0067726B" w:rsidRPr="009D0A03" w:rsidRDefault="0067726B" w:rsidP="0067726B">
      <w:pPr>
        <w:autoSpaceDE w:val="0"/>
        <w:autoSpaceDN w:val="0"/>
        <w:adjustRightInd w:val="0"/>
        <w:jc w:val="both"/>
        <w:rPr>
          <w:rFonts w:ascii="Times New Roman" w:hAnsi="Times New Roman"/>
          <w:color w:val="auto"/>
          <w:sz w:val="28"/>
          <w:szCs w:val="28"/>
        </w:rPr>
      </w:pPr>
    </w:p>
    <w:p w:rsidR="0067726B" w:rsidRPr="009D0A03" w:rsidRDefault="0067726B" w:rsidP="0067726B">
      <w:pPr>
        <w:autoSpaceDE w:val="0"/>
        <w:autoSpaceDN w:val="0"/>
        <w:adjustRightInd w:val="0"/>
        <w:jc w:val="both"/>
        <w:rPr>
          <w:rFonts w:ascii="Times New Roman" w:hAnsi="Times New Roman"/>
          <w:color w:val="auto"/>
          <w:sz w:val="28"/>
          <w:szCs w:val="28"/>
        </w:rPr>
      </w:pPr>
    </w:p>
    <w:p w:rsidR="0067726B" w:rsidRPr="00976B72" w:rsidRDefault="0067726B" w:rsidP="0067726B">
      <w:pPr>
        <w:autoSpaceDE w:val="0"/>
        <w:autoSpaceDN w:val="0"/>
        <w:adjustRightInd w:val="0"/>
        <w:jc w:val="both"/>
        <w:rPr>
          <w:rFonts w:ascii="Times New Roman" w:hAnsi="Times New Roman"/>
          <w:color w:val="auto"/>
          <w:sz w:val="28"/>
          <w:szCs w:val="28"/>
        </w:rPr>
      </w:pPr>
      <w:r w:rsidRPr="00976B72">
        <w:rPr>
          <w:rFonts w:ascii="Times New Roman" w:hAnsi="Times New Roman"/>
          <w:color w:val="auto"/>
          <w:sz w:val="28"/>
          <w:szCs w:val="28"/>
        </w:rPr>
        <w:t xml:space="preserve">Глава администрации </w:t>
      </w:r>
      <w:r w:rsidR="00976B72" w:rsidRPr="00976B72">
        <w:rPr>
          <w:rFonts w:ascii="Times New Roman" w:hAnsi="Times New Roman"/>
          <w:color w:val="auto"/>
          <w:sz w:val="28"/>
          <w:szCs w:val="28"/>
        </w:rPr>
        <w:t>Анненковского сельсовета</w:t>
      </w:r>
    </w:p>
    <w:p w:rsidR="0067726B" w:rsidRPr="009D0A03" w:rsidRDefault="00976B72" w:rsidP="005B65F1">
      <w:pPr>
        <w:autoSpaceDE w:val="0"/>
        <w:autoSpaceDN w:val="0"/>
        <w:adjustRightInd w:val="0"/>
        <w:jc w:val="both"/>
        <w:rPr>
          <w:rFonts w:ascii="Times New Roman" w:hAnsi="Times New Roman"/>
          <w:color w:val="auto"/>
          <w:sz w:val="28"/>
        </w:rPr>
      </w:pPr>
      <w:r w:rsidRPr="00976B72">
        <w:rPr>
          <w:rFonts w:ascii="Times New Roman" w:hAnsi="Times New Roman"/>
          <w:color w:val="auto"/>
          <w:sz w:val="28"/>
          <w:szCs w:val="28"/>
        </w:rPr>
        <w:t xml:space="preserve">Кузнецкого района Пензенской области                        </w:t>
      </w:r>
      <w:r>
        <w:rPr>
          <w:rFonts w:ascii="Times New Roman" w:hAnsi="Times New Roman"/>
          <w:color w:val="auto"/>
          <w:sz w:val="28"/>
          <w:szCs w:val="28"/>
        </w:rPr>
        <w:t xml:space="preserve">   </w:t>
      </w:r>
      <w:r w:rsidRPr="00976B72">
        <w:rPr>
          <w:rFonts w:ascii="Times New Roman" w:hAnsi="Times New Roman"/>
          <w:color w:val="auto"/>
          <w:sz w:val="28"/>
          <w:szCs w:val="28"/>
        </w:rPr>
        <w:t xml:space="preserve">        В.А. Комаров</w:t>
      </w:r>
    </w:p>
    <w:p w:rsidR="0067726B" w:rsidRPr="001D2BE7" w:rsidRDefault="0067726B" w:rsidP="0067726B">
      <w:pPr>
        <w:pStyle w:val="ConsPlusTitle"/>
        <w:spacing w:line="228" w:lineRule="auto"/>
        <w:ind w:left="6096"/>
        <w:outlineLvl w:val="0"/>
        <w:rPr>
          <w:rFonts w:ascii="Times New Roman" w:hAnsi="Times New Roman"/>
          <w:b w:val="0"/>
          <w:sz w:val="28"/>
        </w:rPr>
      </w:pPr>
      <w:r w:rsidRPr="005B32B4">
        <w:rPr>
          <w:rFonts w:ascii="Times New Roman" w:hAnsi="Times New Roman"/>
          <w:sz w:val="28"/>
          <w:highlight w:val="yellow"/>
        </w:rPr>
        <w:br w:type="page"/>
      </w:r>
      <w:r w:rsidRPr="001D2BE7">
        <w:rPr>
          <w:rFonts w:ascii="Times New Roman" w:hAnsi="Times New Roman"/>
          <w:b w:val="0"/>
          <w:sz w:val="28"/>
        </w:rPr>
        <w:t>Утвержден</w:t>
      </w:r>
    </w:p>
    <w:p w:rsidR="0067726B" w:rsidRPr="001D2BE7" w:rsidRDefault="005B65F1" w:rsidP="0067726B">
      <w:pPr>
        <w:pStyle w:val="ConsPlusTitle"/>
        <w:spacing w:line="228" w:lineRule="auto"/>
        <w:ind w:left="6096"/>
        <w:outlineLvl w:val="0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распоряжением</w:t>
      </w:r>
    </w:p>
    <w:p w:rsidR="0067726B" w:rsidRDefault="0067726B" w:rsidP="0067726B">
      <w:pPr>
        <w:pStyle w:val="ConsPlusTitle"/>
        <w:spacing w:line="228" w:lineRule="auto"/>
        <w:ind w:left="6096"/>
        <w:outlineLvl w:val="0"/>
        <w:rPr>
          <w:rFonts w:ascii="Times New Roman" w:hAnsi="Times New Roman"/>
          <w:b w:val="0"/>
          <w:sz w:val="28"/>
        </w:rPr>
      </w:pPr>
      <w:r w:rsidRPr="001D2BE7">
        <w:rPr>
          <w:rFonts w:ascii="Times New Roman" w:hAnsi="Times New Roman"/>
          <w:b w:val="0"/>
          <w:sz w:val="28"/>
        </w:rPr>
        <w:t>администрации</w:t>
      </w:r>
    </w:p>
    <w:p w:rsidR="00976B72" w:rsidRPr="001D2BE7" w:rsidRDefault="00976B72" w:rsidP="0067726B">
      <w:pPr>
        <w:pStyle w:val="ConsPlusTitle"/>
        <w:spacing w:line="228" w:lineRule="auto"/>
        <w:ind w:left="6096"/>
        <w:outlineLvl w:val="0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Анненковского сельсовета</w:t>
      </w:r>
    </w:p>
    <w:p w:rsidR="0067726B" w:rsidRPr="001D2BE7" w:rsidRDefault="0067726B" w:rsidP="0067726B">
      <w:pPr>
        <w:pStyle w:val="ConsPlusTitle"/>
        <w:spacing w:line="228" w:lineRule="auto"/>
        <w:ind w:left="6096"/>
        <w:outlineLvl w:val="0"/>
        <w:rPr>
          <w:rFonts w:ascii="Times New Roman" w:hAnsi="Times New Roman"/>
          <w:b w:val="0"/>
          <w:sz w:val="28"/>
        </w:rPr>
      </w:pPr>
      <w:r w:rsidRPr="001D2BE7">
        <w:rPr>
          <w:rFonts w:ascii="Times New Roman" w:hAnsi="Times New Roman"/>
          <w:b w:val="0"/>
          <w:sz w:val="28"/>
        </w:rPr>
        <w:t xml:space="preserve">Кузнецкого района </w:t>
      </w:r>
    </w:p>
    <w:p w:rsidR="0067726B" w:rsidRPr="001D2BE7" w:rsidRDefault="0067726B" w:rsidP="0067726B">
      <w:pPr>
        <w:pStyle w:val="ConsPlusTitle"/>
        <w:spacing w:line="228" w:lineRule="auto"/>
        <w:ind w:left="6096"/>
        <w:outlineLvl w:val="0"/>
        <w:rPr>
          <w:rFonts w:ascii="Times New Roman" w:hAnsi="Times New Roman"/>
          <w:b w:val="0"/>
          <w:sz w:val="28"/>
        </w:rPr>
      </w:pPr>
      <w:r w:rsidRPr="001D2BE7">
        <w:rPr>
          <w:rFonts w:ascii="Times New Roman" w:hAnsi="Times New Roman"/>
          <w:b w:val="0"/>
          <w:sz w:val="28"/>
        </w:rPr>
        <w:t>Пензенской области</w:t>
      </w:r>
    </w:p>
    <w:p w:rsidR="0067726B" w:rsidRPr="001D2BE7" w:rsidRDefault="0067726B" w:rsidP="0067726B">
      <w:pPr>
        <w:pStyle w:val="ConsPlusTitle"/>
        <w:spacing w:line="228" w:lineRule="auto"/>
        <w:ind w:left="6096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 w:rsidRPr="001D2BE7">
        <w:rPr>
          <w:rFonts w:ascii="Times New Roman" w:hAnsi="Times New Roman"/>
          <w:b w:val="0"/>
          <w:sz w:val="28"/>
        </w:rPr>
        <w:t xml:space="preserve">от </w:t>
      </w:r>
      <w:r w:rsidR="005B65F1">
        <w:rPr>
          <w:rFonts w:ascii="Times New Roman" w:hAnsi="Times New Roman"/>
          <w:b w:val="0"/>
          <w:sz w:val="28"/>
        </w:rPr>
        <w:t>23.01.</w:t>
      </w:r>
      <w:r w:rsidRPr="001D2BE7">
        <w:rPr>
          <w:rFonts w:ascii="Times New Roman" w:hAnsi="Times New Roman"/>
          <w:b w:val="0"/>
          <w:sz w:val="28"/>
        </w:rPr>
        <w:t>20</w:t>
      </w:r>
      <w:r w:rsidR="00326369" w:rsidRPr="001D2BE7">
        <w:rPr>
          <w:rFonts w:ascii="Times New Roman" w:hAnsi="Times New Roman"/>
          <w:b w:val="0"/>
          <w:sz w:val="28"/>
        </w:rPr>
        <w:t>20</w:t>
      </w:r>
      <w:r w:rsidRPr="001D2BE7">
        <w:rPr>
          <w:rFonts w:ascii="Times New Roman" w:hAnsi="Times New Roman"/>
          <w:b w:val="0"/>
          <w:sz w:val="28"/>
        </w:rPr>
        <w:t xml:space="preserve"> г. </w:t>
      </w:r>
      <w:r w:rsidR="00326369" w:rsidRPr="001D2BE7">
        <w:rPr>
          <w:rFonts w:ascii="Times New Roman" w:hAnsi="Times New Roman"/>
          <w:b w:val="0"/>
          <w:sz w:val="28"/>
        </w:rPr>
        <w:t>№</w:t>
      </w:r>
      <w:r w:rsidR="005B65F1">
        <w:rPr>
          <w:rFonts w:ascii="Times New Roman" w:hAnsi="Times New Roman"/>
          <w:b w:val="0"/>
          <w:sz w:val="28"/>
        </w:rPr>
        <w:t xml:space="preserve"> 4-Р</w:t>
      </w:r>
    </w:p>
    <w:p w:rsidR="0067726B" w:rsidRPr="001D2BE7" w:rsidRDefault="0067726B" w:rsidP="0067726B">
      <w:pPr>
        <w:pStyle w:val="ConsPlusTitle"/>
        <w:spacing w:line="228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67726B" w:rsidRPr="001D2BE7" w:rsidRDefault="0067726B" w:rsidP="0067726B">
      <w:pPr>
        <w:pStyle w:val="ConsPlusTitle"/>
        <w:spacing w:line="228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1D2BE7">
        <w:rPr>
          <w:rFonts w:ascii="Times New Roman" w:hAnsi="Times New Roman" w:cs="Times New Roman"/>
          <w:sz w:val="28"/>
          <w:szCs w:val="28"/>
        </w:rPr>
        <w:t xml:space="preserve">Бюджетный прогноз </w:t>
      </w:r>
      <w:r w:rsidR="00976B72" w:rsidRPr="00976B72">
        <w:rPr>
          <w:rFonts w:ascii="Times New Roman" w:hAnsi="Times New Roman" w:cs="Times New Roman"/>
          <w:sz w:val="28"/>
          <w:szCs w:val="28"/>
        </w:rPr>
        <w:t>Анненковского сельсовета</w:t>
      </w:r>
      <w:r w:rsidR="00976B72">
        <w:rPr>
          <w:rFonts w:ascii="Times New Roman" w:hAnsi="Times New Roman" w:cs="Times New Roman"/>
          <w:sz w:val="28"/>
          <w:szCs w:val="28"/>
        </w:rPr>
        <w:t xml:space="preserve"> </w:t>
      </w:r>
      <w:r w:rsidRPr="001D2BE7">
        <w:rPr>
          <w:rFonts w:ascii="Times New Roman" w:hAnsi="Times New Roman" w:cs="Times New Roman"/>
          <w:sz w:val="28"/>
          <w:szCs w:val="28"/>
        </w:rPr>
        <w:t>Кузне</w:t>
      </w:r>
      <w:r w:rsidR="00976B72">
        <w:rPr>
          <w:rFonts w:ascii="Times New Roman" w:hAnsi="Times New Roman" w:cs="Times New Roman"/>
          <w:sz w:val="28"/>
          <w:szCs w:val="28"/>
        </w:rPr>
        <w:t xml:space="preserve">цкого района Пензенской области </w:t>
      </w:r>
      <w:r w:rsidRPr="001D2BE7">
        <w:rPr>
          <w:rFonts w:ascii="Times New Roman" w:hAnsi="Times New Roman" w:cs="Times New Roman"/>
          <w:sz w:val="28"/>
          <w:szCs w:val="28"/>
        </w:rPr>
        <w:t>на долгосрочный период до 202</w:t>
      </w:r>
      <w:r w:rsidR="00326369" w:rsidRPr="001D2BE7">
        <w:rPr>
          <w:rFonts w:ascii="Times New Roman" w:hAnsi="Times New Roman" w:cs="Times New Roman"/>
          <w:sz w:val="28"/>
          <w:szCs w:val="28"/>
        </w:rPr>
        <w:t>5</w:t>
      </w:r>
      <w:r w:rsidRPr="001D2BE7">
        <w:rPr>
          <w:rFonts w:ascii="Times New Roman" w:hAnsi="Times New Roman" w:cs="Times New Roman"/>
          <w:sz w:val="28"/>
          <w:szCs w:val="28"/>
        </w:rPr>
        <w:t xml:space="preserve"> года включительно</w:t>
      </w:r>
    </w:p>
    <w:p w:rsidR="0067726B" w:rsidRPr="001D2BE7" w:rsidRDefault="0067726B" w:rsidP="0067726B">
      <w:pPr>
        <w:pStyle w:val="ConsPlusNormal"/>
        <w:spacing w:line="228" w:lineRule="auto"/>
        <w:ind w:firstLine="540"/>
        <w:jc w:val="center"/>
        <w:rPr>
          <w:b/>
        </w:rPr>
      </w:pPr>
    </w:p>
    <w:p w:rsidR="0067726B" w:rsidRPr="001D2BE7" w:rsidRDefault="0067726B" w:rsidP="0067726B">
      <w:pPr>
        <w:pStyle w:val="ConsPlusNormal"/>
        <w:spacing w:line="228" w:lineRule="auto"/>
        <w:ind w:firstLine="540"/>
        <w:jc w:val="both"/>
      </w:pPr>
      <w:r w:rsidRPr="001D2BE7">
        <w:t xml:space="preserve">Бюджетный прогноз </w:t>
      </w:r>
      <w:r w:rsidR="00976B72">
        <w:t xml:space="preserve">Анненковского сельсовета </w:t>
      </w:r>
      <w:r w:rsidRPr="001D2BE7">
        <w:t>Кузнецкого района Пензенской области на долгосрочный период до 202</w:t>
      </w:r>
      <w:r w:rsidR="00326369" w:rsidRPr="001D2BE7">
        <w:t>5</w:t>
      </w:r>
      <w:r w:rsidRPr="001D2BE7">
        <w:t xml:space="preserve"> года включительно (далее – бюджетный прогноз) разработан с учетом стратегических целей, сформулированных в посланиях Президента Российской Федерации Федеральному Собранию Российской Федерации, Указах Президента Российской Федерации от 7 мая 2012 года, </w:t>
      </w:r>
      <w:r w:rsidR="001D2BE7" w:rsidRPr="008B49FA">
        <w:t xml:space="preserve">Стратегии социально-экономического развития Кузнецкого района Пензенской </w:t>
      </w:r>
      <w:r w:rsidR="001D2BE7" w:rsidRPr="008B49FA">
        <w:rPr>
          <w:color w:val="000000"/>
        </w:rPr>
        <w:t>области до 2035 года, утвержденной решением Собрания представителей Кузнецкого района Пензенской области от 28.12.2016 № 711-77/3 (с изменениями</w:t>
      </w:r>
      <w:r w:rsidR="001D2BE7" w:rsidRPr="001D2BE7">
        <w:rPr>
          <w:color w:val="000000"/>
        </w:rPr>
        <w:t>)</w:t>
      </w:r>
      <w:r w:rsidRPr="001D2BE7">
        <w:t>.</w:t>
      </w:r>
    </w:p>
    <w:p w:rsidR="0067726B" w:rsidRPr="001D2BE7" w:rsidRDefault="0067726B" w:rsidP="0067726B">
      <w:pPr>
        <w:pStyle w:val="ConsPlusNormal"/>
        <w:spacing w:line="228" w:lineRule="auto"/>
        <w:ind w:firstLine="540"/>
        <w:jc w:val="both"/>
      </w:pPr>
      <w:r w:rsidRPr="001D2BE7">
        <w:t>Целью разработки бюджетного прогноза является оценка основных бюджетных параметров на долгосрочную перспективу, определение ключевых направлений реализации налоговой, бюджетной и долговой политики в долгосрочном периоде, анализ основных рисков, влияющих на сбалансированность бюджета</w:t>
      </w:r>
      <w:r w:rsidR="001D2BE7">
        <w:t xml:space="preserve"> </w:t>
      </w:r>
      <w:r w:rsidR="00976B72">
        <w:t xml:space="preserve">Анненковского сельсовета </w:t>
      </w:r>
      <w:r w:rsidR="001D2BE7">
        <w:t>Кузнецкого района Пензенской области (далее - бюджет)</w:t>
      </w:r>
      <w:r w:rsidRPr="001D2BE7">
        <w:t xml:space="preserve"> и проработка механизмов их минимизации. Оценка финансовых ресурсов, которые могут быть направлены на достижение стратегических целей социально-экономического развития </w:t>
      </w:r>
      <w:r w:rsidR="00976B72">
        <w:t xml:space="preserve">Анненковского сельсовета </w:t>
      </w:r>
      <w:r w:rsidRPr="001D2BE7">
        <w:t>Кузнецкого района Пензенской области, должна послужить основой для разработки и взаимоувязки всей совокупности документов стратегического планирования.</w:t>
      </w:r>
    </w:p>
    <w:p w:rsidR="0067726B" w:rsidRPr="001D2BE7" w:rsidRDefault="0067726B" w:rsidP="0067726B">
      <w:pPr>
        <w:pStyle w:val="ConsPlusNormal"/>
        <w:spacing w:line="228" w:lineRule="auto"/>
        <w:ind w:firstLine="540"/>
        <w:jc w:val="both"/>
      </w:pPr>
      <w:r w:rsidRPr="001D2BE7">
        <w:t xml:space="preserve">Несмотря на объективные трудности долгосрочного бюджетного планирования, определение дальнейшей траектории развития финансовой системы </w:t>
      </w:r>
      <w:r w:rsidR="00CF11B8">
        <w:t xml:space="preserve">Анненковского сельсовета </w:t>
      </w:r>
      <w:r w:rsidRPr="001D2BE7">
        <w:t xml:space="preserve">Кузнецкого района Пензенской области создает условия для обеспечения сбалансированности и устойчивости бюджетной системы </w:t>
      </w:r>
      <w:r w:rsidR="00976B72">
        <w:t xml:space="preserve">Анненковского сельсовета </w:t>
      </w:r>
      <w:r w:rsidRPr="001D2BE7">
        <w:t xml:space="preserve">Кузнецкого района Пензенской области, эффективного управления финансовыми ресурсами, экономического роста, улучшения инвестиционного климата в </w:t>
      </w:r>
      <w:r w:rsidR="00976B72">
        <w:t xml:space="preserve">Анненковском сельсовете </w:t>
      </w:r>
      <w:r w:rsidRPr="001D2BE7">
        <w:t>Кузнецко</w:t>
      </w:r>
      <w:r w:rsidR="00976B72">
        <w:t>го</w:t>
      </w:r>
      <w:r w:rsidRPr="001D2BE7">
        <w:t xml:space="preserve"> район</w:t>
      </w:r>
      <w:r w:rsidR="00976B72">
        <w:t>а</w:t>
      </w:r>
      <w:r w:rsidRPr="001D2BE7">
        <w:t xml:space="preserve"> Пензенской области и, соответственно, должно сыграть важную роль в повышении уровня и качества жизни населения.</w:t>
      </w:r>
    </w:p>
    <w:p w:rsidR="0067726B" w:rsidRPr="00F917A4" w:rsidRDefault="0067726B" w:rsidP="0067726B">
      <w:pPr>
        <w:pStyle w:val="ConsPlusNormal"/>
        <w:ind w:firstLine="540"/>
        <w:jc w:val="both"/>
      </w:pPr>
    </w:p>
    <w:p w:rsidR="0067726B" w:rsidRPr="00F917A4" w:rsidRDefault="0067726B" w:rsidP="0067726B">
      <w:pPr>
        <w:pStyle w:val="ConsPlusNormal"/>
        <w:numPr>
          <w:ilvl w:val="0"/>
          <w:numId w:val="6"/>
        </w:numPr>
        <w:ind w:left="794" w:hanging="437"/>
        <w:jc w:val="center"/>
        <w:rPr>
          <w:b/>
        </w:rPr>
      </w:pPr>
      <w:r w:rsidRPr="00F917A4">
        <w:rPr>
          <w:b/>
        </w:rPr>
        <w:t>Основные итоги развития и текущее состояние</w:t>
      </w:r>
      <w:r w:rsidRPr="00F917A4">
        <w:rPr>
          <w:b/>
        </w:rPr>
        <w:br/>
        <w:t xml:space="preserve">консолидированного бюджета </w:t>
      </w:r>
      <w:r w:rsidR="00976B72" w:rsidRPr="00976B72">
        <w:rPr>
          <w:b/>
        </w:rPr>
        <w:t xml:space="preserve">Анненковского сельсовета </w:t>
      </w:r>
      <w:r w:rsidRPr="00F917A4">
        <w:rPr>
          <w:b/>
        </w:rPr>
        <w:t>Кузнецкого района Пензенской области</w:t>
      </w:r>
      <w:r w:rsidRPr="00F917A4">
        <w:rPr>
          <w:b/>
        </w:rPr>
        <w:br/>
        <w:t xml:space="preserve">и бюджета </w:t>
      </w:r>
      <w:r w:rsidR="00976B72" w:rsidRPr="00976B72">
        <w:rPr>
          <w:b/>
        </w:rPr>
        <w:t xml:space="preserve">Анненковского сельсовета </w:t>
      </w:r>
      <w:r w:rsidRPr="00F917A4">
        <w:rPr>
          <w:b/>
        </w:rPr>
        <w:t>Кузнецкого района Пензенской области</w:t>
      </w:r>
    </w:p>
    <w:p w:rsidR="0067726B" w:rsidRPr="00F917A4" w:rsidRDefault="0067726B" w:rsidP="0067726B">
      <w:pPr>
        <w:pStyle w:val="ConsPlusNormal"/>
        <w:ind w:left="795"/>
        <w:rPr>
          <w:b/>
        </w:rPr>
      </w:pPr>
    </w:p>
    <w:p w:rsidR="0067726B" w:rsidRPr="00F917A4" w:rsidRDefault="0067726B" w:rsidP="0067726B">
      <w:pPr>
        <w:ind w:firstLine="567"/>
        <w:jc w:val="both"/>
        <w:rPr>
          <w:rFonts w:ascii="Times New Roman" w:hAnsi="Times New Roman"/>
          <w:color w:val="auto"/>
          <w:sz w:val="28"/>
          <w:szCs w:val="28"/>
        </w:rPr>
      </w:pPr>
      <w:r w:rsidRPr="00F917A4">
        <w:rPr>
          <w:rFonts w:ascii="Times New Roman" w:hAnsi="Times New Roman"/>
          <w:color w:val="auto"/>
          <w:sz w:val="28"/>
          <w:szCs w:val="28"/>
        </w:rPr>
        <w:t xml:space="preserve">Развитие финансовой системы </w:t>
      </w:r>
      <w:r w:rsidR="00976B72" w:rsidRPr="00976B72">
        <w:rPr>
          <w:rFonts w:ascii="Times New Roman" w:hAnsi="Times New Roman"/>
          <w:color w:val="auto"/>
          <w:sz w:val="28"/>
          <w:szCs w:val="28"/>
        </w:rPr>
        <w:t xml:space="preserve">Анненковского сельсовета </w:t>
      </w:r>
      <w:r w:rsidRPr="00F917A4">
        <w:rPr>
          <w:rFonts w:ascii="Times New Roman" w:hAnsi="Times New Roman"/>
          <w:color w:val="auto"/>
          <w:sz w:val="28"/>
          <w:szCs w:val="28"/>
        </w:rPr>
        <w:t>Кузнецкого района Пензенской области на протяжении последних лет характеризуется опережающим ростом бюджетных расходов по сравнению с бюджетными возможностями. Такая тенденция обусловлена динамичным развитием экономики, безусловным выполнением социальных обязательств, принятием на федеральном уровне правовой базы, регулирующей введение нормативов и стандартов финансирования в соответствующих отраслях, а также решений, устанавливающих ряд целевых параметров социально-экономического развития.</w:t>
      </w:r>
    </w:p>
    <w:p w:rsidR="0067726B" w:rsidRPr="00E87AB2" w:rsidRDefault="0067726B" w:rsidP="0067726B">
      <w:pPr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E87AB2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В связи с формированием дорожных фондов, объем собственных средств бюджета </w:t>
      </w:r>
      <w:r w:rsidR="00976B72" w:rsidRPr="00E87AB2">
        <w:rPr>
          <w:rFonts w:ascii="Times New Roman" w:hAnsi="Times New Roman"/>
          <w:color w:val="000000" w:themeColor="text1"/>
          <w:sz w:val="28"/>
          <w:szCs w:val="28"/>
        </w:rPr>
        <w:t xml:space="preserve">Анненковского сельсовета </w:t>
      </w:r>
      <w:r w:rsidRPr="00E87AB2">
        <w:rPr>
          <w:rFonts w:ascii="Times New Roman" w:hAnsi="Times New Roman"/>
          <w:bCs/>
          <w:color w:val="000000" w:themeColor="text1"/>
          <w:sz w:val="28"/>
          <w:szCs w:val="28"/>
        </w:rPr>
        <w:t>Кузнецкого района Пензенской области на поддержку дорожной д</w:t>
      </w:r>
      <w:r w:rsidR="0026619A" w:rsidRPr="00E87AB2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еятельности, увеличился в </w:t>
      </w:r>
      <w:r w:rsidR="00225E03" w:rsidRPr="00E87AB2">
        <w:rPr>
          <w:rFonts w:ascii="Times New Roman" w:hAnsi="Times New Roman"/>
          <w:bCs/>
          <w:color w:val="000000" w:themeColor="text1"/>
          <w:sz w:val="28"/>
          <w:szCs w:val="28"/>
        </w:rPr>
        <w:t>1,7 раз</w:t>
      </w:r>
      <w:r w:rsidRPr="00E87AB2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и в настоящее время составляет более </w:t>
      </w:r>
      <w:r w:rsidR="00E87AB2" w:rsidRPr="00E87AB2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22 </w:t>
      </w:r>
      <w:r w:rsidRPr="00E87AB2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% от общего объема налоговых и неналоговых доходов. </w:t>
      </w:r>
      <w:r w:rsidRPr="00E87AB2">
        <w:rPr>
          <w:rFonts w:ascii="Times New Roman" w:hAnsi="Times New Roman"/>
          <w:color w:val="000000" w:themeColor="text1"/>
          <w:sz w:val="28"/>
          <w:szCs w:val="28"/>
        </w:rPr>
        <w:t>Так, если за 201</w:t>
      </w:r>
      <w:r w:rsidR="00F917A4" w:rsidRPr="00E87AB2">
        <w:rPr>
          <w:rFonts w:ascii="Times New Roman" w:hAnsi="Times New Roman"/>
          <w:color w:val="000000" w:themeColor="text1"/>
          <w:sz w:val="28"/>
          <w:szCs w:val="28"/>
        </w:rPr>
        <w:t>6</w:t>
      </w:r>
      <w:r w:rsidRPr="00E87AB2">
        <w:rPr>
          <w:rFonts w:ascii="Times New Roman" w:hAnsi="Times New Roman"/>
          <w:color w:val="000000" w:themeColor="text1"/>
          <w:sz w:val="28"/>
          <w:szCs w:val="28"/>
        </w:rPr>
        <w:t>-201</w:t>
      </w:r>
      <w:r w:rsidR="00F917A4" w:rsidRPr="00E87AB2">
        <w:rPr>
          <w:rFonts w:ascii="Times New Roman" w:hAnsi="Times New Roman"/>
          <w:color w:val="000000" w:themeColor="text1"/>
          <w:sz w:val="28"/>
          <w:szCs w:val="28"/>
        </w:rPr>
        <w:t>7</w:t>
      </w:r>
      <w:r w:rsidRPr="00E87AB2">
        <w:rPr>
          <w:rFonts w:ascii="Times New Roman" w:hAnsi="Times New Roman"/>
          <w:color w:val="000000" w:themeColor="text1"/>
          <w:sz w:val="28"/>
          <w:szCs w:val="28"/>
        </w:rPr>
        <w:t xml:space="preserve"> годы расходы </w:t>
      </w:r>
      <w:r w:rsidR="00E87AB2" w:rsidRPr="00E87AB2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бюджета </w:t>
      </w:r>
      <w:r w:rsidR="00E87AB2" w:rsidRPr="00E87AB2">
        <w:rPr>
          <w:rFonts w:ascii="Times New Roman" w:hAnsi="Times New Roman"/>
          <w:color w:val="000000" w:themeColor="text1"/>
          <w:sz w:val="28"/>
          <w:szCs w:val="28"/>
        </w:rPr>
        <w:t xml:space="preserve">Анненковского сельсовета </w:t>
      </w:r>
      <w:r w:rsidR="00E87AB2" w:rsidRPr="00E87AB2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Кузнецкого района Пензенской области </w:t>
      </w:r>
      <w:r w:rsidRPr="00E87AB2">
        <w:rPr>
          <w:rFonts w:ascii="Times New Roman" w:hAnsi="Times New Roman"/>
          <w:color w:val="000000" w:themeColor="text1"/>
          <w:sz w:val="28"/>
          <w:szCs w:val="28"/>
        </w:rPr>
        <w:t xml:space="preserve">на осуществление дорожной деятельности составили </w:t>
      </w:r>
      <w:r w:rsidR="00FC0EEC" w:rsidRPr="00E87AB2">
        <w:rPr>
          <w:rFonts w:ascii="Times New Roman" w:hAnsi="Times New Roman"/>
          <w:color w:val="000000" w:themeColor="text1"/>
          <w:sz w:val="28"/>
          <w:szCs w:val="28"/>
        </w:rPr>
        <w:t>1641,3</w:t>
      </w:r>
      <w:r w:rsidRPr="00E87AB2">
        <w:rPr>
          <w:rFonts w:ascii="Times New Roman" w:hAnsi="Times New Roman"/>
          <w:color w:val="000000" w:themeColor="text1"/>
          <w:sz w:val="28"/>
          <w:szCs w:val="28"/>
        </w:rPr>
        <w:t xml:space="preserve"> тыс. руб., то за 2 года существования дорожных фондов (201</w:t>
      </w:r>
      <w:r w:rsidR="00F917A4" w:rsidRPr="00E87AB2">
        <w:rPr>
          <w:rFonts w:ascii="Times New Roman" w:hAnsi="Times New Roman"/>
          <w:color w:val="000000" w:themeColor="text1"/>
          <w:sz w:val="28"/>
          <w:szCs w:val="28"/>
        </w:rPr>
        <w:t>8</w:t>
      </w:r>
      <w:r w:rsidRPr="00E87AB2">
        <w:rPr>
          <w:rFonts w:ascii="Times New Roman" w:hAnsi="Times New Roman"/>
          <w:color w:val="000000" w:themeColor="text1"/>
          <w:sz w:val="28"/>
          <w:szCs w:val="28"/>
        </w:rPr>
        <w:t>-201</w:t>
      </w:r>
      <w:r w:rsidR="00F917A4" w:rsidRPr="00E87AB2">
        <w:rPr>
          <w:rFonts w:ascii="Times New Roman" w:hAnsi="Times New Roman"/>
          <w:color w:val="000000" w:themeColor="text1"/>
          <w:sz w:val="28"/>
          <w:szCs w:val="28"/>
        </w:rPr>
        <w:t>9 годы) на указанные цели</w:t>
      </w:r>
      <w:r w:rsidRPr="00E87AB2">
        <w:rPr>
          <w:rFonts w:ascii="Times New Roman" w:hAnsi="Times New Roman"/>
          <w:color w:val="000000" w:themeColor="text1"/>
          <w:sz w:val="28"/>
          <w:szCs w:val="28"/>
        </w:rPr>
        <w:t xml:space="preserve"> направлено </w:t>
      </w:r>
      <w:r w:rsidR="00225E03" w:rsidRPr="00E87AB2">
        <w:rPr>
          <w:rFonts w:ascii="Times New Roman" w:hAnsi="Times New Roman"/>
          <w:color w:val="000000" w:themeColor="text1"/>
          <w:sz w:val="28"/>
          <w:szCs w:val="28"/>
        </w:rPr>
        <w:t xml:space="preserve">2804,9 </w:t>
      </w:r>
      <w:r w:rsidRPr="00E87AB2">
        <w:rPr>
          <w:rFonts w:ascii="Times New Roman" w:hAnsi="Times New Roman"/>
          <w:color w:val="000000" w:themeColor="text1"/>
          <w:sz w:val="28"/>
          <w:szCs w:val="28"/>
        </w:rPr>
        <w:t> тыс. руб.</w:t>
      </w:r>
    </w:p>
    <w:p w:rsidR="0067726B" w:rsidRPr="009245BB" w:rsidRDefault="0067726B" w:rsidP="0067726B">
      <w:pPr>
        <w:ind w:firstLine="567"/>
        <w:jc w:val="both"/>
        <w:rPr>
          <w:rFonts w:ascii="Times New Roman" w:hAnsi="Times New Roman"/>
          <w:color w:val="auto"/>
          <w:sz w:val="28"/>
          <w:szCs w:val="28"/>
        </w:rPr>
      </w:pPr>
      <w:r w:rsidRPr="009245BB">
        <w:rPr>
          <w:rFonts w:ascii="Times New Roman" w:hAnsi="Times New Roman"/>
          <w:color w:val="auto"/>
          <w:sz w:val="28"/>
          <w:szCs w:val="28"/>
        </w:rPr>
        <w:t xml:space="preserve">Наряду с финансированием социально-значимых направлений, на протяжении последних лет в </w:t>
      </w:r>
      <w:r w:rsidR="00976B72" w:rsidRPr="009245BB">
        <w:rPr>
          <w:rFonts w:ascii="Times New Roman" w:hAnsi="Times New Roman"/>
          <w:color w:val="auto"/>
          <w:sz w:val="28"/>
          <w:szCs w:val="28"/>
        </w:rPr>
        <w:t xml:space="preserve">Анненковском сельсовете </w:t>
      </w:r>
      <w:r w:rsidRPr="009245BB">
        <w:rPr>
          <w:rFonts w:ascii="Times New Roman" w:hAnsi="Times New Roman"/>
          <w:color w:val="auto"/>
          <w:sz w:val="28"/>
          <w:szCs w:val="28"/>
        </w:rPr>
        <w:t>Кузнецко</w:t>
      </w:r>
      <w:r w:rsidR="00976B72" w:rsidRPr="009245BB">
        <w:rPr>
          <w:rFonts w:ascii="Times New Roman" w:hAnsi="Times New Roman"/>
          <w:color w:val="auto"/>
          <w:sz w:val="28"/>
          <w:szCs w:val="28"/>
        </w:rPr>
        <w:t>го</w:t>
      </w:r>
      <w:r w:rsidRPr="009245BB">
        <w:rPr>
          <w:rFonts w:ascii="Times New Roman" w:hAnsi="Times New Roman"/>
          <w:color w:val="auto"/>
          <w:sz w:val="28"/>
          <w:szCs w:val="28"/>
        </w:rPr>
        <w:t xml:space="preserve"> район</w:t>
      </w:r>
      <w:r w:rsidR="00976B72" w:rsidRPr="009245BB">
        <w:rPr>
          <w:rFonts w:ascii="Times New Roman" w:hAnsi="Times New Roman"/>
          <w:color w:val="auto"/>
          <w:sz w:val="28"/>
          <w:szCs w:val="28"/>
        </w:rPr>
        <w:t xml:space="preserve">а </w:t>
      </w:r>
      <w:r w:rsidRPr="009245BB">
        <w:rPr>
          <w:rFonts w:ascii="Times New Roman" w:hAnsi="Times New Roman"/>
          <w:color w:val="auto"/>
          <w:sz w:val="28"/>
          <w:szCs w:val="28"/>
        </w:rPr>
        <w:t>Пензенской области осуществляется реализация крупных инвестиционных проектов по созданию и развитию объектов социально-культурного назначения.</w:t>
      </w:r>
    </w:p>
    <w:p w:rsidR="0067726B" w:rsidRPr="009245BB" w:rsidRDefault="0067726B" w:rsidP="0067726B">
      <w:pPr>
        <w:ind w:firstLine="567"/>
        <w:jc w:val="both"/>
        <w:rPr>
          <w:rFonts w:ascii="Times New Roman" w:hAnsi="Times New Roman"/>
          <w:color w:val="auto"/>
          <w:sz w:val="28"/>
          <w:szCs w:val="28"/>
        </w:rPr>
      </w:pPr>
      <w:r w:rsidRPr="009245BB">
        <w:rPr>
          <w:rFonts w:ascii="Times New Roman" w:hAnsi="Times New Roman"/>
          <w:color w:val="auto"/>
          <w:sz w:val="28"/>
          <w:szCs w:val="28"/>
        </w:rPr>
        <w:t xml:space="preserve">В первую очередь, это связано </w:t>
      </w:r>
      <w:r w:rsidR="009245BB" w:rsidRPr="009245BB">
        <w:rPr>
          <w:rFonts w:ascii="Times New Roman" w:hAnsi="Times New Roman"/>
          <w:color w:val="auto"/>
          <w:sz w:val="28"/>
          <w:szCs w:val="28"/>
        </w:rPr>
        <w:t>с капитальным ремонтом</w:t>
      </w:r>
      <w:r w:rsidRPr="009245BB">
        <w:rPr>
          <w:rFonts w:ascii="Times New Roman" w:hAnsi="Times New Roman"/>
          <w:color w:val="auto"/>
          <w:sz w:val="28"/>
          <w:szCs w:val="28"/>
        </w:rPr>
        <w:t xml:space="preserve"> объектов социально-культурной сферы (</w:t>
      </w:r>
      <w:r w:rsidR="009245BB" w:rsidRPr="009245BB">
        <w:rPr>
          <w:rFonts w:ascii="Times New Roman" w:hAnsi="Times New Roman"/>
          <w:color w:val="auto"/>
          <w:sz w:val="28"/>
          <w:szCs w:val="28"/>
        </w:rPr>
        <w:t>Дом культуры с. Радищево, памятники погибши воинам в с. Анненково и в с. Радищево, общественная территория в с. Радищево</w:t>
      </w:r>
      <w:r w:rsidRPr="009245BB">
        <w:rPr>
          <w:rFonts w:ascii="Times New Roman" w:hAnsi="Times New Roman"/>
          <w:color w:val="auto"/>
          <w:sz w:val="28"/>
          <w:szCs w:val="28"/>
        </w:rPr>
        <w:t xml:space="preserve">), </w:t>
      </w:r>
      <w:r w:rsidR="004C6528" w:rsidRPr="009245BB">
        <w:rPr>
          <w:rFonts w:ascii="Times New Roman" w:hAnsi="Times New Roman"/>
          <w:color w:val="auto"/>
          <w:sz w:val="28"/>
          <w:szCs w:val="28"/>
        </w:rPr>
        <w:t xml:space="preserve">строительство и модернизация сетей и сооружений </w:t>
      </w:r>
      <w:r w:rsidR="006E745D" w:rsidRPr="009245BB">
        <w:rPr>
          <w:rFonts w:ascii="Times New Roman" w:hAnsi="Times New Roman"/>
          <w:color w:val="auto"/>
          <w:sz w:val="28"/>
          <w:szCs w:val="28"/>
        </w:rPr>
        <w:t>коммунальной сферы</w:t>
      </w:r>
      <w:r w:rsidR="009245BB" w:rsidRPr="009245BB">
        <w:rPr>
          <w:rFonts w:ascii="Times New Roman" w:hAnsi="Times New Roman"/>
          <w:color w:val="auto"/>
          <w:sz w:val="28"/>
          <w:szCs w:val="28"/>
        </w:rPr>
        <w:t xml:space="preserve">  (водопроводные сети с. Радищево, с. Анненково, с. Нижнее Аблязово, бурение скважины в с. Нижнее Аблязово)</w:t>
      </w:r>
      <w:r w:rsidR="004C6528" w:rsidRPr="009245BB">
        <w:rPr>
          <w:rFonts w:ascii="Times New Roman" w:hAnsi="Times New Roman"/>
          <w:color w:val="auto"/>
          <w:sz w:val="28"/>
          <w:szCs w:val="28"/>
        </w:rPr>
        <w:t>.</w:t>
      </w:r>
    </w:p>
    <w:p w:rsidR="0067726B" w:rsidRPr="004C6528" w:rsidRDefault="0067726B" w:rsidP="0067726B">
      <w:pPr>
        <w:pStyle w:val="af0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4C6528">
        <w:rPr>
          <w:sz w:val="28"/>
          <w:szCs w:val="28"/>
        </w:rPr>
        <w:t xml:space="preserve">Главной целью развития инвестиционного потенциала </w:t>
      </w:r>
      <w:r w:rsidR="009245BB" w:rsidRPr="00976B72">
        <w:rPr>
          <w:sz w:val="28"/>
          <w:szCs w:val="28"/>
        </w:rPr>
        <w:t xml:space="preserve">Анненковского сельсовета </w:t>
      </w:r>
      <w:r w:rsidRPr="004C6528">
        <w:rPr>
          <w:sz w:val="28"/>
          <w:szCs w:val="28"/>
        </w:rPr>
        <w:t xml:space="preserve">Кузнецкого района Пензенской области является привлечение инвестиций в реальный сектор экономики, обеспечение занятости местного населения, рост налоговой базы и сбалансированности бюджета </w:t>
      </w:r>
      <w:r w:rsidR="009245BB" w:rsidRPr="00976B72">
        <w:rPr>
          <w:sz w:val="28"/>
          <w:szCs w:val="28"/>
        </w:rPr>
        <w:t xml:space="preserve">Анненковского сельсовета </w:t>
      </w:r>
      <w:r w:rsidRPr="004C6528">
        <w:rPr>
          <w:sz w:val="28"/>
          <w:szCs w:val="28"/>
        </w:rPr>
        <w:t>Кузнецкого района Пензенской области, решение ряда социальных проблем и снижение социальной напряженности.</w:t>
      </w:r>
    </w:p>
    <w:p w:rsidR="009D0B0E" w:rsidRDefault="002C4825" w:rsidP="002C4825">
      <w:pPr>
        <w:pStyle w:val="af0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Другим направлением деятельности органов местного самоуправления Кузнецкого района Пензенской области является работа по снижению административных барьеров - внесены изменения в административные </w:t>
      </w:r>
      <w:r w:rsidRPr="009D0B0E">
        <w:rPr>
          <w:sz w:val="28"/>
          <w:szCs w:val="28"/>
        </w:rPr>
        <w:t xml:space="preserve">регламенты в части сокращения предельного срока </w:t>
      </w:r>
      <w:r w:rsidR="009D0B0E" w:rsidRPr="009D0B0E">
        <w:rPr>
          <w:sz w:val="28"/>
          <w:szCs w:val="28"/>
        </w:rPr>
        <w:t>предоставления</w:t>
      </w:r>
      <w:r w:rsidR="009D0B0E">
        <w:rPr>
          <w:sz w:val="28"/>
          <w:szCs w:val="28"/>
        </w:rPr>
        <w:t>:</w:t>
      </w:r>
    </w:p>
    <w:p w:rsidR="009D0B0E" w:rsidRPr="00CF11B8" w:rsidRDefault="009D0B0E" w:rsidP="002C4825">
      <w:pPr>
        <w:pStyle w:val="af0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CF11B8">
        <w:rPr>
          <w:sz w:val="28"/>
          <w:szCs w:val="28"/>
        </w:rPr>
        <w:t>- разрешения на условно разрешенный вид использования земельного участка или объекта капитального строительства</w:t>
      </w:r>
      <w:r w:rsidR="002C4825" w:rsidRPr="00CF11B8">
        <w:rPr>
          <w:sz w:val="28"/>
          <w:szCs w:val="28"/>
        </w:rPr>
        <w:t xml:space="preserve"> до 1</w:t>
      </w:r>
      <w:r w:rsidRPr="00CF11B8">
        <w:rPr>
          <w:sz w:val="28"/>
          <w:szCs w:val="28"/>
        </w:rPr>
        <w:t>5</w:t>
      </w:r>
      <w:r w:rsidR="002C4825" w:rsidRPr="00CF11B8">
        <w:rPr>
          <w:sz w:val="28"/>
          <w:szCs w:val="28"/>
        </w:rPr>
        <w:t xml:space="preserve"> </w:t>
      </w:r>
      <w:r w:rsidRPr="00CF11B8">
        <w:rPr>
          <w:sz w:val="28"/>
          <w:szCs w:val="28"/>
        </w:rPr>
        <w:t>дней, если не требуется проведение общественных обсуждений или публичных слушаний;</w:t>
      </w:r>
    </w:p>
    <w:p w:rsidR="002C4825" w:rsidRPr="00CF11B8" w:rsidRDefault="00CF11B8" w:rsidP="002C4825">
      <w:pPr>
        <w:pStyle w:val="af0"/>
        <w:spacing w:before="0" w:beforeAutospacing="0" w:after="0" w:afterAutospacing="0"/>
        <w:ind w:firstLine="567"/>
        <w:jc w:val="both"/>
        <w:rPr>
          <w:color w:val="FF0000"/>
          <w:sz w:val="28"/>
          <w:szCs w:val="28"/>
        </w:rPr>
      </w:pPr>
      <w:r w:rsidRPr="00CF11B8">
        <w:rPr>
          <w:sz w:val="28"/>
          <w:szCs w:val="28"/>
        </w:rPr>
        <w:t>- разрешения на отклонение от предельных параметров разрешенного строительства, реконструкции объекта капитального строительства до 10 дней, если не требуется проведение общественных обсуждений или публичных слушаний.</w:t>
      </w:r>
    </w:p>
    <w:p w:rsidR="0067726B" w:rsidRPr="007D1D86" w:rsidRDefault="0067726B" w:rsidP="0067726B">
      <w:pPr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D1D86">
        <w:rPr>
          <w:rFonts w:ascii="Times New Roman" w:hAnsi="Times New Roman"/>
          <w:color w:val="000000" w:themeColor="text1"/>
          <w:sz w:val="28"/>
          <w:szCs w:val="28"/>
        </w:rPr>
        <w:t xml:space="preserve">Налоговые и неналоговые доходы бюджета </w:t>
      </w:r>
      <w:r w:rsidR="00CF11B8" w:rsidRPr="007D1D86">
        <w:rPr>
          <w:rFonts w:ascii="Times New Roman" w:hAnsi="Times New Roman"/>
          <w:color w:val="000000" w:themeColor="text1"/>
          <w:sz w:val="28"/>
          <w:szCs w:val="28"/>
        </w:rPr>
        <w:t xml:space="preserve">Анненковского сельсовета </w:t>
      </w:r>
      <w:r w:rsidRPr="007D1D86">
        <w:rPr>
          <w:rFonts w:ascii="Times New Roman" w:hAnsi="Times New Roman"/>
          <w:color w:val="000000" w:themeColor="text1"/>
          <w:sz w:val="28"/>
          <w:szCs w:val="28"/>
        </w:rPr>
        <w:t>Кузнецкого района Пензенской области росли более сдержанными темпами, чем требовалось для выполнения поставленных задач. В 201</w:t>
      </w:r>
      <w:r w:rsidR="00923DE8" w:rsidRPr="007D1D86">
        <w:rPr>
          <w:rFonts w:ascii="Times New Roman" w:hAnsi="Times New Roman"/>
          <w:color w:val="000000" w:themeColor="text1"/>
          <w:sz w:val="28"/>
          <w:szCs w:val="28"/>
        </w:rPr>
        <w:t>8</w:t>
      </w:r>
      <w:r w:rsidRPr="007D1D86">
        <w:rPr>
          <w:rFonts w:ascii="Times New Roman" w:hAnsi="Times New Roman"/>
          <w:color w:val="000000" w:themeColor="text1"/>
          <w:sz w:val="28"/>
          <w:szCs w:val="28"/>
        </w:rPr>
        <w:t xml:space="preserve"> году объем поступлений в бюджет </w:t>
      </w:r>
      <w:r w:rsidR="00CF11B8" w:rsidRPr="007D1D86">
        <w:rPr>
          <w:rFonts w:ascii="Times New Roman" w:hAnsi="Times New Roman"/>
          <w:color w:val="000000" w:themeColor="text1"/>
          <w:sz w:val="28"/>
          <w:szCs w:val="28"/>
        </w:rPr>
        <w:t xml:space="preserve">Анненковского сельсовета </w:t>
      </w:r>
      <w:r w:rsidRPr="007D1D86">
        <w:rPr>
          <w:rFonts w:ascii="Times New Roman" w:hAnsi="Times New Roman"/>
          <w:color w:val="000000" w:themeColor="text1"/>
          <w:sz w:val="28"/>
          <w:szCs w:val="28"/>
        </w:rPr>
        <w:t xml:space="preserve">Кузнецкого района Пензенской области составил </w:t>
      </w:r>
      <w:r w:rsidR="007D1D86" w:rsidRPr="007D1D86">
        <w:rPr>
          <w:rFonts w:ascii="Times New Roman" w:hAnsi="Times New Roman"/>
          <w:color w:val="000000" w:themeColor="text1"/>
          <w:sz w:val="28"/>
          <w:szCs w:val="28"/>
        </w:rPr>
        <w:t>68</w:t>
      </w:r>
      <w:r w:rsidRPr="007D1D86">
        <w:rPr>
          <w:rFonts w:ascii="Times New Roman" w:hAnsi="Times New Roman"/>
          <w:color w:val="000000" w:themeColor="text1"/>
          <w:sz w:val="28"/>
          <w:szCs w:val="28"/>
        </w:rPr>
        <w:t>% от уровня 201</w:t>
      </w:r>
      <w:r w:rsidR="00923DE8" w:rsidRPr="007D1D86">
        <w:rPr>
          <w:rFonts w:ascii="Times New Roman" w:hAnsi="Times New Roman"/>
          <w:color w:val="000000" w:themeColor="text1"/>
          <w:sz w:val="28"/>
          <w:szCs w:val="28"/>
        </w:rPr>
        <w:t>7</w:t>
      </w:r>
      <w:r w:rsidRPr="007D1D86">
        <w:rPr>
          <w:rFonts w:ascii="Times New Roman" w:hAnsi="Times New Roman"/>
          <w:color w:val="000000" w:themeColor="text1"/>
          <w:sz w:val="28"/>
          <w:szCs w:val="28"/>
        </w:rPr>
        <w:t xml:space="preserve"> года.</w:t>
      </w:r>
    </w:p>
    <w:p w:rsidR="0067726B" w:rsidRPr="001B5FA8" w:rsidRDefault="0067726B" w:rsidP="0067726B">
      <w:pPr>
        <w:tabs>
          <w:tab w:val="left" w:pos="3480"/>
        </w:tabs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B5FA8">
        <w:rPr>
          <w:rFonts w:ascii="Times New Roman" w:hAnsi="Times New Roman"/>
          <w:color w:val="000000" w:themeColor="text1"/>
          <w:sz w:val="28"/>
          <w:szCs w:val="28"/>
        </w:rPr>
        <w:t xml:space="preserve">В целях обеспечения сбалансированности бюджетной системы и изыскания источников финансирования принятых расходных обязательств, в </w:t>
      </w:r>
      <w:r w:rsidR="00CF11B8" w:rsidRPr="001B5FA8">
        <w:rPr>
          <w:rFonts w:ascii="Times New Roman" w:hAnsi="Times New Roman"/>
          <w:color w:val="000000" w:themeColor="text1"/>
          <w:sz w:val="28"/>
          <w:szCs w:val="28"/>
        </w:rPr>
        <w:t xml:space="preserve">Анненковском сельсовете </w:t>
      </w:r>
      <w:r w:rsidRPr="001B5FA8">
        <w:rPr>
          <w:rFonts w:ascii="Times New Roman" w:hAnsi="Times New Roman"/>
          <w:color w:val="000000" w:themeColor="text1"/>
          <w:sz w:val="28"/>
          <w:szCs w:val="28"/>
        </w:rPr>
        <w:t>Кузнецко</w:t>
      </w:r>
      <w:r w:rsidR="00CF11B8" w:rsidRPr="001B5FA8">
        <w:rPr>
          <w:rFonts w:ascii="Times New Roman" w:hAnsi="Times New Roman"/>
          <w:color w:val="000000" w:themeColor="text1"/>
          <w:sz w:val="28"/>
          <w:szCs w:val="28"/>
        </w:rPr>
        <w:t>го</w:t>
      </w:r>
      <w:r w:rsidRPr="001B5FA8">
        <w:rPr>
          <w:rFonts w:ascii="Times New Roman" w:hAnsi="Times New Roman"/>
          <w:color w:val="000000" w:themeColor="text1"/>
          <w:sz w:val="28"/>
          <w:szCs w:val="28"/>
        </w:rPr>
        <w:t xml:space="preserve"> район</w:t>
      </w:r>
      <w:r w:rsidR="00CF11B8" w:rsidRPr="001B5FA8">
        <w:rPr>
          <w:rFonts w:ascii="Times New Roman" w:hAnsi="Times New Roman"/>
          <w:color w:val="000000" w:themeColor="text1"/>
          <w:sz w:val="28"/>
          <w:szCs w:val="28"/>
        </w:rPr>
        <w:t>а</w:t>
      </w:r>
      <w:r w:rsidRPr="001B5FA8">
        <w:rPr>
          <w:rFonts w:ascii="Times New Roman" w:hAnsi="Times New Roman"/>
          <w:color w:val="000000" w:themeColor="text1"/>
          <w:sz w:val="28"/>
          <w:szCs w:val="28"/>
        </w:rPr>
        <w:t xml:space="preserve"> Пензенской области, реализуются планы мероприятий по оздоровлению муниципальных финансов и сокращению долговой нагрузки, предусматривающие меры по увеличению налоговых и неналоговых доходов, оптимизации бюджетных расходов и сокращению долговой нагрузки.</w:t>
      </w:r>
    </w:p>
    <w:p w:rsidR="0067726B" w:rsidRPr="001B5FA8" w:rsidRDefault="0067726B" w:rsidP="0067726B">
      <w:pPr>
        <w:tabs>
          <w:tab w:val="left" w:pos="3480"/>
        </w:tabs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B5FA8">
        <w:rPr>
          <w:rFonts w:ascii="Times New Roman" w:hAnsi="Times New Roman"/>
          <w:color w:val="000000" w:themeColor="text1"/>
          <w:sz w:val="28"/>
          <w:szCs w:val="28"/>
        </w:rPr>
        <w:t>В 20</w:t>
      </w:r>
      <w:r w:rsidR="00923DE8" w:rsidRPr="001B5FA8">
        <w:rPr>
          <w:rFonts w:ascii="Times New Roman" w:hAnsi="Times New Roman"/>
          <w:color w:val="000000" w:themeColor="text1"/>
          <w:sz w:val="28"/>
          <w:szCs w:val="28"/>
        </w:rPr>
        <w:t>19</w:t>
      </w:r>
      <w:r w:rsidRPr="001B5FA8">
        <w:rPr>
          <w:rFonts w:ascii="Times New Roman" w:hAnsi="Times New Roman"/>
          <w:color w:val="000000" w:themeColor="text1"/>
          <w:sz w:val="28"/>
          <w:szCs w:val="28"/>
        </w:rPr>
        <w:t xml:space="preserve"> году улучшена динамика поступления налоговых и неналоговых доходов по итогам исполнения бюджета за </w:t>
      </w:r>
      <w:r w:rsidR="00923DE8" w:rsidRPr="001B5FA8">
        <w:rPr>
          <w:rFonts w:ascii="Times New Roman" w:hAnsi="Times New Roman"/>
          <w:color w:val="000000" w:themeColor="text1"/>
          <w:sz w:val="28"/>
          <w:szCs w:val="28"/>
        </w:rPr>
        <w:t xml:space="preserve">10 месяцев </w:t>
      </w:r>
      <w:r w:rsidRPr="001B5FA8">
        <w:rPr>
          <w:rFonts w:ascii="Times New Roman" w:hAnsi="Times New Roman"/>
          <w:color w:val="000000" w:themeColor="text1"/>
          <w:sz w:val="28"/>
          <w:szCs w:val="28"/>
        </w:rPr>
        <w:t>201</w:t>
      </w:r>
      <w:r w:rsidR="00923DE8" w:rsidRPr="001B5FA8">
        <w:rPr>
          <w:rFonts w:ascii="Times New Roman" w:hAnsi="Times New Roman"/>
          <w:color w:val="000000" w:themeColor="text1"/>
          <w:sz w:val="28"/>
          <w:szCs w:val="28"/>
        </w:rPr>
        <w:t>9</w:t>
      </w:r>
      <w:r w:rsidRPr="001B5FA8">
        <w:rPr>
          <w:rFonts w:ascii="Times New Roman" w:hAnsi="Times New Roman"/>
          <w:color w:val="000000" w:themeColor="text1"/>
          <w:sz w:val="28"/>
          <w:szCs w:val="28"/>
        </w:rPr>
        <w:t xml:space="preserve"> год по сравнению с </w:t>
      </w:r>
      <w:r w:rsidR="00923DE8" w:rsidRPr="001B5FA8">
        <w:rPr>
          <w:rFonts w:ascii="Times New Roman" w:hAnsi="Times New Roman"/>
          <w:color w:val="000000" w:themeColor="text1"/>
          <w:sz w:val="28"/>
          <w:szCs w:val="28"/>
        </w:rPr>
        <w:t xml:space="preserve">аналогичным периодом </w:t>
      </w:r>
      <w:r w:rsidRPr="001B5FA8">
        <w:rPr>
          <w:rFonts w:ascii="Times New Roman" w:hAnsi="Times New Roman"/>
          <w:color w:val="000000" w:themeColor="text1"/>
          <w:sz w:val="28"/>
          <w:szCs w:val="28"/>
        </w:rPr>
        <w:t>прошл</w:t>
      </w:r>
      <w:r w:rsidR="00923DE8" w:rsidRPr="001B5FA8">
        <w:rPr>
          <w:rFonts w:ascii="Times New Roman" w:hAnsi="Times New Roman"/>
          <w:color w:val="000000" w:themeColor="text1"/>
          <w:sz w:val="28"/>
          <w:szCs w:val="28"/>
        </w:rPr>
        <w:t>ого</w:t>
      </w:r>
      <w:r w:rsidRPr="001B5FA8">
        <w:rPr>
          <w:rFonts w:ascii="Times New Roman" w:hAnsi="Times New Roman"/>
          <w:color w:val="000000" w:themeColor="text1"/>
          <w:sz w:val="28"/>
          <w:szCs w:val="28"/>
        </w:rPr>
        <w:t xml:space="preserve"> год</w:t>
      </w:r>
      <w:r w:rsidR="00923DE8" w:rsidRPr="001B5FA8">
        <w:rPr>
          <w:rFonts w:ascii="Times New Roman" w:hAnsi="Times New Roman"/>
          <w:color w:val="000000" w:themeColor="text1"/>
          <w:sz w:val="28"/>
          <w:szCs w:val="28"/>
        </w:rPr>
        <w:t>а</w:t>
      </w:r>
      <w:r w:rsidRPr="001B5FA8">
        <w:rPr>
          <w:rFonts w:ascii="Times New Roman" w:hAnsi="Times New Roman"/>
          <w:color w:val="000000" w:themeColor="text1"/>
          <w:sz w:val="28"/>
          <w:szCs w:val="28"/>
        </w:rPr>
        <w:t xml:space="preserve"> темп роста составил </w:t>
      </w:r>
      <w:r w:rsidR="001B5FA8" w:rsidRPr="001B5FA8">
        <w:rPr>
          <w:rFonts w:ascii="Times New Roman" w:hAnsi="Times New Roman"/>
          <w:color w:val="000000" w:themeColor="text1"/>
          <w:sz w:val="28"/>
          <w:szCs w:val="28"/>
        </w:rPr>
        <w:t>189</w:t>
      </w:r>
      <w:r w:rsidRPr="001B5FA8">
        <w:rPr>
          <w:rFonts w:ascii="Times New Roman" w:hAnsi="Times New Roman"/>
          <w:color w:val="000000" w:themeColor="text1"/>
          <w:sz w:val="28"/>
          <w:szCs w:val="28"/>
        </w:rPr>
        <w:t>%).</w:t>
      </w:r>
    </w:p>
    <w:p w:rsidR="0067726B" w:rsidRPr="007D1D86" w:rsidRDefault="0067726B" w:rsidP="0067726B">
      <w:pPr>
        <w:tabs>
          <w:tab w:val="left" w:pos="3480"/>
        </w:tabs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D1D86">
        <w:rPr>
          <w:rFonts w:ascii="Times New Roman" w:hAnsi="Times New Roman"/>
          <w:color w:val="000000" w:themeColor="text1"/>
          <w:sz w:val="28"/>
          <w:szCs w:val="28"/>
        </w:rPr>
        <w:t xml:space="preserve">В этих условиях по-прежнему актуальной остается проблема с обеспечением в полном объеме всех требуемых законодательством расходов на достижение уровня заработной платы отдельных категорий работников бюджетной сферы до требуемых объемов, увеличение оплаты труда низкооплачиваемых работников бюджетной сферы в связи с повышением минимального размера оплаты труда </w:t>
      </w:r>
      <w:r w:rsidR="00763512" w:rsidRPr="007D1D86">
        <w:rPr>
          <w:rFonts w:ascii="Times New Roman" w:hAnsi="Times New Roman"/>
          <w:color w:val="000000" w:themeColor="text1"/>
          <w:sz w:val="28"/>
          <w:szCs w:val="28"/>
        </w:rPr>
        <w:t>до 12 130</w:t>
      </w:r>
      <w:r w:rsidRPr="007D1D86">
        <w:rPr>
          <w:rFonts w:ascii="Times New Roman" w:hAnsi="Times New Roman"/>
          <w:color w:val="000000" w:themeColor="text1"/>
          <w:sz w:val="28"/>
          <w:szCs w:val="28"/>
        </w:rPr>
        <w:t xml:space="preserve"> рублей, уплату страховых взносов на обязательное медицинское страхование неработающего населения, предоставление мер социальной поддержки отдельным категориям граждан, обслуживание муниципального долга, </w:t>
      </w:r>
      <w:r w:rsidR="00763512" w:rsidRPr="007D1D86">
        <w:rPr>
          <w:rFonts w:ascii="Times New Roman" w:hAnsi="Times New Roman"/>
          <w:color w:val="000000" w:themeColor="text1"/>
          <w:sz w:val="28"/>
          <w:szCs w:val="28"/>
        </w:rPr>
        <w:t>недопущение образования просроченной кредиторской задолженности</w:t>
      </w:r>
      <w:r w:rsidRPr="007D1D86">
        <w:rPr>
          <w:rFonts w:ascii="Times New Roman" w:hAnsi="Times New Roman"/>
          <w:color w:val="000000" w:themeColor="text1"/>
          <w:sz w:val="28"/>
          <w:szCs w:val="28"/>
        </w:rPr>
        <w:t>, что требует проведения дальнейшей работы по изысканию дополнительных источников для их финансирования.</w:t>
      </w:r>
    </w:p>
    <w:p w:rsidR="0067726B" w:rsidRPr="005B32B4" w:rsidRDefault="0067726B" w:rsidP="0067726B">
      <w:pPr>
        <w:pStyle w:val="ConsPlusNormal"/>
        <w:jc w:val="center"/>
        <w:rPr>
          <w:b/>
          <w:highlight w:val="yellow"/>
        </w:rPr>
      </w:pPr>
    </w:p>
    <w:p w:rsidR="0067726B" w:rsidRPr="00763512" w:rsidRDefault="0067726B" w:rsidP="0067726B">
      <w:pPr>
        <w:pStyle w:val="ConsPlusNormal"/>
        <w:jc w:val="center"/>
        <w:rPr>
          <w:b/>
        </w:rPr>
      </w:pPr>
      <w:r w:rsidRPr="00763512">
        <w:rPr>
          <w:b/>
        </w:rPr>
        <w:t>2. Цели, задачи, направления реализации налоговой, бюджетной,</w:t>
      </w:r>
      <w:r w:rsidRPr="00763512">
        <w:rPr>
          <w:b/>
        </w:rPr>
        <w:br/>
        <w:t>долговой политики в долгосрочном периоде</w:t>
      </w:r>
    </w:p>
    <w:p w:rsidR="0067726B" w:rsidRPr="00763512" w:rsidRDefault="0067726B" w:rsidP="0067726B">
      <w:pPr>
        <w:pStyle w:val="ConsPlusNormal"/>
        <w:ind w:firstLine="709"/>
        <w:jc w:val="both"/>
      </w:pPr>
    </w:p>
    <w:p w:rsidR="0067726B" w:rsidRPr="00374E17" w:rsidRDefault="0067726B" w:rsidP="0067726B">
      <w:pPr>
        <w:pStyle w:val="ConsPlusNormal"/>
        <w:ind w:firstLine="567"/>
        <w:jc w:val="both"/>
      </w:pPr>
      <w:r w:rsidRPr="00763512">
        <w:t xml:space="preserve">В сложившихся условиях основные усилия в сфере управления общественными финансами </w:t>
      </w:r>
      <w:r w:rsidR="00CF11B8" w:rsidRPr="00976B72">
        <w:t xml:space="preserve">Анненковского сельсовета </w:t>
      </w:r>
      <w:r w:rsidRPr="00763512">
        <w:t>Кузнецкого района Пензенской области необходимо направить на обеспечение финансовыми ресурсами задач по развитию экономики</w:t>
      </w:r>
      <w:r w:rsidRPr="00374E17">
        <w:t xml:space="preserve"> и обеспечению социальной стабильности в районе, при сохранении сбалансированности бюджетной системы.</w:t>
      </w:r>
    </w:p>
    <w:p w:rsidR="0067726B" w:rsidRPr="00374E17" w:rsidRDefault="0067726B" w:rsidP="0067726B">
      <w:pPr>
        <w:pStyle w:val="ConsPlusNormal"/>
        <w:ind w:firstLine="567"/>
        <w:jc w:val="both"/>
      </w:pPr>
      <w:r w:rsidRPr="00CF11B8">
        <w:t xml:space="preserve">2.1. Основной задачей налоговой политики </w:t>
      </w:r>
      <w:r w:rsidR="00CF11B8" w:rsidRPr="00CF11B8">
        <w:t xml:space="preserve">Анненковского сельсовета </w:t>
      </w:r>
      <w:r w:rsidRPr="00CF11B8">
        <w:t xml:space="preserve">Кузнецкого района Пензенской области в долгосрочном периоде, как и в прежние годы, будет являться </w:t>
      </w:r>
      <w:r w:rsidRPr="00CF11B8">
        <w:rPr>
          <w:iCs/>
        </w:rPr>
        <w:t>сохранение, укрепление и расширение</w:t>
      </w:r>
      <w:r w:rsidRPr="00374E17">
        <w:rPr>
          <w:iCs/>
        </w:rPr>
        <w:t xml:space="preserve"> доходного потенциала района, и</w:t>
      </w:r>
      <w:r w:rsidRPr="00374E17">
        <w:t xml:space="preserve"> в первую очередь, за счет развития предпринимательской и инвестиционной активности, легализации налоговой базы, повышения качества администрирования доходных источников. Реализация налоговой политики </w:t>
      </w:r>
      <w:r w:rsidR="00CF11B8" w:rsidRPr="00976B72">
        <w:t xml:space="preserve">Анненковского сельсовета </w:t>
      </w:r>
      <w:r w:rsidRPr="00374E17">
        <w:t>Кузнецкого района Пензенской области будет осуществляться по следующим приоритетным направлениям:</w:t>
      </w:r>
    </w:p>
    <w:p w:rsidR="0067726B" w:rsidRPr="00374E17" w:rsidRDefault="007D1D86" w:rsidP="0067726B">
      <w:pPr>
        <w:pStyle w:val="ConsPlusNormal"/>
        <w:ind w:firstLine="567"/>
        <w:jc w:val="both"/>
      </w:pPr>
      <w:r>
        <w:t>2.1.1</w:t>
      </w:r>
      <w:r w:rsidR="0067726B" w:rsidRPr="00374E17">
        <w:t>. стимулирование инвестиционной деятельности и повышение инвестиционной привлекательности</w:t>
      </w:r>
      <w:r w:rsidR="00CF11B8" w:rsidRPr="00CF11B8">
        <w:t xml:space="preserve"> </w:t>
      </w:r>
      <w:r w:rsidR="00CF11B8" w:rsidRPr="00976B72">
        <w:t>Анненковского сельсовета</w:t>
      </w:r>
      <w:r w:rsidR="0067726B" w:rsidRPr="00374E17">
        <w:t xml:space="preserve"> Кузнецкого района Пензенской области, в том числе за счет применения института участников региональных инвестиционных проектов и специальных инвестиционных контрактов;</w:t>
      </w:r>
    </w:p>
    <w:p w:rsidR="0067726B" w:rsidRPr="00374E17" w:rsidRDefault="007D1D86" w:rsidP="0067726B">
      <w:pPr>
        <w:pStyle w:val="ConsPlusNormal"/>
        <w:ind w:firstLine="567"/>
        <w:jc w:val="both"/>
      </w:pPr>
      <w:r>
        <w:t>2.1.2</w:t>
      </w:r>
      <w:r w:rsidR="0067726B" w:rsidRPr="00374E17">
        <w:t>. дальнейшая оптимизация налоговых льгот, в том числе за счет отмены налоговых льгот, установленных федеральным законодательством;</w:t>
      </w:r>
    </w:p>
    <w:p w:rsidR="0067726B" w:rsidRPr="00374E17" w:rsidRDefault="007D1D86" w:rsidP="0067726B">
      <w:pPr>
        <w:pStyle w:val="ConsPlusNormal"/>
        <w:ind w:firstLine="567"/>
        <w:jc w:val="both"/>
      </w:pPr>
      <w:r>
        <w:t>2.1.3</w:t>
      </w:r>
      <w:r w:rsidR="0067726B" w:rsidRPr="00374E17">
        <w:t xml:space="preserve">. использование при определении налоговой базы по объектам недвижимого имущества кадастровой стоимости; </w:t>
      </w:r>
    </w:p>
    <w:p w:rsidR="0067726B" w:rsidRPr="00374E17" w:rsidRDefault="0067726B" w:rsidP="0067726B">
      <w:pPr>
        <w:autoSpaceDE w:val="0"/>
        <w:autoSpaceDN w:val="0"/>
        <w:adjustRightInd w:val="0"/>
        <w:ind w:firstLine="567"/>
        <w:jc w:val="both"/>
        <w:rPr>
          <w:rFonts w:ascii="Times New Roman" w:hAnsi="Times New Roman"/>
          <w:color w:val="auto"/>
          <w:sz w:val="28"/>
          <w:szCs w:val="28"/>
        </w:rPr>
      </w:pPr>
      <w:r w:rsidRPr="00374E17">
        <w:rPr>
          <w:rFonts w:ascii="Times New Roman" w:hAnsi="Times New Roman"/>
          <w:color w:val="auto"/>
          <w:sz w:val="28"/>
          <w:szCs w:val="28"/>
        </w:rPr>
        <w:t>2.1.</w:t>
      </w:r>
      <w:r w:rsidR="007D1D86">
        <w:rPr>
          <w:rFonts w:ascii="Times New Roman" w:hAnsi="Times New Roman"/>
          <w:color w:val="auto"/>
          <w:kern w:val="16"/>
          <w:sz w:val="28"/>
          <w:szCs w:val="28"/>
        </w:rPr>
        <w:t>4</w:t>
      </w:r>
      <w:r w:rsidRPr="00374E17">
        <w:rPr>
          <w:rFonts w:ascii="Times New Roman" w:hAnsi="Times New Roman"/>
          <w:color w:val="auto"/>
          <w:kern w:val="16"/>
          <w:sz w:val="28"/>
          <w:szCs w:val="28"/>
        </w:rPr>
        <w:t>. </w:t>
      </w:r>
      <w:r w:rsidRPr="00374E17">
        <w:rPr>
          <w:rFonts w:ascii="Times New Roman" w:hAnsi="Times New Roman"/>
          <w:color w:val="auto"/>
          <w:sz w:val="28"/>
          <w:szCs w:val="28"/>
        </w:rPr>
        <w:t>совершенствование механизмов взаимодействия органов местного самоуправления</w:t>
      </w:r>
      <w:r w:rsidR="00CF11B8" w:rsidRPr="00CF11B8">
        <w:rPr>
          <w:rFonts w:ascii="Times New Roman" w:hAnsi="Times New Roman"/>
          <w:color w:val="auto"/>
          <w:sz w:val="28"/>
          <w:szCs w:val="28"/>
        </w:rPr>
        <w:t xml:space="preserve"> </w:t>
      </w:r>
      <w:r w:rsidR="00CF11B8" w:rsidRPr="00976B72">
        <w:rPr>
          <w:rFonts w:ascii="Times New Roman" w:hAnsi="Times New Roman"/>
          <w:color w:val="auto"/>
          <w:sz w:val="28"/>
          <w:szCs w:val="28"/>
        </w:rPr>
        <w:t>Анненковского сельсовета</w:t>
      </w:r>
      <w:r w:rsidRPr="00374E17">
        <w:rPr>
          <w:rFonts w:ascii="Times New Roman" w:hAnsi="Times New Roman"/>
          <w:color w:val="auto"/>
          <w:sz w:val="28"/>
          <w:szCs w:val="28"/>
        </w:rPr>
        <w:t xml:space="preserve"> Кузнецкого района Пензенской области и территориальных органов федеральных органов государственной власти, направленных на:</w:t>
      </w:r>
    </w:p>
    <w:p w:rsidR="0067726B" w:rsidRPr="00374E17" w:rsidRDefault="0067726B" w:rsidP="0067726B">
      <w:pPr>
        <w:pStyle w:val="ConsPlusNormal"/>
        <w:ind w:firstLine="567"/>
        <w:jc w:val="both"/>
      </w:pPr>
      <w:r w:rsidRPr="00374E17">
        <w:t>- повышение уровня собираемости доходных источников, а также сокращение задолженности по платежам в бюджет, усиление претензионно-исковой работы с неплательщиками налогов, сборов и иных обязательных платежей и применение мер принудительного взыскания задолженности;</w:t>
      </w:r>
    </w:p>
    <w:p w:rsidR="0067726B" w:rsidRPr="00374E17" w:rsidRDefault="0067726B" w:rsidP="0067726B">
      <w:pPr>
        <w:pStyle w:val="ConsPlusNormal"/>
        <w:ind w:firstLine="567"/>
        <w:jc w:val="both"/>
      </w:pPr>
      <w:r w:rsidRPr="00374E17">
        <w:t>- легализацию бизнеса и «теневой» заработной платы, предотвращение уклонения от уплаты налогов;</w:t>
      </w:r>
    </w:p>
    <w:p w:rsidR="0067726B" w:rsidRPr="00374E17" w:rsidRDefault="0067726B" w:rsidP="0067726B">
      <w:pPr>
        <w:pStyle w:val="ConsPlusNormal"/>
        <w:ind w:firstLine="567"/>
        <w:jc w:val="both"/>
      </w:pPr>
      <w:r w:rsidRPr="00374E17">
        <w:t>- сверку и актуализацию баз данных, которые используются в целях налогообложения;</w:t>
      </w:r>
    </w:p>
    <w:p w:rsidR="0067726B" w:rsidRPr="00374E17" w:rsidRDefault="0067726B" w:rsidP="0067726B">
      <w:pPr>
        <w:pStyle w:val="ConsPlusNormal"/>
        <w:ind w:firstLine="567"/>
        <w:jc w:val="both"/>
      </w:pPr>
      <w:r w:rsidRPr="00374E17">
        <w:t>- повышение эффективности управления государственной и муниципальной собственностью.</w:t>
      </w:r>
    </w:p>
    <w:p w:rsidR="0067726B" w:rsidRPr="00374E17" w:rsidRDefault="0067726B" w:rsidP="0067726B">
      <w:pPr>
        <w:pStyle w:val="ConsPlusNormal"/>
        <w:ind w:firstLine="567"/>
        <w:jc w:val="both"/>
      </w:pPr>
      <w:r w:rsidRPr="00374E17">
        <w:t xml:space="preserve">Реализация планируемых мероприятий и их дальнейшее развитие позволит увеличить доходный потенциал </w:t>
      </w:r>
      <w:r w:rsidR="009D64C5">
        <w:t xml:space="preserve">Анненковского сельсовета </w:t>
      </w:r>
      <w:r w:rsidRPr="00374E17">
        <w:t xml:space="preserve">Кузнецкого района Пензенской области, объем поступлений доходов в бюджет и уровень бюджетной обеспеченности, а также повысить в целом устойчивость бюджетной системы </w:t>
      </w:r>
      <w:r w:rsidR="009D64C5">
        <w:t xml:space="preserve">Анненковского сельсовета </w:t>
      </w:r>
      <w:r w:rsidRPr="00374E17">
        <w:t>Кузнецкого района Пензенской области.</w:t>
      </w:r>
    </w:p>
    <w:p w:rsidR="0067726B" w:rsidRPr="00763512" w:rsidRDefault="0067726B" w:rsidP="0067726B">
      <w:pPr>
        <w:pStyle w:val="ConsPlusNormal"/>
        <w:ind w:firstLine="567"/>
        <w:jc w:val="both"/>
      </w:pPr>
      <w:r w:rsidRPr="009D64C5">
        <w:t xml:space="preserve">2.2. К основным задачам долгосрочной бюджетной политики </w:t>
      </w:r>
      <w:r w:rsidR="009D64C5" w:rsidRPr="009D64C5">
        <w:t xml:space="preserve">Анненковского сельсовета </w:t>
      </w:r>
      <w:r w:rsidRPr="009D64C5">
        <w:t>Кузнецкого района Пензенской области могут быть отнесены ограничение темпа роста бюджетных расходов, обеспечение сбалансированного распределения имеющихся финансовых</w:t>
      </w:r>
      <w:r w:rsidRPr="00763512">
        <w:t xml:space="preserve"> ресурсов между текущими социальными расходами и расходами на развитие, </w:t>
      </w:r>
      <w:r w:rsidR="006E745D" w:rsidRPr="00763512">
        <w:t>отсутствие</w:t>
      </w:r>
      <w:r w:rsidRPr="00763512">
        <w:t xml:space="preserve"> дефицита. Реализация долгосрочной бюджетной политики Кузнецкого района Пензенской области будет осуществляться по следующим приоритетным направлениям.</w:t>
      </w:r>
    </w:p>
    <w:p w:rsidR="0067726B" w:rsidRPr="00763512" w:rsidRDefault="0067726B" w:rsidP="0067726B">
      <w:pPr>
        <w:pStyle w:val="ConsPlusNormal"/>
        <w:ind w:firstLine="567"/>
        <w:jc w:val="both"/>
      </w:pPr>
      <w:r w:rsidRPr="00763512">
        <w:t>2.2.1. повышение эффективности бюджетных расходов за счет реализации мероприятий:</w:t>
      </w:r>
    </w:p>
    <w:p w:rsidR="0067726B" w:rsidRPr="00763512" w:rsidRDefault="0067726B" w:rsidP="0067726B">
      <w:pPr>
        <w:pStyle w:val="ConsPlusNormal"/>
        <w:ind w:firstLine="567"/>
        <w:jc w:val="both"/>
      </w:pPr>
      <w:r w:rsidRPr="00763512">
        <w:t>- по совершенствованию инструментов программно-целевого планирования и управления путем планирования мероприятий муниципальных программ</w:t>
      </w:r>
      <w:r w:rsidR="009D64C5" w:rsidRPr="009D64C5">
        <w:t xml:space="preserve"> </w:t>
      </w:r>
      <w:r w:rsidR="009D64C5">
        <w:t>Анненковского сельсовета</w:t>
      </w:r>
      <w:r w:rsidRPr="00763512">
        <w:t xml:space="preserve"> Кузнецкого района Пензенской области с учетом приоритетов социально-экономического развития </w:t>
      </w:r>
      <w:r w:rsidR="009D64C5">
        <w:t xml:space="preserve">муниципального образования </w:t>
      </w:r>
      <w:r w:rsidRPr="00763512">
        <w:t xml:space="preserve">и реальных финансовых возможностей бюджета </w:t>
      </w:r>
      <w:r w:rsidR="009D64C5">
        <w:t xml:space="preserve">Анненковского сельсовета </w:t>
      </w:r>
      <w:r w:rsidRPr="00763512">
        <w:t>Кузнецкого района Пензенской области, дальнейшего совершенствования системы оценки эффективности реализации муниципальных программ;</w:t>
      </w:r>
    </w:p>
    <w:p w:rsidR="0067726B" w:rsidRPr="00763512" w:rsidRDefault="0067726B" w:rsidP="0067726B">
      <w:pPr>
        <w:pStyle w:val="ConsPlusNormal"/>
        <w:ind w:firstLine="567"/>
        <w:jc w:val="both"/>
      </w:pPr>
      <w:r w:rsidRPr="00763512">
        <w:t>- по планированию расходов капитального характера на создание новой либо развитие существующей инфраструктуры в соответствующей отрасли только на основании детального анализа существующих объектов, их загруженности и потребности населения в использовании новых объектов. Кроме того, необходимо взвешенно подходить к участию в государственных программах Российской Федерации, федеральных целевых программах, учитывая возможности по обеспечению обязательного объема финансирования;</w:t>
      </w:r>
    </w:p>
    <w:p w:rsidR="0067726B" w:rsidRPr="00763512" w:rsidRDefault="0067726B" w:rsidP="0067726B">
      <w:pPr>
        <w:pStyle w:val="ConsPlusNormal"/>
        <w:ind w:firstLine="567"/>
        <w:jc w:val="both"/>
      </w:pPr>
      <w:r w:rsidRPr="00763512">
        <w:t>- по развитию системы организации закупок товаров работ, услуг для муниципальных нужд путем планирования закупок на этапе составления проекта бюджета на очередной финансовый год и плановый период с применением механизма нормирования в сфере закупок, а также расширения практики применения совместных торгов;</w:t>
      </w:r>
    </w:p>
    <w:p w:rsidR="0067726B" w:rsidRPr="00763512" w:rsidRDefault="0067726B" w:rsidP="0067726B">
      <w:pPr>
        <w:ind w:firstLine="567"/>
        <w:jc w:val="both"/>
        <w:rPr>
          <w:rFonts w:ascii="Times New Roman" w:hAnsi="Times New Roman"/>
          <w:color w:val="auto"/>
          <w:sz w:val="28"/>
          <w:szCs w:val="28"/>
        </w:rPr>
      </w:pPr>
      <w:r w:rsidRPr="00763512">
        <w:rPr>
          <w:rFonts w:ascii="Times New Roman" w:hAnsi="Times New Roman"/>
          <w:color w:val="auto"/>
          <w:sz w:val="28"/>
          <w:szCs w:val="28"/>
        </w:rPr>
        <w:t>- по повышению эффективности мер социальной поддержки населения в результате введения критерия нуждаемости и проведения анализа результативности предоставления конкретных видов поддержки;</w:t>
      </w:r>
    </w:p>
    <w:p w:rsidR="0067726B" w:rsidRPr="00F43DE8" w:rsidRDefault="0067726B" w:rsidP="0067726B">
      <w:pPr>
        <w:ind w:firstLine="567"/>
        <w:jc w:val="both"/>
        <w:rPr>
          <w:rFonts w:ascii="Times New Roman" w:hAnsi="Times New Roman"/>
          <w:color w:val="auto"/>
          <w:sz w:val="28"/>
          <w:szCs w:val="28"/>
        </w:rPr>
      </w:pPr>
      <w:r w:rsidRPr="00763512">
        <w:rPr>
          <w:rFonts w:ascii="Times New Roman" w:hAnsi="Times New Roman"/>
          <w:color w:val="auto"/>
          <w:sz w:val="28"/>
          <w:szCs w:val="28"/>
        </w:rPr>
        <w:t xml:space="preserve">- по повышению эффективности оказания муниципальных услуг, в том числе за счет планирования расходов на выполнение муниципальных заданий на основе базовых нормативов затрат, включения в нормативные затраты по содержанию имущества только затрат на имущество, используемое для выполнения </w:t>
      </w:r>
      <w:r w:rsidRPr="00F43DE8">
        <w:rPr>
          <w:rFonts w:ascii="Times New Roman" w:hAnsi="Times New Roman"/>
          <w:color w:val="auto"/>
          <w:sz w:val="28"/>
          <w:szCs w:val="28"/>
        </w:rPr>
        <w:t>муниципальных задания, привлечения некоммерческих организаций социальной направленности</w:t>
      </w:r>
      <w:r w:rsidR="00763512" w:rsidRPr="00F43DE8">
        <w:rPr>
          <w:rFonts w:ascii="Times New Roman" w:hAnsi="Times New Roman"/>
          <w:color w:val="auto"/>
          <w:sz w:val="28"/>
          <w:szCs w:val="28"/>
        </w:rPr>
        <w:t xml:space="preserve"> к оказанию муниципальных услуг;</w:t>
      </w:r>
    </w:p>
    <w:p w:rsidR="0067726B" w:rsidRPr="00F43DE8" w:rsidRDefault="0067726B" w:rsidP="0067726B">
      <w:pPr>
        <w:pStyle w:val="ConsPlusNormal"/>
        <w:ind w:firstLine="567"/>
        <w:jc w:val="both"/>
      </w:pPr>
      <w:r w:rsidRPr="00F43DE8">
        <w:t>2.2.2. совершенствование и развитие межбюджетных отношений, включая:</w:t>
      </w:r>
    </w:p>
    <w:p w:rsidR="0067726B" w:rsidRPr="00F43DE8" w:rsidRDefault="0067726B" w:rsidP="0067726B">
      <w:pPr>
        <w:pStyle w:val="ConsPlusNormal"/>
        <w:ind w:firstLine="567"/>
        <w:jc w:val="both"/>
      </w:pPr>
      <w:r w:rsidRPr="00F43DE8">
        <w:t>- содействие в обеспечении сбалансированности местных бюджетов, снижении рисков неисполнения социально значимых и первоочередных расходных обязательств;</w:t>
      </w:r>
    </w:p>
    <w:p w:rsidR="0067726B" w:rsidRPr="00F43DE8" w:rsidRDefault="0067726B" w:rsidP="0067726B">
      <w:pPr>
        <w:ind w:firstLine="567"/>
        <w:jc w:val="both"/>
        <w:rPr>
          <w:rFonts w:ascii="Times New Roman" w:hAnsi="Times New Roman"/>
          <w:color w:val="auto"/>
          <w:sz w:val="28"/>
          <w:szCs w:val="28"/>
        </w:rPr>
      </w:pPr>
      <w:r w:rsidRPr="00F43DE8">
        <w:rPr>
          <w:rFonts w:ascii="Times New Roman" w:hAnsi="Times New Roman"/>
          <w:color w:val="auto"/>
          <w:sz w:val="28"/>
          <w:szCs w:val="28"/>
        </w:rPr>
        <w:t>- повышение эффективности предоставления целевых межбюджетных трансфертов;</w:t>
      </w:r>
    </w:p>
    <w:p w:rsidR="0067726B" w:rsidRPr="00F43DE8" w:rsidRDefault="0067726B" w:rsidP="0067726B">
      <w:pPr>
        <w:ind w:firstLine="567"/>
        <w:jc w:val="both"/>
        <w:rPr>
          <w:rFonts w:ascii="Times New Roman" w:hAnsi="Times New Roman"/>
          <w:color w:val="auto"/>
          <w:sz w:val="28"/>
          <w:szCs w:val="28"/>
        </w:rPr>
      </w:pPr>
      <w:r w:rsidRPr="00F43DE8">
        <w:rPr>
          <w:rFonts w:ascii="Times New Roman" w:hAnsi="Times New Roman"/>
          <w:color w:val="auto"/>
          <w:sz w:val="28"/>
          <w:szCs w:val="28"/>
        </w:rPr>
        <w:t>- реализацию мер, направленных на укрепление финансовой дисциплины, соблюдение требований бюджетного законодательства, экономное и эффективное использование бюджетных ресурсов;</w:t>
      </w:r>
    </w:p>
    <w:p w:rsidR="0067726B" w:rsidRPr="00F43DE8" w:rsidRDefault="0067726B" w:rsidP="0067726B">
      <w:pPr>
        <w:ind w:firstLine="567"/>
        <w:jc w:val="both"/>
        <w:rPr>
          <w:rFonts w:ascii="Times New Roman" w:hAnsi="Times New Roman"/>
          <w:color w:val="auto"/>
          <w:sz w:val="28"/>
          <w:szCs w:val="28"/>
        </w:rPr>
      </w:pPr>
      <w:r w:rsidRPr="00F43DE8">
        <w:rPr>
          <w:rFonts w:ascii="Times New Roman" w:hAnsi="Times New Roman"/>
          <w:color w:val="auto"/>
          <w:sz w:val="28"/>
          <w:szCs w:val="28"/>
        </w:rPr>
        <w:t>- повышение качества управления муниципальными финансами.</w:t>
      </w:r>
    </w:p>
    <w:p w:rsidR="0067726B" w:rsidRPr="00F43DE8" w:rsidRDefault="0067726B" w:rsidP="0067726B">
      <w:pPr>
        <w:ind w:firstLine="567"/>
        <w:jc w:val="both"/>
        <w:rPr>
          <w:rFonts w:ascii="Times New Roman" w:hAnsi="Times New Roman"/>
          <w:color w:val="auto"/>
          <w:sz w:val="28"/>
          <w:szCs w:val="28"/>
        </w:rPr>
      </w:pPr>
      <w:r w:rsidRPr="00F43DE8">
        <w:rPr>
          <w:rFonts w:ascii="Times New Roman" w:hAnsi="Times New Roman"/>
          <w:color w:val="auto"/>
          <w:sz w:val="28"/>
          <w:szCs w:val="28"/>
        </w:rPr>
        <w:t xml:space="preserve">2.2.3. реализация новых принципов организации </w:t>
      </w:r>
      <w:r w:rsidRPr="00F43DE8">
        <w:rPr>
          <w:rFonts w:ascii="Times New Roman" w:hAnsi="Times New Roman"/>
          <w:bCs/>
          <w:color w:val="auto"/>
          <w:sz w:val="28"/>
          <w:szCs w:val="28"/>
        </w:rPr>
        <w:t xml:space="preserve">исполнения бюджета </w:t>
      </w:r>
      <w:r w:rsidR="009D64C5" w:rsidRPr="009D64C5">
        <w:rPr>
          <w:rFonts w:ascii="Times New Roman" w:hAnsi="Times New Roman"/>
          <w:bCs/>
          <w:color w:val="auto"/>
          <w:sz w:val="28"/>
          <w:szCs w:val="28"/>
        </w:rPr>
        <w:t xml:space="preserve">Анненковского сельсовета </w:t>
      </w:r>
      <w:r w:rsidRPr="00F43DE8">
        <w:rPr>
          <w:rFonts w:ascii="Times New Roman" w:hAnsi="Times New Roman"/>
          <w:bCs/>
          <w:color w:val="auto"/>
          <w:sz w:val="28"/>
          <w:szCs w:val="28"/>
        </w:rPr>
        <w:t>Кузнецкого района Пензенской области, с целью</w:t>
      </w:r>
      <w:r w:rsidRPr="00F43DE8">
        <w:rPr>
          <w:rFonts w:ascii="Times New Roman" w:hAnsi="Times New Roman"/>
          <w:color w:val="auto"/>
          <w:sz w:val="28"/>
          <w:szCs w:val="28"/>
        </w:rPr>
        <w:t xml:space="preserve"> обеспечения ликвидности счета бюджета и своевременного финансирования социально-значимых расходов за счет:</w:t>
      </w:r>
    </w:p>
    <w:p w:rsidR="0067726B" w:rsidRPr="00F43DE8" w:rsidRDefault="0067726B" w:rsidP="0067726B">
      <w:pPr>
        <w:ind w:firstLine="567"/>
        <w:jc w:val="both"/>
        <w:rPr>
          <w:rFonts w:ascii="Times New Roman" w:hAnsi="Times New Roman"/>
          <w:color w:val="auto"/>
          <w:sz w:val="28"/>
          <w:szCs w:val="28"/>
        </w:rPr>
      </w:pPr>
      <w:r w:rsidRPr="00F43DE8">
        <w:rPr>
          <w:rFonts w:ascii="Times New Roman" w:hAnsi="Times New Roman"/>
          <w:color w:val="auto"/>
          <w:sz w:val="28"/>
          <w:szCs w:val="28"/>
        </w:rPr>
        <w:t>- применения элементов контроля за исполнением контрактов в целях обеспечения обоснованного расходования бюджетных средств и подтверждения фактически выполнения работ (поставки товаров, оказания услуг);</w:t>
      </w:r>
    </w:p>
    <w:p w:rsidR="0067726B" w:rsidRPr="00F43DE8" w:rsidRDefault="0067726B" w:rsidP="0067726B">
      <w:pPr>
        <w:ind w:firstLine="567"/>
        <w:jc w:val="both"/>
        <w:rPr>
          <w:rFonts w:ascii="Times New Roman" w:hAnsi="Times New Roman"/>
          <w:color w:val="auto"/>
          <w:sz w:val="28"/>
          <w:szCs w:val="28"/>
        </w:rPr>
      </w:pPr>
      <w:r w:rsidRPr="00F43DE8">
        <w:rPr>
          <w:rFonts w:ascii="Times New Roman" w:hAnsi="Times New Roman"/>
          <w:color w:val="auto"/>
          <w:sz w:val="28"/>
          <w:szCs w:val="28"/>
        </w:rPr>
        <w:t>- проведения контроля за объемом финансового обеспечения и идентификационным кодом закупки, который позволит более эффективно и результативно расходовать бюджетные средства на закупку товаров, работ и услуг;</w:t>
      </w:r>
    </w:p>
    <w:p w:rsidR="0067726B" w:rsidRPr="00F43DE8" w:rsidRDefault="0067726B" w:rsidP="0067726B">
      <w:pPr>
        <w:pStyle w:val="ConsPlusNormal"/>
        <w:ind w:firstLine="567"/>
        <w:jc w:val="both"/>
      </w:pPr>
      <w:r w:rsidRPr="00F43DE8">
        <w:t xml:space="preserve">2.2.4. обеспечение прозрачности и открытости муниципальных финансов </w:t>
      </w:r>
      <w:r w:rsidR="009D64C5">
        <w:t xml:space="preserve">Анненковского сельсовета </w:t>
      </w:r>
      <w:r w:rsidRPr="00F43DE8">
        <w:t>Кузнецкого района Пензенской области для общества путем:</w:t>
      </w:r>
    </w:p>
    <w:p w:rsidR="0067726B" w:rsidRPr="00F43DE8" w:rsidRDefault="0067726B" w:rsidP="0067726B">
      <w:pPr>
        <w:pStyle w:val="ConsPlusNormal"/>
        <w:ind w:firstLine="567"/>
        <w:jc w:val="both"/>
      </w:pPr>
      <w:r w:rsidRPr="00F43DE8">
        <w:t xml:space="preserve">- публикации брошюры «Бюджет для граждан» по проектам решений о бюджете </w:t>
      </w:r>
      <w:r w:rsidR="009D64C5">
        <w:t xml:space="preserve">Анненковского сельсовета </w:t>
      </w:r>
      <w:r w:rsidRPr="00F43DE8">
        <w:t>Кузнецкого района Пензенской области на очередной финансовый год и плановый период, об исполнении бюджета за отчетный финансовый год;</w:t>
      </w:r>
    </w:p>
    <w:p w:rsidR="0067726B" w:rsidRPr="00F43DE8" w:rsidRDefault="0067726B" w:rsidP="0067726B">
      <w:pPr>
        <w:pStyle w:val="ConsPlusNormal"/>
        <w:ind w:firstLine="567"/>
        <w:jc w:val="both"/>
        <w:rPr>
          <w:lang w:eastAsia="en-US"/>
        </w:rPr>
      </w:pPr>
      <w:r w:rsidRPr="00F43DE8">
        <w:t>- </w:t>
      </w:r>
      <w:r w:rsidRPr="00F43DE8">
        <w:rPr>
          <w:lang w:eastAsia="en-US"/>
        </w:rPr>
        <w:t>организации открытого обсуждения и обсуждения в социальных сетях бюджетных вопросов, освещения в средствах массовой информации актуальных вопросов по бюджетной тематике, проведения опросов общественного мнения;</w:t>
      </w:r>
    </w:p>
    <w:p w:rsidR="0067726B" w:rsidRPr="00F43DE8" w:rsidRDefault="0067726B" w:rsidP="0067726B">
      <w:pPr>
        <w:pStyle w:val="ConsPlusNormal"/>
        <w:ind w:firstLine="567"/>
        <w:jc w:val="both"/>
      </w:pPr>
      <w:r w:rsidRPr="00F43DE8">
        <w:t xml:space="preserve">2.2.5. повышение эффективности организации финансового менеджмента в </w:t>
      </w:r>
      <w:r w:rsidR="009D64C5">
        <w:t xml:space="preserve">Анненковском сельсовете </w:t>
      </w:r>
      <w:r w:rsidRPr="00F43DE8">
        <w:t>Кузнецкого района Пензенской области путем актуализации показателей мониторинга в соответствии с изменениями законодательства, а также усиления персональной ответственности руководителей главных распорядителей бюджетных средств за качество финансовой дисциплины;</w:t>
      </w:r>
    </w:p>
    <w:p w:rsidR="0067726B" w:rsidRPr="00420C5C" w:rsidRDefault="0067726B" w:rsidP="0067726B">
      <w:pPr>
        <w:pStyle w:val="ConsPlusNormal"/>
        <w:ind w:firstLine="567"/>
        <w:jc w:val="both"/>
      </w:pPr>
      <w:r w:rsidRPr="00420C5C">
        <w:t>2.2.6. развитие системы финансового контроля, включая:</w:t>
      </w:r>
    </w:p>
    <w:p w:rsidR="0067726B" w:rsidRPr="00420C5C" w:rsidRDefault="0067726B" w:rsidP="0067726B">
      <w:pPr>
        <w:pStyle w:val="ConsPlusNormal"/>
        <w:ind w:firstLine="567"/>
        <w:jc w:val="both"/>
      </w:pPr>
      <w:r w:rsidRPr="00420C5C">
        <w:t>-</w:t>
      </w:r>
      <w:r w:rsidRPr="00420C5C">
        <w:rPr>
          <w:lang w:val="en-US"/>
        </w:rPr>
        <w:t> </w:t>
      </w:r>
      <w:r w:rsidRPr="00420C5C">
        <w:t>совершенствование методологии внутреннего муниципального финансового контроля;</w:t>
      </w:r>
    </w:p>
    <w:p w:rsidR="0067726B" w:rsidRPr="00420C5C" w:rsidRDefault="0067726B" w:rsidP="0067726B">
      <w:pPr>
        <w:autoSpaceDE w:val="0"/>
        <w:autoSpaceDN w:val="0"/>
        <w:adjustRightInd w:val="0"/>
        <w:ind w:firstLine="567"/>
        <w:jc w:val="both"/>
        <w:rPr>
          <w:rFonts w:ascii="Times New Roman" w:hAnsi="Times New Roman"/>
          <w:color w:val="auto"/>
          <w:sz w:val="28"/>
          <w:szCs w:val="28"/>
        </w:rPr>
      </w:pPr>
      <w:r w:rsidRPr="00420C5C">
        <w:rPr>
          <w:rFonts w:ascii="Times New Roman" w:hAnsi="Times New Roman"/>
          <w:color w:val="auto"/>
          <w:sz w:val="28"/>
          <w:szCs w:val="28"/>
        </w:rPr>
        <w:t>- внедрение новых процедур контроля в сфере закупок, в том числе за</w:t>
      </w:r>
      <w:r w:rsidRPr="00420C5C">
        <w:rPr>
          <w:rFonts w:ascii="Times New Roman" w:hAnsi="Times New Roman"/>
          <w:iCs/>
          <w:color w:val="auto"/>
          <w:sz w:val="28"/>
          <w:szCs w:val="28"/>
        </w:rPr>
        <w:t xml:space="preserve"> соблюдением требований к обоснованию закупок и правил нормирования</w:t>
      </w:r>
      <w:r w:rsidRPr="00420C5C">
        <w:rPr>
          <w:rFonts w:ascii="Times New Roman" w:hAnsi="Times New Roman"/>
          <w:color w:val="auto"/>
          <w:sz w:val="28"/>
          <w:szCs w:val="28"/>
        </w:rPr>
        <w:t>;</w:t>
      </w:r>
    </w:p>
    <w:p w:rsidR="0067726B" w:rsidRPr="00420C5C" w:rsidRDefault="0067726B" w:rsidP="0067726B">
      <w:pPr>
        <w:autoSpaceDE w:val="0"/>
        <w:autoSpaceDN w:val="0"/>
        <w:adjustRightInd w:val="0"/>
        <w:ind w:firstLine="567"/>
        <w:jc w:val="both"/>
        <w:rPr>
          <w:rFonts w:ascii="Times New Roman" w:hAnsi="Times New Roman"/>
          <w:color w:val="auto"/>
          <w:sz w:val="28"/>
          <w:szCs w:val="28"/>
        </w:rPr>
      </w:pPr>
      <w:r w:rsidRPr="00420C5C">
        <w:rPr>
          <w:rFonts w:ascii="Times New Roman" w:hAnsi="Times New Roman"/>
          <w:color w:val="auto"/>
          <w:sz w:val="28"/>
          <w:szCs w:val="28"/>
        </w:rPr>
        <w:t>- повышение результативности внутреннего финансового контроля.</w:t>
      </w:r>
    </w:p>
    <w:p w:rsidR="0067726B" w:rsidRPr="009D64C5" w:rsidRDefault="0067726B" w:rsidP="0067726B">
      <w:pPr>
        <w:autoSpaceDE w:val="0"/>
        <w:autoSpaceDN w:val="0"/>
        <w:adjustRightInd w:val="0"/>
        <w:ind w:firstLine="567"/>
        <w:jc w:val="both"/>
        <w:rPr>
          <w:rFonts w:ascii="Times New Roman" w:hAnsi="Times New Roman"/>
          <w:color w:val="auto"/>
          <w:sz w:val="28"/>
          <w:szCs w:val="28"/>
        </w:rPr>
      </w:pPr>
      <w:r w:rsidRPr="00420C5C">
        <w:rPr>
          <w:rFonts w:ascii="Times New Roman" w:hAnsi="Times New Roman"/>
          <w:color w:val="auto"/>
          <w:sz w:val="28"/>
          <w:szCs w:val="28"/>
        </w:rPr>
        <w:t xml:space="preserve">Реализация основных направлений долгосрочной бюджетной политики </w:t>
      </w:r>
      <w:r w:rsidR="009D64C5" w:rsidRPr="009D64C5">
        <w:rPr>
          <w:rFonts w:ascii="Times New Roman" w:hAnsi="Times New Roman"/>
          <w:color w:val="auto"/>
          <w:sz w:val="28"/>
          <w:szCs w:val="28"/>
        </w:rPr>
        <w:t xml:space="preserve">Анненковского сельсовета </w:t>
      </w:r>
      <w:r w:rsidRPr="00420C5C">
        <w:rPr>
          <w:rFonts w:ascii="Times New Roman" w:hAnsi="Times New Roman"/>
          <w:color w:val="auto"/>
          <w:sz w:val="28"/>
          <w:szCs w:val="28"/>
        </w:rPr>
        <w:t>Кузнецкого района Пензенской области позволит снизить темпы роста расходов за счет сокращения неэффективных трат, сформировать оптимальную структуру расходов бюджета исходя из приоритетов государственной</w:t>
      </w:r>
      <w:r w:rsidRPr="00F43DE8">
        <w:rPr>
          <w:rFonts w:ascii="Times New Roman" w:hAnsi="Times New Roman"/>
          <w:color w:val="auto"/>
          <w:sz w:val="28"/>
          <w:szCs w:val="28"/>
        </w:rPr>
        <w:t xml:space="preserve"> политики, сконцентрировать имеющиеся финансовые ресурсы на наиболее значимых для социально-экономического </w:t>
      </w:r>
      <w:r w:rsidRPr="009D64C5">
        <w:rPr>
          <w:rFonts w:ascii="Times New Roman" w:hAnsi="Times New Roman"/>
          <w:color w:val="auto"/>
          <w:sz w:val="28"/>
          <w:szCs w:val="28"/>
        </w:rPr>
        <w:t>развития района направлениях.</w:t>
      </w:r>
    </w:p>
    <w:p w:rsidR="0067726B" w:rsidRPr="006E745D" w:rsidRDefault="0067726B" w:rsidP="0067726B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D64C5">
        <w:rPr>
          <w:rFonts w:ascii="Times New Roman" w:hAnsi="Times New Roman" w:cs="Times New Roman"/>
          <w:color w:val="auto"/>
          <w:sz w:val="28"/>
          <w:szCs w:val="28"/>
        </w:rPr>
        <w:t xml:space="preserve">2.3. Долговая политика </w:t>
      </w:r>
      <w:r w:rsidR="009D64C5" w:rsidRPr="009D64C5">
        <w:rPr>
          <w:rFonts w:ascii="Times New Roman" w:hAnsi="Times New Roman" w:cs="Times New Roman"/>
          <w:color w:val="auto"/>
          <w:sz w:val="28"/>
          <w:szCs w:val="28"/>
        </w:rPr>
        <w:t xml:space="preserve">Анненковского сельсовета </w:t>
      </w:r>
      <w:r w:rsidRPr="009D64C5">
        <w:rPr>
          <w:rFonts w:ascii="Times New Roman" w:hAnsi="Times New Roman" w:cs="Times New Roman"/>
          <w:color w:val="auto"/>
          <w:sz w:val="28"/>
          <w:szCs w:val="28"/>
        </w:rPr>
        <w:t>Кузнецкого района Пензенской области до 202</w:t>
      </w:r>
      <w:r w:rsidR="006E745D" w:rsidRPr="009D64C5">
        <w:rPr>
          <w:rFonts w:ascii="Times New Roman" w:hAnsi="Times New Roman" w:cs="Times New Roman"/>
          <w:color w:val="auto"/>
          <w:sz w:val="28"/>
          <w:szCs w:val="28"/>
        </w:rPr>
        <w:t>5</w:t>
      </w:r>
      <w:r w:rsidRPr="009D64C5">
        <w:rPr>
          <w:rFonts w:ascii="Times New Roman" w:hAnsi="Times New Roman" w:cs="Times New Roman"/>
          <w:color w:val="auto"/>
          <w:sz w:val="28"/>
          <w:szCs w:val="28"/>
        </w:rPr>
        <w:t xml:space="preserve"> года включительно будет направлена на снижение уровня долговой нагрузки на бюджет района, а также на обеспечение способности района осуществлять заимствования</w:t>
      </w:r>
      <w:r w:rsidRPr="006E745D">
        <w:rPr>
          <w:rFonts w:ascii="Times New Roman" w:hAnsi="Times New Roman" w:cs="Times New Roman"/>
          <w:color w:val="auto"/>
          <w:sz w:val="28"/>
          <w:szCs w:val="28"/>
        </w:rPr>
        <w:t xml:space="preserve"> в объемах, необходимых для решения поставленных перед администрацией </w:t>
      </w:r>
      <w:r w:rsidR="009D64C5" w:rsidRPr="009D64C5">
        <w:rPr>
          <w:rFonts w:ascii="Times New Roman" w:hAnsi="Times New Roman" w:cs="Times New Roman"/>
          <w:color w:val="auto"/>
          <w:sz w:val="28"/>
          <w:szCs w:val="28"/>
        </w:rPr>
        <w:t xml:space="preserve">Анненковского сельсовета </w:t>
      </w:r>
      <w:r w:rsidRPr="006E745D">
        <w:rPr>
          <w:rFonts w:ascii="Times New Roman" w:hAnsi="Times New Roman" w:cs="Times New Roman"/>
          <w:color w:val="auto"/>
          <w:sz w:val="28"/>
          <w:szCs w:val="28"/>
        </w:rPr>
        <w:t xml:space="preserve">Кузнецкого района Пензенской области социально-экономических задач. Реализация долговой политики будет осуществляться исходя из необходимости обеспечения экономической и бюджетной эффективности муниципальных заимствований, а также сбалансированности бюджета </w:t>
      </w:r>
      <w:r w:rsidR="009D64C5" w:rsidRPr="009D64C5">
        <w:rPr>
          <w:rFonts w:ascii="Times New Roman" w:hAnsi="Times New Roman" w:cs="Times New Roman"/>
          <w:color w:val="auto"/>
          <w:sz w:val="28"/>
          <w:szCs w:val="28"/>
        </w:rPr>
        <w:t xml:space="preserve">Анненковского сельсовета </w:t>
      </w:r>
      <w:r w:rsidRPr="006E745D">
        <w:rPr>
          <w:rFonts w:ascii="Times New Roman" w:hAnsi="Times New Roman" w:cs="Times New Roman"/>
          <w:color w:val="auto"/>
          <w:sz w:val="28"/>
          <w:szCs w:val="28"/>
        </w:rPr>
        <w:t>Кузнецкого района Пензенской области исходя из следующих основных принципов:</w:t>
      </w:r>
    </w:p>
    <w:p w:rsidR="0067726B" w:rsidRPr="006E745D" w:rsidRDefault="0067726B" w:rsidP="0067726B">
      <w:pPr>
        <w:pStyle w:val="23"/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E745D">
        <w:rPr>
          <w:rFonts w:ascii="Times New Roman" w:hAnsi="Times New Roman" w:cs="Times New Roman"/>
          <w:color w:val="auto"/>
          <w:sz w:val="28"/>
          <w:szCs w:val="28"/>
        </w:rPr>
        <w:t xml:space="preserve">- обеспечение соответствия параметров муниципального долга </w:t>
      </w:r>
      <w:r w:rsidR="009D64C5" w:rsidRPr="009D64C5">
        <w:rPr>
          <w:rFonts w:ascii="Times New Roman" w:hAnsi="Times New Roman" w:cs="Times New Roman"/>
          <w:color w:val="auto"/>
          <w:sz w:val="28"/>
          <w:szCs w:val="28"/>
        </w:rPr>
        <w:t xml:space="preserve">Анненковского сельсовета </w:t>
      </w:r>
      <w:r w:rsidRPr="006E745D">
        <w:rPr>
          <w:rFonts w:ascii="Times New Roman" w:hAnsi="Times New Roman" w:cs="Times New Roman"/>
          <w:color w:val="auto"/>
          <w:sz w:val="28"/>
          <w:szCs w:val="28"/>
        </w:rPr>
        <w:t>Кузнецкого района Пензенской области и расходов на его обслуживание нормам бюджетного законодательства;</w:t>
      </w:r>
    </w:p>
    <w:p w:rsidR="0067726B" w:rsidRPr="006E745D" w:rsidRDefault="0067726B" w:rsidP="0067726B">
      <w:pPr>
        <w:pStyle w:val="23"/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E745D">
        <w:rPr>
          <w:rFonts w:ascii="Times New Roman" w:hAnsi="Times New Roman" w:cs="Times New Roman"/>
          <w:color w:val="auto"/>
          <w:sz w:val="28"/>
          <w:szCs w:val="28"/>
        </w:rPr>
        <w:t>- поддержание объема муниципального долга на экономически безопасном уровне;</w:t>
      </w:r>
    </w:p>
    <w:p w:rsidR="0067726B" w:rsidRPr="006E745D" w:rsidRDefault="0067726B" w:rsidP="0067726B">
      <w:pPr>
        <w:pStyle w:val="23"/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E745D">
        <w:rPr>
          <w:rFonts w:ascii="Times New Roman" w:hAnsi="Times New Roman" w:cs="Times New Roman"/>
          <w:color w:val="auto"/>
          <w:sz w:val="28"/>
          <w:szCs w:val="28"/>
        </w:rPr>
        <w:t>- жесткий контроль за объемом и структурой муниципального долга и расходов на его обслуживание;</w:t>
      </w:r>
    </w:p>
    <w:p w:rsidR="0067726B" w:rsidRPr="006E745D" w:rsidRDefault="0067726B" w:rsidP="0067726B">
      <w:pPr>
        <w:pStyle w:val="23"/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E745D">
        <w:rPr>
          <w:rFonts w:ascii="Times New Roman" w:hAnsi="Times New Roman" w:cs="Times New Roman"/>
          <w:color w:val="auto"/>
          <w:sz w:val="28"/>
          <w:szCs w:val="28"/>
        </w:rPr>
        <w:t xml:space="preserve">- принятие решений о заимствованиях с учетом потребностей бюджета </w:t>
      </w:r>
      <w:r w:rsidR="009D64C5" w:rsidRPr="009D64C5">
        <w:rPr>
          <w:rFonts w:ascii="Times New Roman" w:hAnsi="Times New Roman" w:cs="Times New Roman"/>
          <w:color w:val="auto"/>
          <w:sz w:val="28"/>
          <w:szCs w:val="28"/>
        </w:rPr>
        <w:t xml:space="preserve">Анненковского сельсовета </w:t>
      </w:r>
      <w:r w:rsidRPr="006E745D">
        <w:rPr>
          <w:rFonts w:ascii="Times New Roman" w:hAnsi="Times New Roman" w:cs="Times New Roman"/>
          <w:color w:val="auto"/>
          <w:sz w:val="28"/>
          <w:szCs w:val="28"/>
        </w:rPr>
        <w:t>Кузнецкого района Пензенской области в привлечении заемных средств и возможностей бюджета по их дальнейшему погашению и обслуживанию;</w:t>
      </w:r>
    </w:p>
    <w:p w:rsidR="0067726B" w:rsidRPr="006E745D" w:rsidRDefault="0067726B" w:rsidP="0067726B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E745D">
        <w:rPr>
          <w:rFonts w:ascii="Times New Roman" w:hAnsi="Times New Roman" w:cs="Times New Roman"/>
          <w:color w:val="auto"/>
          <w:sz w:val="28"/>
          <w:szCs w:val="28"/>
        </w:rPr>
        <w:t>- планирование оптимальных сроков осуществления муниципальных заимствований в зависимости от текущей ситуации на финансовом рынке;</w:t>
      </w:r>
    </w:p>
    <w:p w:rsidR="0067726B" w:rsidRPr="006E745D" w:rsidRDefault="0067726B" w:rsidP="0067726B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E745D">
        <w:rPr>
          <w:rFonts w:ascii="Times New Roman" w:hAnsi="Times New Roman" w:cs="Times New Roman"/>
          <w:color w:val="auto"/>
          <w:sz w:val="28"/>
          <w:szCs w:val="28"/>
        </w:rPr>
        <w:t>- обеспечение равномерного распределения долговой нагрузки на бюджет</w:t>
      </w:r>
      <w:r w:rsidR="009D64C5" w:rsidRPr="009D64C5">
        <w:t xml:space="preserve"> </w:t>
      </w:r>
      <w:r w:rsidR="009D64C5" w:rsidRPr="009D64C5">
        <w:rPr>
          <w:rFonts w:ascii="Times New Roman" w:hAnsi="Times New Roman" w:cs="Times New Roman"/>
          <w:color w:val="auto"/>
          <w:sz w:val="28"/>
          <w:szCs w:val="28"/>
        </w:rPr>
        <w:t>Анненковского сельсовета</w:t>
      </w:r>
      <w:r w:rsidRPr="006E745D">
        <w:rPr>
          <w:rFonts w:ascii="Times New Roman" w:hAnsi="Times New Roman" w:cs="Times New Roman"/>
          <w:color w:val="auto"/>
          <w:sz w:val="28"/>
          <w:szCs w:val="28"/>
        </w:rPr>
        <w:t xml:space="preserve"> Кузнецкого района Пензенской области по годам.</w:t>
      </w:r>
    </w:p>
    <w:p w:rsidR="0067726B" w:rsidRPr="006E745D" w:rsidRDefault="0067726B" w:rsidP="0067726B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E745D">
        <w:rPr>
          <w:rFonts w:ascii="Times New Roman" w:hAnsi="Times New Roman" w:cs="Times New Roman"/>
          <w:color w:val="auto"/>
          <w:sz w:val="28"/>
          <w:szCs w:val="28"/>
        </w:rPr>
        <w:t>Долговая политика муниципального образования будет направлена на своевременное исполнение долговых обязательств и поддержание долговой нагрузки бюджета</w:t>
      </w:r>
      <w:r w:rsidR="009D64C5" w:rsidRPr="009D64C5">
        <w:t xml:space="preserve"> </w:t>
      </w:r>
      <w:r w:rsidR="009D64C5" w:rsidRPr="009D64C5">
        <w:rPr>
          <w:rFonts w:ascii="Times New Roman" w:hAnsi="Times New Roman" w:cs="Times New Roman"/>
          <w:color w:val="auto"/>
          <w:sz w:val="28"/>
          <w:szCs w:val="28"/>
        </w:rPr>
        <w:t>Анненковского сельсовета</w:t>
      </w:r>
      <w:r w:rsidRPr="006E745D">
        <w:rPr>
          <w:rFonts w:ascii="Times New Roman" w:hAnsi="Times New Roman" w:cs="Times New Roman"/>
          <w:color w:val="auto"/>
          <w:sz w:val="28"/>
          <w:szCs w:val="28"/>
        </w:rPr>
        <w:t xml:space="preserve"> Кузнецкого района Пензенской области на уровне, соответствующем требованиям бюджетного законодательства.</w:t>
      </w:r>
    </w:p>
    <w:p w:rsidR="0067726B" w:rsidRPr="001D2BE7" w:rsidRDefault="0067726B" w:rsidP="0067726B">
      <w:pPr>
        <w:pStyle w:val="ConsPlusNormal"/>
        <w:keepNext/>
        <w:ind w:firstLine="709"/>
        <w:jc w:val="center"/>
        <w:rPr>
          <w:b/>
        </w:rPr>
      </w:pPr>
    </w:p>
    <w:p w:rsidR="0067726B" w:rsidRPr="001D2BE7" w:rsidRDefault="0067726B" w:rsidP="0067726B">
      <w:pPr>
        <w:pStyle w:val="ConsPlusNormal"/>
        <w:keepNext/>
        <w:ind w:firstLine="709"/>
        <w:jc w:val="center"/>
        <w:rPr>
          <w:b/>
        </w:rPr>
      </w:pPr>
      <w:r w:rsidRPr="001D2BE7">
        <w:rPr>
          <w:b/>
        </w:rPr>
        <w:t>3. Подходы к разработке бюджетного прогноза</w:t>
      </w:r>
    </w:p>
    <w:p w:rsidR="0067726B" w:rsidRPr="005B32B4" w:rsidRDefault="0067726B" w:rsidP="0067726B">
      <w:pPr>
        <w:pStyle w:val="ConsPlusNormal"/>
        <w:keepNext/>
        <w:ind w:firstLine="709"/>
        <w:jc w:val="center"/>
        <w:rPr>
          <w:b/>
          <w:highlight w:val="yellow"/>
        </w:rPr>
      </w:pPr>
    </w:p>
    <w:p w:rsidR="0067726B" w:rsidRPr="005C7DE9" w:rsidRDefault="0067726B" w:rsidP="0067726B">
      <w:pPr>
        <w:pStyle w:val="ConsPlusNormal"/>
        <w:ind w:firstLine="567"/>
        <w:jc w:val="both"/>
      </w:pPr>
      <w:r w:rsidRPr="0020346C">
        <w:t xml:space="preserve">Основные параметры бюджета </w:t>
      </w:r>
      <w:r w:rsidR="009D64C5">
        <w:t xml:space="preserve">Анненковского сельсовета </w:t>
      </w:r>
      <w:r w:rsidRPr="0020346C">
        <w:t>Кузнецкого района Пензенской области на период до 202</w:t>
      </w:r>
      <w:r w:rsidR="0020346C" w:rsidRPr="0020346C">
        <w:t>5</w:t>
      </w:r>
      <w:r w:rsidRPr="0020346C">
        <w:t xml:space="preserve"> года включительно определены исходя из следующих методологических </w:t>
      </w:r>
      <w:r w:rsidRPr="005C7DE9">
        <w:t>подходов.</w:t>
      </w:r>
    </w:p>
    <w:p w:rsidR="0067726B" w:rsidRPr="005C7DE9" w:rsidRDefault="0067726B" w:rsidP="0067726B">
      <w:pPr>
        <w:ind w:firstLine="567"/>
        <w:jc w:val="both"/>
        <w:outlineLvl w:val="0"/>
        <w:rPr>
          <w:rFonts w:ascii="Times New Roman" w:hAnsi="Times New Roman"/>
          <w:color w:val="auto"/>
          <w:sz w:val="28"/>
          <w:szCs w:val="28"/>
        </w:rPr>
      </w:pPr>
      <w:r w:rsidRPr="005C7DE9">
        <w:rPr>
          <w:rFonts w:ascii="Times New Roman" w:hAnsi="Times New Roman"/>
          <w:color w:val="auto"/>
          <w:sz w:val="28"/>
          <w:szCs w:val="28"/>
        </w:rPr>
        <w:t xml:space="preserve">1. Налоговые и неналоговые доходы бюджета </w:t>
      </w:r>
      <w:r w:rsidR="009D64C5" w:rsidRPr="009D64C5">
        <w:rPr>
          <w:rFonts w:ascii="Times New Roman" w:hAnsi="Times New Roman"/>
          <w:color w:val="auto"/>
          <w:sz w:val="28"/>
          <w:szCs w:val="28"/>
        </w:rPr>
        <w:t xml:space="preserve">Анненковского сельсовета </w:t>
      </w:r>
      <w:r w:rsidRPr="005C7DE9">
        <w:rPr>
          <w:rFonts w:ascii="Times New Roman" w:hAnsi="Times New Roman"/>
          <w:color w:val="auto"/>
          <w:sz w:val="28"/>
          <w:szCs w:val="28"/>
        </w:rPr>
        <w:t xml:space="preserve">Кузнецкого района Пензенской области на долгосрочный период рассчитаны на основе фактических поступлений доходов в консолидированный бюджет </w:t>
      </w:r>
      <w:r w:rsidR="009D64C5" w:rsidRPr="009D64C5">
        <w:rPr>
          <w:rFonts w:ascii="Times New Roman" w:hAnsi="Times New Roman"/>
          <w:color w:val="auto"/>
          <w:sz w:val="28"/>
          <w:szCs w:val="28"/>
        </w:rPr>
        <w:t xml:space="preserve">Анненковского сельсовета </w:t>
      </w:r>
      <w:r w:rsidRPr="005C7DE9">
        <w:rPr>
          <w:rFonts w:ascii="Times New Roman" w:hAnsi="Times New Roman"/>
          <w:color w:val="auto"/>
          <w:sz w:val="28"/>
          <w:szCs w:val="28"/>
        </w:rPr>
        <w:t xml:space="preserve">Кузнецкого района Пензенской </w:t>
      </w:r>
      <w:r w:rsidRPr="005C7DE9">
        <w:rPr>
          <w:rFonts w:ascii="Times New Roman" w:hAnsi="Times New Roman" w:cs="Times New Roman"/>
          <w:color w:val="auto"/>
          <w:sz w:val="28"/>
          <w:szCs w:val="28"/>
        </w:rPr>
        <w:t xml:space="preserve">области, а также базового варианта прогноза социально-экономического развития </w:t>
      </w:r>
      <w:r w:rsidR="009D64C5" w:rsidRPr="009D64C5">
        <w:rPr>
          <w:rFonts w:ascii="Times New Roman" w:hAnsi="Times New Roman" w:cs="Times New Roman"/>
          <w:color w:val="auto"/>
          <w:sz w:val="28"/>
          <w:szCs w:val="28"/>
        </w:rPr>
        <w:t xml:space="preserve">Анненковского сельсовета </w:t>
      </w:r>
      <w:r w:rsidRPr="005C7DE9">
        <w:rPr>
          <w:rFonts w:ascii="Times New Roman" w:hAnsi="Times New Roman" w:cs="Times New Roman"/>
          <w:color w:val="auto"/>
          <w:sz w:val="28"/>
          <w:szCs w:val="28"/>
        </w:rPr>
        <w:t xml:space="preserve">Кузнецкого района Пензенской области </w:t>
      </w:r>
      <w:r w:rsidR="009D64C5" w:rsidRPr="009D64C5">
        <w:rPr>
          <w:rFonts w:ascii="Times New Roman" w:hAnsi="Times New Roman" w:cs="Times New Roman"/>
          <w:color w:val="auto"/>
          <w:sz w:val="28"/>
          <w:szCs w:val="28"/>
        </w:rPr>
        <w:t>на 2020 год и плановый период 2021 - 2022 годов</w:t>
      </w:r>
      <w:r w:rsidRPr="005C7DE9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67726B" w:rsidRPr="005C7DE9" w:rsidRDefault="0067726B" w:rsidP="0067726B">
      <w:pPr>
        <w:pStyle w:val="21"/>
        <w:spacing w:after="0" w:line="240" w:lineRule="auto"/>
        <w:ind w:left="0" w:firstLine="567"/>
        <w:jc w:val="both"/>
        <w:rPr>
          <w:sz w:val="28"/>
          <w:szCs w:val="28"/>
        </w:rPr>
      </w:pPr>
      <w:r w:rsidRPr="005C7DE9">
        <w:rPr>
          <w:sz w:val="28"/>
          <w:szCs w:val="28"/>
        </w:rPr>
        <w:t xml:space="preserve">Налоговые и неналоговые доходы спрогнозированы в соответствии с положениями соответствующих глав Налогового кодекса Российской Федерации, нормами Бюджетного кодекса Российской Федерации, а также законодательства о неналоговых доходах. </w:t>
      </w:r>
    </w:p>
    <w:p w:rsidR="0067726B" w:rsidRPr="005C7DE9" w:rsidRDefault="0067726B" w:rsidP="0067726B">
      <w:pPr>
        <w:pStyle w:val="20"/>
        <w:shd w:val="clear" w:color="auto" w:fill="auto"/>
        <w:spacing w:before="0" w:line="240" w:lineRule="auto"/>
        <w:ind w:firstLine="567"/>
        <w:rPr>
          <w:color w:val="auto"/>
        </w:rPr>
      </w:pPr>
      <w:r w:rsidRPr="005C7DE9">
        <w:rPr>
          <w:color w:val="auto"/>
        </w:rPr>
        <w:t xml:space="preserve">При расчете наиболее крупных доходных источников консолидированного бюджета </w:t>
      </w:r>
      <w:r w:rsidR="009D64C5" w:rsidRPr="009D64C5">
        <w:rPr>
          <w:color w:val="auto"/>
        </w:rPr>
        <w:t xml:space="preserve">Анненковского сельсовета </w:t>
      </w:r>
      <w:r w:rsidRPr="005C7DE9">
        <w:rPr>
          <w:color w:val="auto"/>
        </w:rPr>
        <w:t>Кузнецкого района Пензенской области - налога на доходы физических лиц применены темпы роста отдельных показателей прогноза социально-экономического развития (фонд заработной платы).</w:t>
      </w:r>
    </w:p>
    <w:p w:rsidR="0067726B" w:rsidRPr="005C7DE9" w:rsidRDefault="0067726B" w:rsidP="0067726B">
      <w:pPr>
        <w:pStyle w:val="20"/>
        <w:shd w:val="clear" w:color="auto" w:fill="auto"/>
        <w:spacing w:before="0" w:line="240" w:lineRule="auto"/>
        <w:ind w:firstLine="567"/>
        <w:rPr>
          <w:color w:val="auto"/>
        </w:rPr>
      </w:pPr>
      <w:r w:rsidRPr="005C7DE9">
        <w:rPr>
          <w:color w:val="auto"/>
        </w:rPr>
        <w:t>По другим доходным источникам при определении объемов поступлений использовались прогнозируемые на долгосрочный период индексы промышленного производства и роста потребительских цен.</w:t>
      </w:r>
    </w:p>
    <w:p w:rsidR="0067726B" w:rsidRPr="005C7DE9" w:rsidRDefault="0067726B" w:rsidP="0067726B">
      <w:pPr>
        <w:pStyle w:val="20"/>
        <w:shd w:val="clear" w:color="auto" w:fill="auto"/>
        <w:spacing w:before="0" w:line="240" w:lineRule="auto"/>
        <w:ind w:firstLine="567"/>
        <w:rPr>
          <w:color w:val="auto"/>
        </w:rPr>
      </w:pPr>
      <w:r w:rsidRPr="005C7DE9">
        <w:rPr>
          <w:color w:val="auto"/>
        </w:rPr>
        <w:t>По акцизам на нефтепродукты учтены изменения ставок на указанную подакцизную продукцию и нормативов зачисления данного доходного источника в бюджеты субъектов Российской Федерации в соответствии с федеральным налоговым и бюджетным законодательством.</w:t>
      </w:r>
    </w:p>
    <w:p w:rsidR="0067726B" w:rsidRPr="005C7DE9" w:rsidRDefault="0067726B" w:rsidP="0067726B">
      <w:pPr>
        <w:pStyle w:val="20"/>
        <w:shd w:val="clear" w:color="auto" w:fill="auto"/>
        <w:spacing w:before="0" w:line="240" w:lineRule="auto"/>
        <w:ind w:firstLine="567"/>
        <w:rPr>
          <w:color w:val="auto"/>
        </w:rPr>
      </w:pPr>
      <w:r w:rsidRPr="005C7DE9">
        <w:rPr>
          <w:color w:val="auto"/>
        </w:rPr>
        <w:t>В связи с предусмотренной в соответствии с федеральным законодательством отменой на территории Российской Федерации системы налогообложения в виде единого налога на вмененный доход для отдельных видов деятельности поступления указанного налога с 2021 года не прогнозировались.</w:t>
      </w:r>
    </w:p>
    <w:p w:rsidR="0067726B" w:rsidRPr="007D1D86" w:rsidRDefault="0067726B" w:rsidP="0067726B">
      <w:pPr>
        <w:pStyle w:val="20"/>
        <w:shd w:val="clear" w:color="auto" w:fill="auto"/>
        <w:spacing w:before="0" w:line="240" w:lineRule="auto"/>
        <w:ind w:firstLine="567"/>
        <w:rPr>
          <w:color w:val="000000" w:themeColor="text1"/>
        </w:rPr>
      </w:pPr>
      <w:r w:rsidRPr="007D1D86">
        <w:rPr>
          <w:color w:val="000000" w:themeColor="text1"/>
        </w:rPr>
        <w:t>Доходы бюджет</w:t>
      </w:r>
      <w:r w:rsidR="00FA6271" w:rsidRPr="007D1D86">
        <w:rPr>
          <w:color w:val="000000" w:themeColor="text1"/>
        </w:rPr>
        <w:t>а Анненковского сельсовета</w:t>
      </w:r>
      <w:r w:rsidRPr="007D1D86">
        <w:rPr>
          <w:color w:val="000000" w:themeColor="text1"/>
        </w:rPr>
        <w:t xml:space="preserve"> Кузнецкого района Пензенской области сформированы за счет:</w:t>
      </w:r>
    </w:p>
    <w:p w:rsidR="0067726B" w:rsidRPr="007D1D86" w:rsidRDefault="0067726B" w:rsidP="00FA6271">
      <w:pPr>
        <w:pStyle w:val="20"/>
        <w:numPr>
          <w:ilvl w:val="0"/>
          <w:numId w:val="2"/>
        </w:numPr>
        <w:shd w:val="clear" w:color="auto" w:fill="auto"/>
        <w:tabs>
          <w:tab w:val="left" w:pos="972"/>
        </w:tabs>
        <w:spacing w:before="0" w:line="240" w:lineRule="auto"/>
        <w:ind w:firstLine="567"/>
        <w:rPr>
          <w:color w:val="000000" w:themeColor="text1"/>
        </w:rPr>
      </w:pPr>
      <w:r w:rsidRPr="007D1D86">
        <w:rPr>
          <w:color w:val="000000" w:themeColor="text1"/>
        </w:rPr>
        <w:t>местных налогов - земельного налога и налога на имущество физическихлиц;</w:t>
      </w:r>
    </w:p>
    <w:p w:rsidR="0067726B" w:rsidRPr="007D1D86" w:rsidRDefault="0067726B" w:rsidP="0067726B">
      <w:pPr>
        <w:pStyle w:val="20"/>
        <w:numPr>
          <w:ilvl w:val="0"/>
          <w:numId w:val="2"/>
        </w:numPr>
        <w:shd w:val="clear" w:color="auto" w:fill="auto"/>
        <w:tabs>
          <w:tab w:val="left" w:pos="928"/>
        </w:tabs>
        <w:spacing w:before="0" w:line="240" w:lineRule="auto"/>
        <w:ind w:firstLine="567"/>
        <w:rPr>
          <w:color w:val="000000" w:themeColor="text1"/>
        </w:rPr>
      </w:pPr>
      <w:r w:rsidRPr="007D1D86">
        <w:rPr>
          <w:color w:val="000000" w:themeColor="text1"/>
        </w:rPr>
        <w:t>отчислений от федеральных налогов и специальных налоговых режимов по нормативам, предусмотренным действующим федеральным и региональным законодательством, - налога на доходы физических лиц, акцизов на нефтепродукты, государственной пошлины и единого сельскохозяйственного налога;</w:t>
      </w:r>
    </w:p>
    <w:p w:rsidR="0067726B" w:rsidRPr="007D1D86" w:rsidRDefault="0067726B" w:rsidP="0067726B">
      <w:pPr>
        <w:pStyle w:val="20"/>
        <w:numPr>
          <w:ilvl w:val="0"/>
          <w:numId w:val="2"/>
        </w:numPr>
        <w:shd w:val="clear" w:color="auto" w:fill="auto"/>
        <w:tabs>
          <w:tab w:val="left" w:pos="921"/>
        </w:tabs>
        <w:spacing w:before="0" w:line="240" w:lineRule="auto"/>
        <w:ind w:firstLine="567"/>
        <w:rPr>
          <w:color w:val="000000" w:themeColor="text1"/>
        </w:rPr>
      </w:pPr>
      <w:r w:rsidRPr="007D1D86">
        <w:rPr>
          <w:color w:val="000000" w:themeColor="text1"/>
        </w:rPr>
        <w:t>неналоговых доходов - доходов от продажи и использования земли и муниципального имущества, доходов от оказания платных услуг, штрафов, санкций, возмещения ущерба и других доходов.</w:t>
      </w:r>
    </w:p>
    <w:p w:rsidR="0067726B" w:rsidRPr="00F43DE8" w:rsidRDefault="0067726B" w:rsidP="0067726B">
      <w:pPr>
        <w:pStyle w:val="20"/>
        <w:shd w:val="clear" w:color="auto" w:fill="auto"/>
        <w:spacing w:before="0" w:line="240" w:lineRule="auto"/>
        <w:ind w:firstLine="567"/>
        <w:rPr>
          <w:color w:val="auto"/>
        </w:rPr>
      </w:pPr>
      <w:r w:rsidRPr="005C7DE9">
        <w:rPr>
          <w:color w:val="auto"/>
        </w:rPr>
        <w:t>Безвозмездные поступления из бюджета Пензенской области запланированы на основании проекта Закона Пензенской области «О бюджете Пензенской области на 20</w:t>
      </w:r>
      <w:r w:rsidR="005C7DE9" w:rsidRPr="005C7DE9">
        <w:rPr>
          <w:color w:val="auto"/>
        </w:rPr>
        <w:t>20</w:t>
      </w:r>
      <w:r w:rsidRPr="005C7DE9">
        <w:rPr>
          <w:color w:val="auto"/>
        </w:rPr>
        <w:t xml:space="preserve"> </w:t>
      </w:r>
      <w:r w:rsidRPr="00F43DE8">
        <w:rPr>
          <w:color w:val="auto"/>
        </w:rPr>
        <w:t>год и на плановый период 20</w:t>
      </w:r>
      <w:r w:rsidR="005C7DE9" w:rsidRPr="00F43DE8">
        <w:rPr>
          <w:color w:val="auto"/>
        </w:rPr>
        <w:t>21</w:t>
      </w:r>
      <w:r w:rsidRPr="00F43DE8">
        <w:rPr>
          <w:color w:val="auto"/>
        </w:rPr>
        <w:t xml:space="preserve"> и 202</w:t>
      </w:r>
      <w:r w:rsidR="005C7DE9" w:rsidRPr="00F43DE8">
        <w:rPr>
          <w:color w:val="auto"/>
        </w:rPr>
        <w:t>2</w:t>
      </w:r>
      <w:r w:rsidRPr="00F43DE8">
        <w:rPr>
          <w:color w:val="auto"/>
        </w:rPr>
        <w:t xml:space="preserve"> годов». </w:t>
      </w:r>
    </w:p>
    <w:p w:rsidR="0067726B" w:rsidRPr="00F43DE8" w:rsidRDefault="0067726B" w:rsidP="0067726B">
      <w:pPr>
        <w:pStyle w:val="20"/>
        <w:shd w:val="clear" w:color="auto" w:fill="auto"/>
        <w:spacing w:before="0" w:line="302" w:lineRule="exact"/>
        <w:ind w:firstLine="567"/>
        <w:rPr>
          <w:color w:val="auto"/>
        </w:rPr>
      </w:pPr>
      <w:r w:rsidRPr="00F43DE8">
        <w:rPr>
          <w:color w:val="auto"/>
        </w:rPr>
        <w:t>Общий объем расходов бюджета</w:t>
      </w:r>
      <w:r w:rsidR="00FA6271" w:rsidRPr="00FA6271">
        <w:rPr>
          <w:color w:val="auto"/>
        </w:rPr>
        <w:t xml:space="preserve"> </w:t>
      </w:r>
      <w:r w:rsidR="00FA6271" w:rsidRPr="009D64C5">
        <w:rPr>
          <w:color w:val="auto"/>
        </w:rPr>
        <w:t>Анненковского сельсовета</w:t>
      </w:r>
      <w:r w:rsidRPr="00F43DE8">
        <w:rPr>
          <w:color w:val="auto"/>
        </w:rPr>
        <w:t xml:space="preserve"> Кузнецкого района Пензенской области определен исходя из прогнозируемого объема доходов соответствующих бюджетов и ограничения привлечения кредитных ресурсов в целях реализации долговой политики. Расходы консолидированного бюджета </w:t>
      </w:r>
      <w:r w:rsidR="00FA6271" w:rsidRPr="009D64C5">
        <w:rPr>
          <w:color w:val="auto"/>
        </w:rPr>
        <w:t xml:space="preserve">Анненковского сельсовета </w:t>
      </w:r>
      <w:r w:rsidRPr="00F43DE8">
        <w:rPr>
          <w:color w:val="auto"/>
        </w:rPr>
        <w:t>Кузнецкого района Пензенской области на долгосрочный период будут формироваться с учетом безусловного приоритета исполнения действующих обязательств. Кроме того, приоритетами останутся реализация мер социальной поддержки населения.</w:t>
      </w:r>
    </w:p>
    <w:p w:rsidR="0067726B" w:rsidRPr="006E745D" w:rsidRDefault="0067726B" w:rsidP="0067726B">
      <w:pPr>
        <w:pStyle w:val="20"/>
        <w:shd w:val="clear" w:color="auto" w:fill="auto"/>
        <w:spacing w:before="0" w:line="320" w:lineRule="exact"/>
        <w:ind w:firstLine="567"/>
        <w:rPr>
          <w:color w:val="auto"/>
        </w:rPr>
      </w:pPr>
      <w:r w:rsidRPr="00F43DE8">
        <w:rPr>
          <w:color w:val="auto"/>
        </w:rPr>
        <w:t>Расходы на обслуживание муниципального долга учтены в</w:t>
      </w:r>
      <w:r w:rsidRPr="006E745D">
        <w:rPr>
          <w:color w:val="auto"/>
        </w:rPr>
        <w:t xml:space="preserve"> структуре бюджетных расходов в соответствии с условиями действующих и планируемых к принятию долговых обязательств, а также с учетом необходимости обеспечения объема указанных расходов на уровне не более 10 % от общего объема расходов бюджета </w:t>
      </w:r>
      <w:r w:rsidR="00FA6271" w:rsidRPr="009D64C5">
        <w:rPr>
          <w:color w:val="auto"/>
        </w:rPr>
        <w:t xml:space="preserve">Анненковского сельсовета </w:t>
      </w:r>
      <w:r w:rsidRPr="006E745D">
        <w:rPr>
          <w:color w:val="auto"/>
        </w:rPr>
        <w:t>Кузнецкого района Пензенской области без учета расходов, которые осуществляются за счет целевых межбюджетных трансфертов.</w:t>
      </w:r>
    </w:p>
    <w:p w:rsidR="0067726B" w:rsidRPr="00F43DE8" w:rsidRDefault="0067726B" w:rsidP="0067726B">
      <w:pPr>
        <w:pStyle w:val="20"/>
        <w:shd w:val="clear" w:color="auto" w:fill="auto"/>
        <w:spacing w:before="0" w:line="320" w:lineRule="exact"/>
        <w:ind w:firstLine="567"/>
        <w:rPr>
          <w:color w:val="auto"/>
        </w:rPr>
      </w:pPr>
      <w:r w:rsidRPr="00F43DE8">
        <w:rPr>
          <w:color w:val="auto"/>
        </w:rPr>
        <w:t xml:space="preserve">Размер финансовой поддержки, предоставляемой бюджетам муниципальных образований в форме дотаций на выравнивание бюджетной обеспеченности, дотаций на поддержку мер по обеспечению сбалансированности бюджетов, планируется сохранить на сложившемся в настоящее время уровне, </w:t>
      </w:r>
      <w:r w:rsidRPr="00624B6F">
        <w:rPr>
          <w:color w:val="000000" w:themeColor="text1"/>
        </w:rPr>
        <w:t xml:space="preserve">составляющем около </w:t>
      </w:r>
      <w:r w:rsidR="00624B6F" w:rsidRPr="00624B6F">
        <w:rPr>
          <w:color w:val="000000" w:themeColor="text1"/>
        </w:rPr>
        <w:t xml:space="preserve">50 </w:t>
      </w:r>
      <w:r w:rsidRPr="00624B6F">
        <w:rPr>
          <w:color w:val="000000" w:themeColor="text1"/>
        </w:rPr>
        <w:t>% от общего объема расходов б</w:t>
      </w:r>
      <w:r w:rsidRPr="00F43DE8">
        <w:rPr>
          <w:color w:val="auto"/>
        </w:rPr>
        <w:t xml:space="preserve">юджета </w:t>
      </w:r>
      <w:r w:rsidR="00FA6271" w:rsidRPr="009D64C5">
        <w:rPr>
          <w:color w:val="auto"/>
        </w:rPr>
        <w:t xml:space="preserve">Анненковского сельсовета </w:t>
      </w:r>
      <w:r w:rsidRPr="00F43DE8">
        <w:rPr>
          <w:color w:val="auto"/>
        </w:rPr>
        <w:t>Кузнецкого района Пензенской области.</w:t>
      </w:r>
    </w:p>
    <w:p w:rsidR="0067726B" w:rsidRPr="006E745D" w:rsidRDefault="0067726B" w:rsidP="0067726B">
      <w:pPr>
        <w:pStyle w:val="20"/>
        <w:shd w:val="clear" w:color="auto" w:fill="auto"/>
        <w:spacing w:before="0" w:line="320" w:lineRule="exact"/>
        <w:ind w:firstLine="567"/>
        <w:rPr>
          <w:color w:val="auto"/>
        </w:rPr>
      </w:pPr>
      <w:r w:rsidRPr="00F43DE8">
        <w:rPr>
          <w:color w:val="auto"/>
        </w:rPr>
        <w:t xml:space="preserve">В рамках муниципальных программ формируется 100 % расходов бюджета </w:t>
      </w:r>
      <w:r w:rsidR="00FA6271" w:rsidRPr="009D64C5">
        <w:rPr>
          <w:color w:val="auto"/>
        </w:rPr>
        <w:t xml:space="preserve">Анненковского сельсовета </w:t>
      </w:r>
      <w:r w:rsidRPr="00F43DE8">
        <w:rPr>
          <w:color w:val="auto"/>
        </w:rPr>
        <w:t xml:space="preserve">Кузнецкого района Пензенской области. Учитывая, что срок реализации действующих муниципальных программ </w:t>
      </w:r>
      <w:r w:rsidR="00FA6271" w:rsidRPr="009D64C5">
        <w:rPr>
          <w:color w:val="auto"/>
        </w:rPr>
        <w:t xml:space="preserve">Анненковского сельсовета </w:t>
      </w:r>
      <w:r w:rsidRPr="00F43DE8">
        <w:rPr>
          <w:color w:val="auto"/>
        </w:rPr>
        <w:t>Кузнецкого района Пензенской</w:t>
      </w:r>
      <w:r w:rsidRPr="006E745D">
        <w:rPr>
          <w:color w:val="auto"/>
        </w:rPr>
        <w:t xml:space="preserve"> области завершается в 202</w:t>
      </w:r>
      <w:r w:rsidR="006E745D" w:rsidRPr="006E745D">
        <w:rPr>
          <w:color w:val="auto"/>
        </w:rPr>
        <w:t>2</w:t>
      </w:r>
      <w:r w:rsidRPr="006E745D">
        <w:rPr>
          <w:color w:val="auto"/>
        </w:rPr>
        <w:t xml:space="preserve"> году, в целях обеспечения согласованности региональных документов стратегического планирования, при продлении сроков реализации муниципальных программ либо разработке новых программ взамен завершающихся, необходимо исходить из оценки предельного объема расходов областного бюджета, определенного в бюджетном прогнозе.</w:t>
      </w:r>
    </w:p>
    <w:p w:rsidR="0067726B" w:rsidRPr="00624B6F" w:rsidRDefault="0067726B" w:rsidP="0067726B">
      <w:pPr>
        <w:pStyle w:val="20"/>
        <w:numPr>
          <w:ilvl w:val="0"/>
          <w:numId w:val="1"/>
        </w:numPr>
        <w:shd w:val="clear" w:color="auto" w:fill="auto"/>
        <w:tabs>
          <w:tab w:val="left" w:pos="1047"/>
        </w:tabs>
        <w:spacing w:before="0" w:line="320" w:lineRule="exact"/>
        <w:ind w:firstLine="567"/>
        <w:rPr>
          <w:color w:val="000000" w:themeColor="text1"/>
        </w:rPr>
      </w:pPr>
      <w:r w:rsidRPr="00624B6F">
        <w:rPr>
          <w:color w:val="000000" w:themeColor="text1"/>
        </w:rPr>
        <w:t xml:space="preserve">Источники финансирования дефицита бюджета </w:t>
      </w:r>
      <w:r w:rsidR="00FA6271" w:rsidRPr="00624B6F">
        <w:rPr>
          <w:color w:val="000000" w:themeColor="text1"/>
        </w:rPr>
        <w:t xml:space="preserve">Анненковского сельсовета </w:t>
      </w:r>
      <w:r w:rsidRPr="00624B6F">
        <w:rPr>
          <w:color w:val="000000" w:themeColor="text1"/>
        </w:rPr>
        <w:t>Кузнецкого района Пензенской области и параметры муниципального долга Кузнецкого района Пензенской области определены исходя из параметров установленных Бюджетным Кодексом, дефицит бюджета – не более 5% от суммы доходов без учета безвозмездных поступлений. С целью поддержания долговой нагрузки на экономически безопасном уровне целесообразно придерживаться принципа отказа от коммерческих заимствований, являющихся в одним из источников финансирования дефицита районного бюджета.</w:t>
      </w:r>
    </w:p>
    <w:p w:rsidR="0067726B" w:rsidRPr="006E745D" w:rsidRDefault="0067726B" w:rsidP="0067726B">
      <w:pPr>
        <w:pStyle w:val="20"/>
        <w:shd w:val="clear" w:color="auto" w:fill="auto"/>
        <w:tabs>
          <w:tab w:val="left" w:pos="1047"/>
        </w:tabs>
        <w:spacing w:before="0" w:line="320" w:lineRule="exact"/>
        <w:ind w:firstLine="567"/>
        <w:rPr>
          <w:color w:val="auto"/>
        </w:rPr>
      </w:pPr>
      <w:r w:rsidRPr="006E745D">
        <w:rPr>
          <w:color w:val="auto"/>
        </w:rPr>
        <w:t xml:space="preserve">Объем и структура муниципальных заимствований будут определяться результатами исполнения бюджета </w:t>
      </w:r>
      <w:r w:rsidR="00FA6271" w:rsidRPr="009D64C5">
        <w:rPr>
          <w:color w:val="auto"/>
        </w:rPr>
        <w:t xml:space="preserve">Анненковского сельсовета </w:t>
      </w:r>
      <w:r w:rsidRPr="006E745D">
        <w:rPr>
          <w:color w:val="auto"/>
        </w:rPr>
        <w:t xml:space="preserve">Кузнецкого района Пензенской области и конъюнктурой внутреннего рынка. Долговая политика будет направлена на дальнейшее повышение кредитных рейтингов </w:t>
      </w:r>
      <w:r w:rsidR="00FA6271" w:rsidRPr="009D64C5">
        <w:rPr>
          <w:color w:val="auto"/>
        </w:rPr>
        <w:t xml:space="preserve">Анненковского сельсовета </w:t>
      </w:r>
      <w:r w:rsidRPr="006E745D">
        <w:rPr>
          <w:color w:val="auto"/>
        </w:rPr>
        <w:t>Кузнецкого района Пензенской области и обеспечение ее безусловной платежеспособности.</w:t>
      </w:r>
    </w:p>
    <w:p w:rsidR="0067726B" w:rsidRPr="006E745D" w:rsidRDefault="0067726B" w:rsidP="0067726B">
      <w:pPr>
        <w:pStyle w:val="20"/>
        <w:shd w:val="clear" w:color="auto" w:fill="auto"/>
        <w:spacing w:before="0" w:line="320" w:lineRule="exact"/>
        <w:ind w:firstLine="567"/>
        <w:rPr>
          <w:color w:val="auto"/>
        </w:rPr>
      </w:pPr>
      <w:r w:rsidRPr="006E745D">
        <w:rPr>
          <w:color w:val="auto"/>
        </w:rPr>
        <w:t>Прогноз характеристик бюджета</w:t>
      </w:r>
      <w:r w:rsidR="00FA6271" w:rsidRPr="00FA6271">
        <w:rPr>
          <w:color w:val="auto"/>
        </w:rPr>
        <w:t xml:space="preserve"> </w:t>
      </w:r>
      <w:r w:rsidR="00FA6271" w:rsidRPr="009D64C5">
        <w:rPr>
          <w:color w:val="auto"/>
        </w:rPr>
        <w:t>Анненковского сельсовета</w:t>
      </w:r>
      <w:r w:rsidRPr="006E745D">
        <w:rPr>
          <w:color w:val="auto"/>
        </w:rPr>
        <w:t xml:space="preserve"> Кузнец</w:t>
      </w:r>
      <w:r w:rsidR="00FA6271">
        <w:rPr>
          <w:color w:val="auto"/>
        </w:rPr>
        <w:t xml:space="preserve">кого района Пензенской области </w:t>
      </w:r>
      <w:r w:rsidRPr="006E745D">
        <w:rPr>
          <w:color w:val="auto"/>
        </w:rPr>
        <w:t>приведены в приложении № 1.</w:t>
      </w:r>
    </w:p>
    <w:p w:rsidR="0067726B" w:rsidRPr="00385420" w:rsidRDefault="0067726B" w:rsidP="0067726B">
      <w:pPr>
        <w:pStyle w:val="ConsPlusNormal"/>
        <w:keepNext/>
        <w:ind w:firstLine="567"/>
        <w:jc w:val="both"/>
      </w:pPr>
      <w:r w:rsidRPr="00385420">
        <w:t xml:space="preserve">Показатели финансового обеспечения муниципальных программ </w:t>
      </w:r>
      <w:r w:rsidR="00FA6271" w:rsidRPr="009D64C5">
        <w:t xml:space="preserve">Анненковского сельсовета </w:t>
      </w:r>
      <w:r w:rsidRPr="00385420">
        <w:t>Кузнецкого района Пензенской области на период их действия приведены в приложении № 2.</w:t>
      </w:r>
    </w:p>
    <w:p w:rsidR="0067726B" w:rsidRPr="005B32B4" w:rsidRDefault="0067726B" w:rsidP="0067726B">
      <w:pPr>
        <w:pStyle w:val="ConsPlusNormal"/>
        <w:keepNext/>
        <w:jc w:val="center"/>
        <w:rPr>
          <w:highlight w:val="yellow"/>
        </w:rPr>
      </w:pPr>
    </w:p>
    <w:p w:rsidR="0067726B" w:rsidRPr="001D2BE7" w:rsidRDefault="0067726B" w:rsidP="0067726B">
      <w:pPr>
        <w:pStyle w:val="ConsPlusNormal"/>
        <w:keepNext/>
        <w:jc w:val="center"/>
        <w:rPr>
          <w:b/>
        </w:rPr>
      </w:pPr>
      <w:r w:rsidRPr="001D2BE7">
        <w:rPr>
          <w:b/>
        </w:rPr>
        <w:t>4. Описание основных рисков, влияющих</w:t>
      </w:r>
      <w:r w:rsidRPr="001D2BE7">
        <w:rPr>
          <w:b/>
        </w:rPr>
        <w:br/>
        <w:t>на сбалансированность бюджета, и механизмы их профилактики</w:t>
      </w:r>
    </w:p>
    <w:p w:rsidR="0067726B" w:rsidRPr="001D2BE7" w:rsidRDefault="0067726B" w:rsidP="0067726B">
      <w:pPr>
        <w:pStyle w:val="ConsPlusNormal"/>
        <w:keepNext/>
        <w:jc w:val="center"/>
        <w:rPr>
          <w:b/>
        </w:rPr>
      </w:pPr>
    </w:p>
    <w:p w:rsidR="0067726B" w:rsidRPr="001D2BE7" w:rsidRDefault="0067726B" w:rsidP="0067726B">
      <w:pPr>
        <w:pStyle w:val="ConsPlusNormal"/>
        <w:ind w:firstLine="540"/>
        <w:jc w:val="both"/>
      </w:pPr>
      <w:r w:rsidRPr="001D2BE7">
        <w:t>Бюджетная система крайне восприимчива к изменениям экономической ситуации. Основным риском реализации бюджетного прогноза является развитие кризисных явлений в экономике и снижение темпов социально-экономического развития Российской Федерации, Пензенской области и местных бюджетов, приводящие к сокращению поступлений доходов в бюджет, повышению прогнозируемого уровня инфляции, ухудшению условий для заимствований, росту муниципального долга.</w:t>
      </w:r>
    </w:p>
    <w:p w:rsidR="0067726B" w:rsidRPr="00032EE4" w:rsidRDefault="0067726B" w:rsidP="0067726B">
      <w:pPr>
        <w:pStyle w:val="ConsPlusNormal"/>
        <w:ind w:firstLine="540"/>
        <w:jc w:val="both"/>
      </w:pPr>
      <w:r w:rsidRPr="00032EE4">
        <w:t>Изменение федерального и регионального законодательства, влияющего на параметры консолидированного бюджета (новации в межбюджетном регулировании, снижение нормативов отчислений от налогов и сборов, установление новых расходных обязательств, сокращение межбюджетных трансфертов из вышестоящих бюджетов, передача дополнительных полномочий), также обуславливает риски неисполнения параметров бюджетного прогноза.</w:t>
      </w:r>
    </w:p>
    <w:p w:rsidR="0067726B" w:rsidRPr="00032EE4" w:rsidRDefault="0067726B" w:rsidP="0067726B">
      <w:pPr>
        <w:pStyle w:val="ConsPlusNormal"/>
        <w:ind w:firstLine="540"/>
        <w:jc w:val="both"/>
      </w:pPr>
      <w:r w:rsidRPr="00032EE4">
        <w:t>Минимизировать последствия рисков, влияющих на сбалансированность бюджета, предполагается за счет:</w:t>
      </w:r>
    </w:p>
    <w:p w:rsidR="0067726B" w:rsidRPr="00032EE4" w:rsidRDefault="0067726B" w:rsidP="0067726B">
      <w:pPr>
        <w:pStyle w:val="ConsPlusNormal"/>
        <w:ind w:firstLine="540"/>
        <w:jc w:val="both"/>
      </w:pPr>
      <w:r w:rsidRPr="00032EE4">
        <w:t xml:space="preserve">- принятия эффективных мер, направленных на развитие экономического потенциала </w:t>
      </w:r>
      <w:r w:rsidR="00FA6271" w:rsidRPr="009D64C5">
        <w:t xml:space="preserve">Анненковского сельсовета </w:t>
      </w:r>
      <w:r w:rsidRPr="00032EE4">
        <w:t>Кузнецкого района Пензенской области;</w:t>
      </w:r>
    </w:p>
    <w:p w:rsidR="0067726B" w:rsidRPr="00032EE4" w:rsidRDefault="0067726B" w:rsidP="0067726B">
      <w:pPr>
        <w:pStyle w:val="ConsPlusNormal"/>
        <w:ind w:firstLine="540"/>
        <w:jc w:val="both"/>
      </w:pPr>
      <w:r w:rsidRPr="00032EE4">
        <w:t xml:space="preserve">- максимальное наполнение (повышение собираемости) доходной части бюджета </w:t>
      </w:r>
      <w:r w:rsidR="00FA6271" w:rsidRPr="009D64C5">
        <w:t xml:space="preserve">Анненковского сельсовета </w:t>
      </w:r>
      <w:r w:rsidRPr="00032EE4">
        <w:t>Кузнецкого района Пензенской области;</w:t>
      </w:r>
    </w:p>
    <w:p w:rsidR="0067726B" w:rsidRPr="00032EE4" w:rsidRDefault="0067726B" w:rsidP="0067726B">
      <w:pPr>
        <w:pStyle w:val="ConsPlusNormal"/>
        <w:ind w:firstLine="540"/>
        <w:jc w:val="both"/>
      </w:pPr>
      <w:r w:rsidRPr="00032EE4">
        <w:t>- ограничения роста расходных обязательств на основе оценки эффективности бюджетных расходов;</w:t>
      </w:r>
    </w:p>
    <w:p w:rsidR="0067726B" w:rsidRPr="00032EE4" w:rsidRDefault="0067726B" w:rsidP="0067726B">
      <w:pPr>
        <w:pStyle w:val="ConsPlusNormal"/>
        <w:ind w:firstLine="540"/>
        <w:jc w:val="both"/>
      </w:pPr>
      <w:r w:rsidRPr="00032EE4">
        <w:t>- поддержание экономически безопасного уровня муниципального долга и минимально возможной стоимости обслуживания долговых обязательств;</w:t>
      </w:r>
    </w:p>
    <w:p w:rsidR="0067726B" w:rsidRPr="00032EE4" w:rsidRDefault="0067726B" w:rsidP="0067726B">
      <w:pPr>
        <w:pStyle w:val="ConsPlusNormal"/>
        <w:ind w:firstLine="540"/>
        <w:jc w:val="both"/>
      </w:pPr>
      <w:r w:rsidRPr="00032EE4">
        <w:t xml:space="preserve">- проведение контроля за исполнением бюджета </w:t>
      </w:r>
      <w:r w:rsidR="00FA6271" w:rsidRPr="009D64C5">
        <w:t xml:space="preserve">Анненковского сельсовета </w:t>
      </w:r>
      <w:r w:rsidRPr="00032EE4">
        <w:t>Кузнецкого района Пензенской области.</w:t>
      </w:r>
    </w:p>
    <w:p w:rsidR="00710935" w:rsidRDefault="00710935">
      <w:pPr>
        <w:rPr>
          <w:color w:val="auto"/>
          <w:highlight w:val="yellow"/>
        </w:rPr>
        <w:sectPr w:rsidR="00710935" w:rsidSect="008E3491">
          <w:footerReference w:type="first" r:id="rId8"/>
          <w:type w:val="nextColumn"/>
          <w:pgSz w:w="11900" w:h="16840"/>
          <w:pgMar w:top="1134" w:right="851" w:bottom="1134" w:left="1701" w:header="0" w:footer="6" w:gutter="0"/>
          <w:cols w:space="720"/>
          <w:noEndnote/>
          <w:docGrid w:linePitch="360"/>
        </w:sectPr>
      </w:pPr>
      <w:r>
        <w:rPr>
          <w:color w:val="auto"/>
          <w:highlight w:val="yellow"/>
        </w:rPr>
        <w:br w:type="page"/>
      </w:r>
    </w:p>
    <w:p w:rsidR="00710935" w:rsidRPr="00032EE4" w:rsidRDefault="00710935" w:rsidP="00710935">
      <w:pPr>
        <w:widowControl/>
        <w:ind w:left="8931"/>
        <w:rPr>
          <w:rFonts w:ascii="Times New Roman" w:eastAsia="Times New Roman" w:hAnsi="Times New Roman" w:cs="Times New Roman"/>
          <w:color w:val="auto"/>
          <w:lang w:bidi="ar-SA"/>
        </w:rPr>
      </w:pPr>
      <w:r w:rsidRPr="00032EE4">
        <w:rPr>
          <w:rFonts w:ascii="Times New Roman" w:eastAsia="Times New Roman" w:hAnsi="Times New Roman" w:cs="Times New Roman"/>
          <w:color w:val="auto"/>
          <w:lang w:bidi="ar-SA"/>
        </w:rPr>
        <w:t>Приложение № 1</w:t>
      </w:r>
    </w:p>
    <w:p w:rsidR="00710935" w:rsidRPr="00032EE4" w:rsidRDefault="00710935" w:rsidP="00710935">
      <w:pPr>
        <w:widowControl/>
        <w:ind w:left="8931"/>
        <w:rPr>
          <w:rFonts w:ascii="Times New Roman" w:hAnsi="Times New Roman" w:cs="Times New Roman"/>
          <w:color w:val="auto"/>
        </w:rPr>
      </w:pPr>
      <w:r w:rsidRPr="00032EE4">
        <w:rPr>
          <w:rFonts w:ascii="Times New Roman" w:hAnsi="Times New Roman" w:cs="Times New Roman"/>
          <w:color w:val="auto"/>
        </w:rPr>
        <w:t xml:space="preserve">к бюджетному прогнозу </w:t>
      </w:r>
      <w:r w:rsidR="00FA6271" w:rsidRPr="00FA6271">
        <w:rPr>
          <w:rFonts w:ascii="Times New Roman" w:hAnsi="Times New Roman" w:cs="Times New Roman"/>
          <w:color w:val="auto"/>
        </w:rPr>
        <w:t xml:space="preserve">Анненковского сельсовета </w:t>
      </w:r>
      <w:r w:rsidRPr="00032EE4">
        <w:rPr>
          <w:rFonts w:ascii="Times New Roman" w:hAnsi="Times New Roman" w:cs="Times New Roman"/>
          <w:color w:val="auto"/>
        </w:rPr>
        <w:t>Кузнецкого района</w:t>
      </w:r>
    </w:p>
    <w:p w:rsidR="00710935" w:rsidRPr="00032EE4" w:rsidRDefault="00710935" w:rsidP="00710935">
      <w:pPr>
        <w:widowControl/>
        <w:ind w:left="8931"/>
        <w:rPr>
          <w:rFonts w:ascii="Times New Roman" w:hAnsi="Times New Roman" w:cs="Times New Roman"/>
          <w:color w:val="auto"/>
        </w:rPr>
      </w:pPr>
      <w:r w:rsidRPr="00032EE4">
        <w:rPr>
          <w:rFonts w:ascii="Times New Roman" w:hAnsi="Times New Roman" w:cs="Times New Roman"/>
          <w:color w:val="auto"/>
        </w:rPr>
        <w:t>Пензенской области на долгосрочный</w:t>
      </w:r>
    </w:p>
    <w:p w:rsidR="00710935" w:rsidRPr="00032EE4" w:rsidRDefault="00710935" w:rsidP="00710935">
      <w:pPr>
        <w:ind w:left="8931"/>
        <w:rPr>
          <w:rFonts w:ascii="Times New Roman" w:hAnsi="Times New Roman" w:cs="Times New Roman"/>
          <w:color w:val="auto"/>
        </w:rPr>
      </w:pPr>
      <w:r w:rsidRPr="00032EE4">
        <w:rPr>
          <w:rFonts w:ascii="Times New Roman" w:hAnsi="Times New Roman" w:cs="Times New Roman"/>
          <w:color w:val="auto"/>
        </w:rPr>
        <w:t>период до 202</w:t>
      </w:r>
      <w:r w:rsidR="00FE195E" w:rsidRPr="00032EE4">
        <w:rPr>
          <w:rFonts w:ascii="Times New Roman" w:hAnsi="Times New Roman" w:cs="Times New Roman"/>
          <w:color w:val="auto"/>
        </w:rPr>
        <w:t>5</w:t>
      </w:r>
      <w:r w:rsidRPr="00032EE4">
        <w:rPr>
          <w:rFonts w:ascii="Times New Roman" w:hAnsi="Times New Roman" w:cs="Times New Roman"/>
          <w:color w:val="auto"/>
        </w:rPr>
        <w:t xml:space="preserve"> года включительно</w:t>
      </w:r>
    </w:p>
    <w:p w:rsidR="00710935" w:rsidRDefault="00710935" w:rsidP="00710935">
      <w:pPr>
        <w:ind w:left="8931"/>
        <w:rPr>
          <w:color w:val="auto"/>
          <w:highlight w:val="yellow"/>
        </w:rPr>
      </w:pPr>
    </w:p>
    <w:p w:rsidR="00710935" w:rsidRPr="006E745D" w:rsidRDefault="00FA6271" w:rsidP="00710935">
      <w:pPr>
        <w:jc w:val="center"/>
        <w:rPr>
          <w:color w:val="auto"/>
        </w:rPr>
      </w:pPr>
      <w:r>
        <w:rPr>
          <w:rFonts w:ascii="Times New Roman" w:eastAsia="Times New Roman" w:hAnsi="Times New Roman" w:cs="Times New Roman"/>
          <w:b/>
          <w:bCs/>
          <w:color w:val="auto"/>
          <w:lang w:bidi="ar-SA"/>
        </w:rPr>
        <w:t>Прогноз характеристик</w:t>
      </w:r>
      <w:r w:rsidR="00710935" w:rsidRPr="006E745D">
        <w:rPr>
          <w:rFonts w:ascii="Times New Roman" w:eastAsia="Times New Roman" w:hAnsi="Times New Roman" w:cs="Times New Roman"/>
          <w:b/>
          <w:bCs/>
          <w:color w:val="auto"/>
          <w:lang w:bidi="ar-SA"/>
        </w:rPr>
        <w:t xml:space="preserve"> бюджета </w:t>
      </w:r>
      <w:r w:rsidRPr="00FA6271">
        <w:rPr>
          <w:rFonts w:ascii="Times New Roman" w:eastAsia="Times New Roman" w:hAnsi="Times New Roman" w:cs="Times New Roman"/>
          <w:b/>
          <w:bCs/>
          <w:color w:val="auto"/>
          <w:lang w:bidi="ar-SA"/>
        </w:rPr>
        <w:t xml:space="preserve">Анненковского сельсовета </w:t>
      </w:r>
      <w:r w:rsidR="00710935" w:rsidRPr="006E745D">
        <w:rPr>
          <w:rFonts w:ascii="Times New Roman" w:eastAsia="Times New Roman" w:hAnsi="Times New Roman" w:cs="Times New Roman"/>
          <w:b/>
          <w:bCs/>
          <w:color w:val="auto"/>
          <w:lang w:bidi="ar-SA"/>
        </w:rPr>
        <w:t>Кузнецкого района Пензенской области</w:t>
      </w:r>
    </w:p>
    <w:p w:rsidR="00710935" w:rsidRPr="006E745D" w:rsidRDefault="00710935" w:rsidP="00710935">
      <w:pPr>
        <w:widowControl/>
        <w:jc w:val="right"/>
        <w:rPr>
          <w:color w:val="auto"/>
        </w:rPr>
      </w:pPr>
      <w:r w:rsidRPr="006E745D">
        <w:rPr>
          <w:rFonts w:ascii="Times New Roman" w:eastAsia="Times New Roman" w:hAnsi="Times New Roman" w:cs="Times New Roman"/>
          <w:color w:val="auto"/>
          <w:lang w:bidi="ar-SA"/>
        </w:rPr>
        <w:t>тыс. руб.</w:t>
      </w:r>
    </w:p>
    <w:tbl>
      <w:tblPr>
        <w:tblW w:w="15180" w:type="dxa"/>
        <w:tblInd w:w="-2" w:type="dxa"/>
        <w:tblLook w:val="04A0"/>
      </w:tblPr>
      <w:tblGrid>
        <w:gridCol w:w="3544"/>
        <w:gridCol w:w="1500"/>
        <w:gridCol w:w="1500"/>
        <w:gridCol w:w="1500"/>
        <w:gridCol w:w="1715"/>
        <w:gridCol w:w="1701"/>
        <w:gridCol w:w="1240"/>
        <w:gridCol w:w="1240"/>
        <w:gridCol w:w="1240"/>
      </w:tblGrid>
      <w:tr w:rsidR="00710935" w:rsidRPr="00FA6271" w:rsidTr="00710935">
        <w:trPr>
          <w:trHeight w:val="20"/>
          <w:tblHeader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0935" w:rsidRPr="00FA477D" w:rsidRDefault="00710935" w:rsidP="00710935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bidi="ar-SA"/>
              </w:rPr>
            </w:pPr>
            <w:r w:rsidRPr="00FA477D">
              <w:rPr>
                <w:rFonts w:ascii="Times New Roman" w:eastAsia="Times New Roman" w:hAnsi="Times New Roman" w:cs="Times New Roman"/>
                <w:color w:val="000000" w:themeColor="text1"/>
                <w:lang w:bidi="ar-SA"/>
              </w:rPr>
              <w:t>Показатель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935" w:rsidRPr="00FA477D" w:rsidRDefault="00710935" w:rsidP="00710935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bidi="ar-SA"/>
              </w:rPr>
            </w:pPr>
            <w:r w:rsidRPr="00FA477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bidi="ar-SA"/>
              </w:rPr>
              <w:t>2018 год</w:t>
            </w:r>
            <w:r w:rsidRPr="00FA477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bidi="ar-SA"/>
              </w:rPr>
              <w:br/>
              <w:t>(отчетный)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935" w:rsidRPr="00FA477D" w:rsidRDefault="00710935" w:rsidP="00710935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bidi="ar-SA"/>
              </w:rPr>
            </w:pPr>
            <w:r w:rsidRPr="00FA477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bidi="ar-SA"/>
              </w:rPr>
              <w:t>2019 год</w:t>
            </w:r>
            <w:r w:rsidRPr="00FA477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bidi="ar-SA"/>
              </w:rPr>
              <w:br/>
              <w:t>(текущий)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935" w:rsidRPr="00FA477D" w:rsidRDefault="00710935" w:rsidP="00710935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bidi="ar-SA"/>
              </w:rPr>
            </w:pPr>
            <w:r w:rsidRPr="00FA477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bidi="ar-SA"/>
              </w:rPr>
              <w:t>2020 год (очередной)</w:t>
            </w:r>
          </w:p>
        </w:tc>
        <w:tc>
          <w:tcPr>
            <w:tcW w:w="1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935" w:rsidRPr="00FA477D" w:rsidRDefault="00710935" w:rsidP="00710935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bidi="ar-SA"/>
              </w:rPr>
            </w:pPr>
            <w:r w:rsidRPr="00FA477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bidi="ar-SA"/>
              </w:rPr>
              <w:t>2021 год</w:t>
            </w:r>
          </w:p>
          <w:p w:rsidR="00710935" w:rsidRPr="00FA477D" w:rsidRDefault="00710935" w:rsidP="00710935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bidi="ar-SA"/>
              </w:rPr>
            </w:pPr>
            <w:r w:rsidRPr="00FA477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bidi="ar-SA"/>
              </w:rPr>
              <w:t>( 1й год планового периода)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935" w:rsidRPr="00FA477D" w:rsidRDefault="00710935" w:rsidP="00710935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bidi="ar-SA"/>
              </w:rPr>
            </w:pPr>
            <w:r w:rsidRPr="00FA477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bidi="ar-SA"/>
              </w:rPr>
              <w:t>2022 год</w:t>
            </w:r>
          </w:p>
          <w:p w:rsidR="00710935" w:rsidRPr="00FA477D" w:rsidRDefault="00710935" w:rsidP="00710935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bidi="ar-SA"/>
              </w:rPr>
            </w:pPr>
            <w:r w:rsidRPr="00FA477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bidi="ar-SA"/>
              </w:rPr>
              <w:t>(2-й год планового периода)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935" w:rsidRPr="00FA477D" w:rsidRDefault="00710935" w:rsidP="00710935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bidi="ar-SA"/>
              </w:rPr>
            </w:pPr>
            <w:r w:rsidRPr="00FA477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bidi="ar-SA"/>
              </w:rPr>
              <w:t>2023 год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935" w:rsidRPr="00FA477D" w:rsidRDefault="00710935" w:rsidP="00710935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bidi="ar-SA"/>
              </w:rPr>
            </w:pPr>
            <w:r w:rsidRPr="00FA477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bidi="ar-SA"/>
              </w:rPr>
              <w:t>2024 год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935" w:rsidRPr="00FA477D" w:rsidRDefault="00710935" w:rsidP="00710935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bidi="ar-SA"/>
              </w:rPr>
            </w:pPr>
            <w:r w:rsidRPr="00FA477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bidi="ar-SA"/>
              </w:rPr>
              <w:t>2025 год</w:t>
            </w:r>
          </w:p>
        </w:tc>
      </w:tr>
      <w:tr w:rsidR="00710935" w:rsidRPr="00FA6271" w:rsidTr="00710935">
        <w:trPr>
          <w:trHeight w:val="20"/>
        </w:trPr>
        <w:tc>
          <w:tcPr>
            <w:tcW w:w="114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0935" w:rsidRPr="00FA6271" w:rsidRDefault="00FA477D" w:rsidP="00FA477D">
            <w:pPr>
              <w:widowControl/>
              <w:rPr>
                <w:rFonts w:ascii="Times New Roman" w:eastAsia="Times New Roman" w:hAnsi="Times New Roman" w:cs="Times New Roman"/>
                <w:b/>
                <w:bCs/>
                <w:color w:val="FF0000"/>
                <w:lang w:bidi="ar-SA"/>
              </w:rPr>
            </w:pPr>
            <w:r w:rsidRPr="000166BF">
              <w:rPr>
                <w:rFonts w:ascii="Times New Roman" w:hAnsi="Times New Roman" w:cs="Times New Roman"/>
                <w:b/>
                <w:bCs/>
                <w:lang w:bidi="ar-SA"/>
              </w:rPr>
              <w:t>I. Бюджет Анненковского сельсовета Кузнецкого района Пензенской области</w:t>
            </w:r>
            <w:r w:rsidRPr="00FA6271">
              <w:rPr>
                <w:rFonts w:ascii="Times New Roman" w:eastAsia="Times New Roman" w:hAnsi="Times New Roman" w:cs="Times New Roman"/>
                <w:b/>
                <w:bCs/>
                <w:color w:val="FF0000"/>
                <w:lang w:bidi="ar-SA"/>
              </w:rPr>
              <w:t xml:space="preserve"> 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0935" w:rsidRPr="00FA6271" w:rsidRDefault="00710935" w:rsidP="00710935">
            <w:pPr>
              <w:widowControl/>
              <w:rPr>
                <w:rFonts w:ascii="Times New Roman" w:eastAsia="Times New Roman" w:hAnsi="Times New Roman" w:cs="Times New Roman"/>
                <w:color w:val="FF0000"/>
                <w:lang w:bidi="ar-SA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0935" w:rsidRPr="00FA6271" w:rsidRDefault="00710935" w:rsidP="00710935">
            <w:pPr>
              <w:widowControl/>
              <w:rPr>
                <w:rFonts w:ascii="Times New Roman" w:eastAsia="Times New Roman" w:hAnsi="Times New Roman" w:cs="Times New Roman"/>
                <w:color w:val="FF0000"/>
                <w:lang w:bidi="ar-SA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0935" w:rsidRPr="00FA6271" w:rsidRDefault="00710935" w:rsidP="00710935">
            <w:pPr>
              <w:widowControl/>
              <w:rPr>
                <w:rFonts w:ascii="Times New Roman" w:eastAsia="Times New Roman" w:hAnsi="Times New Roman" w:cs="Times New Roman"/>
                <w:color w:val="FF0000"/>
                <w:lang w:bidi="ar-SA"/>
              </w:rPr>
            </w:pPr>
          </w:p>
        </w:tc>
      </w:tr>
      <w:tr w:rsidR="00FA477D" w:rsidRPr="00FA6271" w:rsidTr="00710935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477D" w:rsidRPr="00FA477D" w:rsidRDefault="00FA477D" w:rsidP="00E379A3">
            <w:pPr>
              <w:widowControl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bidi="ar-SA"/>
              </w:rPr>
            </w:pPr>
            <w:r w:rsidRPr="00FA477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bidi="ar-SA"/>
              </w:rPr>
              <w:t>Доходы - всего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77D" w:rsidRPr="00FA477D" w:rsidRDefault="00FA477D" w:rsidP="00E379A3">
            <w:pPr>
              <w:widowControl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bidi="ar-SA"/>
              </w:rPr>
            </w:pPr>
            <w:r w:rsidRPr="00FA477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bidi="ar-SA"/>
              </w:rPr>
              <w:t>10114,1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77D" w:rsidRPr="00FA477D" w:rsidRDefault="00FA477D" w:rsidP="00E379A3">
            <w:pPr>
              <w:widowControl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bidi="ar-SA"/>
              </w:rPr>
            </w:pPr>
            <w:r w:rsidRPr="00FA477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bidi="ar-SA"/>
              </w:rPr>
              <w:t>34780,3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77D" w:rsidRPr="00FA477D" w:rsidRDefault="00FA477D" w:rsidP="00E379A3">
            <w:pPr>
              <w:widowControl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bidi="ar-SA"/>
              </w:rPr>
            </w:pPr>
            <w:r w:rsidRPr="00FA477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bidi="ar-SA"/>
              </w:rPr>
              <w:t>9277,2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77D" w:rsidRPr="00FA477D" w:rsidRDefault="00FA477D" w:rsidP="00E379A3">
            <w:pPr>
              <w:widowControl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bidi="ar-SA"/>
              </w:rPr>
            </w:pPr>
            <w:r w:rsidRPr="00FA477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bidi="ar-SA"/>
              </w:rPr>
              <w:t>9301,7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77D" w:rsidRPr="00FA477D" w:rsidRDefault="00FA477D" w:rsidP="00E379A3">
            <w:pPr>
              <w:widowControl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bidi="ar-SA"/>
              </w:rPr>
            </w:pPr>
            <w:r w:rsidRPr="00FA477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bidi="ar-SA"/>
              </w:rPr>
              <w:t>9375,8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77D" w:rsidRPr="00FA477D" w:rsidRDefault="00FA477D" w:rsidP="00E379A3">
            <w:pPr>
              <w:widowControl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bidi="ar-SA"/>
              </w:rPr>
            </w:pPr>
            <w:r w:rsidRPr="00FA477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bidi="ar-SA"/>
              </w:rPr>
              <w:t>9375,8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77D" w:rsidRPr="00FA477D" w:rsidRDefault="00FA477D" w:rsidP="00E379A3">
            <w:pPr>
              <w:rPr>
                <w:color w:val="000000" w:themeColor="text1"/>
              </w:rPr>
            </w:pPr>
            <w:r w:rsidRPr="00FA477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bidi="ar-SA"/>
              </w:rPr>
              <w:t>9375,8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77D" w:rsidRPr="00FA477D" w:rsidRDefault="00FA477D" w:rsidP="00E379A3">
            <w:pPr>
              <w:rPr>
                <w:color w:val="000000" w:themeColor="text1"/>
              </w:rPr>
            </w:pPr>
            <w:r w:rsidRPr="00FA477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bidi="ar-SA"/>
              </w:rPr>
              <w:t>9375,8</w:t>
            </w:r>
          </w:p>
        </w:tc>
      </w:tr>
      <w:tr w:rsidR="00FA477D" w:rsidRPr="00FA6271" w:rsidTr="00710935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477D" w:rsidRPr="00FA477D" w:rsidRDefault="00FA477D" w:rsidP="00E379A3">
            <w:pPr>
              <w:widowControl/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lang w:bidi="ar-SA"/>
              </w:rPr>
            </w:pPr>
            <w:r w:rsidRPr="00FA477D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lang w:bidi="ar-SA"/>
              </w:rPr>
              <w:t>в том числе: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77D" w:rsidRPr="00FA477D" w:rsidRDefault="00FA477D" w:rsidP="00E379A3">
            <w:pPr>
              <w:widowControl/>
              <w:rPr>
                <w:rFonts w:ascii="Times New Roman" w:eastAsia="Times New Roman" w:hAnsi="Times New Roman" w:cs="Times New Roman"/>
                <w:color w:val="000000" w:themeColor="text1"/>
                <w:lang w:bidi="ar-SA"/>
              </w:rPr>
            </w:pPr>
            <w:r w:rsidRPr="00FA477D">
              <w:rPr>
                <w:rFonts w:ascii="Times New Roman" w:eastAsia="Times New Roman" w:hAnsi="Times New Roman" w:cs="Times New Roman"/>
                <w:color w:val="000000" w:themeColor="text1"/>
                <w:lang w:bidi="ar-SA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77D" w:rsidRPr="00FA477D" w:rsidRDefault="00FA477D" w:rsidP="00E379A3">
            <w:pPr>
              <w:widowControl/>
              <w:rPr>
                <w:rFonts w:ascii="Times New Roman" w:eastAsia="Times New Roman" w:hAnsi="Times New Roman" w:cs="Times New Roman"/>
                <w:color w:val="000000" w:themeColor="text1"/>
                <w:lang w:bidi="ar-SA"/>
              </w:rPr>
            </w:pPr>
            <w:r w:rsidRPr="00FA477D">
              <w:rPr>
                <w:rFonts w:ascii="Times New Roman" w:eastAsia="Times New Roman" w:hAnsi="Times New Roman" w:cs="Times New Roman"/>
                <w:color w:val="000000" w:themeColor="text1"/>
                <w:lang w:bidi="ar-SA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77D" w:rsidRPr="00FA477D" w:rsidRDefault="00FA477D" w:rsidP="00E379A3">
            <w:pPr>
              <w:widowControl/>
              <w:rPr>
                <w:rFonts w:ascii="Times New Roman" w:eastAsia="Times New Roman" w:hAnsi="Times New Roman" w:cs="Times New Roman"/>
                <w:color w:val="000000" w:themeColor="text1"/>
                <w:lang w:bidi="ar-SA"/>
              </w:rPr>
            </w:pPr>
            <w:r w:rsidRPr="00FA477D">
              <w:rPr>
                <w:rFonts w:ascii="Times New Roman" w:eastAsia="Times New Roman" w:hAnsi="Times New Roman" w:cs="Times New Roman"/>
                <w:color w:val="000000" w:themeColor="text1"/>
                <w:lang w:bidi="ar-SA"/>
              </w:rPr>
              <w:t> 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77D" w:rsidRPr="00FA477D" w:rsidRDefault="00FA477D" w:rsidP="00E379A3">
            <w:pPr>
              <w:widowControl/>
              <w:rPr>
                <w:rFonts w:ascii="Times New Roman" w:eastAsia="Times New Roman" w:hAnsi="Times New Roman" w:cs="Times New Roman"/>
                <w:color w:val="000000" w:themeColor="text1"/>
                <w:lang w:bidi="ar-SA"/>
              </w:rPr>
            </w:pPr>
            <w:r w:rsidRPr="00FA477D">
              <w:rPr>
                <w:rFonts w:ascii="Times New Roman" w:eastAsia="Times New Roman" w:hAnsi="Times New Roman" w:cs="Times New Roman"/>
                <w:color w:val="000000" w:themeColor="text1"/>
                <w:lang w:bidi="ar-SA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77D" w:rsidRPr="00FA477D" w:rsidRDefault="00FA477D" w:rsidP="00E379A3">
            <w:pPr>
              <w:widowControl/>
              <w:rPr>
                <w:rFonts w:ascii="Times New Roman" w:eastAsia="Times New Roman" w:hAnsi="Times New Roman" w:cs="Times New Roman"/>
                <w:color w:val="000000" w:themeColor="text1"/>
                <w:lang w:bidi="ar-SA"/>
              </w:rPr>
            </w:pPr>
            <w:r w:rsidRPr="00FA477D">
              <w:rPr>
                <w:rFonts w:ascii="Times New Roman" w:eastAsia="Times New Roman" w:hAnsi="Times New Roman" w:cs="Times New Roman"/>
                <w:color w:val="000000" w:themeColor="text1"/>
                <w:lang w:bidi="ar-SA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77D" w:rsidRPr="00FA477D" w:rsidRDefault="00FA477D" w:rsidP="00E379A3">
            <w:pPr>
              <w:widowControl/>
              <w:rPr>
                <w:rFonts w:ascii="Times New Roman" w:eastAsia="Times New Roman" w:hAnsi="Times New Roman" w:cs="Times New Roman"/>
                <w:color w:val="000000" w:themeColor="text1"/>
                <w:lang w:bidi="ar-SA"/>
              </w:rPr>
            </w:pPr>
            <w:r w:rsidRPr="00FA477D">
              <w:rPr>
                <w:rFonts w:ascii="Times New Roman" w:eastAsia="Times New Roman" w:hAnsi="Times New Roman" w:cs="Times New Roman"/>
                <w:color w:val="000000" w:themeColor="text1"/>
                <w:lang w:bidi="ar-SA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77D" w:rsidRPr="00FA477D" w:rsidRDefault="00FA477D" w:rsidP="00E379A3">
            <w:pPr>
              <w:widowControl/>
              <w:rPr>
                <w:rFonts w:ascii="Times New Roman" w:eastAsia="Times New Roman" w:hAnsi="Times New Roman" w:cs="Times New Roman"/>
                <w:color w:val="000000" w:themeColor="text1"/>
                <w:lang w:bidi="ar-SA"/>
              </w:rPr>
            </w:pPr>
            <w:r w:rsidRPr="00FA477D">
              <w:rPr>
                <w:rFonts w:ascii="Times New Roman" w:eastAsia="Times New Roman" w:hAnsi="Times New Roman" w:cs="Times New Roman"/>
                <w:color w:val="000000" w:themeColor="text1"/>
                <w:lang w:bidi="ar-SA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77D" w:rsidRPr="00FA477D" w:rsidRDefault="00FA477D" w:rsidP="00E379A3">
            <w:pPr>
              <w:widowControl/>
              <w:rPr>
                <w:rFonts w:ascii="Times New Roman" w:eastAsia="Times New Roman" w:hAnsi="Times New Roman" w:cs="Times New Roman"/>
                <w:color w:val="000000" w:themeColor="text1"/>
                <w:lang w:bidi="ar-SA"/>
              </w:rPr>
            </w:pPr>
            <w:r w:rsidRPr="00FA477D">
              <w:rPr>
                <w:rFonts w:ascii="Times New Roman" w:eastAsia="Times New Roman" w:hAnsi="Times New Roman" w:cs="Times New Roman"/>
                <w:color w:val="000000" w:themeColor="text1"/>
                <w:lang w:bidi="ar-SA"/>
              </w:rPr>
              <w:t> </w:t>
            </w:r>
          </w:p>
        </w:tc>
      </w:tr>
      <w:tr w:rsidR="00FA477D" w:rsidRPr="00FA6271" w:rsidTr="00710935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477D" w:rsidRPr="00FA477D" w:rsidRDefault="00FA477D" w:rsidP="00E379A3">
            <w:pPr>
              <w:widowControl/>
              <w:rPr>
                <w:rFonts w:ascii="Times New Roman" w:eastAsia="Times New Roman" w:hAnsi="Times New Roman" w:cs="Times New Roman"/>
                <w:color w:val="000000" w:themeColor="text1"/>
                <w:lang w:bidi="ar-SA"/>
              </w:rPr>
            </w:pPr>
            <w:r w:rsidRPr="00FA477D">
              <w:rPr>
                <w:rFonts w:ascii="Times New Roman" w:eastAsia="Times New Roman" w:hAnsi="Times New Roman" w:cs="Times New Roman"/>
                <w:color w:val="000000" w:themeColor="text1"/>
                <w:lang w:bidi="ar-SA"/>
              </w:rPr>
              <w:t>Налоговые, неналоговые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77D" w:rsidRPr="00FA477D" w:rsidRDefault="00FA477D" w:rsidP="00E379A3">
            <w:pPr>
              <w:widowControl/>
              <w:jc w:val="right"/>
              <w:rPr>
                <w:rFonts w:ascii="Times New Roman" w:eastAsia="Times New Roman" w:hAnsi="Times New Roman" w:cs="Times New Roman"/>
                <w:color w:val="000000" w:themeColor="text1"/>
                <w:lang w:bidi="ar-SA"/>
              </w:rPr>
            </w:pPr>
            <w:r w:rsidRPr="00FA477D">
              <w:rPr>
                <w:rFonts w:ascii="Times New Roman" w:eastAsia="Times New Roman" w:hAnsi="Times New Roman" w:cs="Times New Roman"/>
                <w:color w:val="000000" w:themeColor="text1"/>
                <w:lang w:bidi="ar-SA"/>
              </w:rPr>
              <w:t>3640,0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77D" w:rsidRPr="00FA477D" w:rsidRDefault="00FA477D" w:rsidP="00E379A3">
            <w:pPr>
              <w:widowControl/>
              <w:jc w:val="right"/>
              <w:rPr>
                <w:rFonts w:ascii="Times New Roman" w:eastAsia="Times New Roman" w:hAnsi="Times New Roman" w:cs="Times New Roman"/>
                <w:color w:val="000000" w:themeColor="text1"/>
                <w:lang w:bidi="ar-SA"/>
              </w:rPr>
            </w:pPr>
            <w:r w:rsidRPr="00FA477D">
              <w:rPr>
                <w:rFonts w:ascii="Times New Roman" w:eastAsia="Times New Roman" w:hAnsi="Times New Roman" w:cs="Times New Roman"/>
                <w:color w:val="000000" w:themeColor="text1"/>
                <w:lang w:bidi="ar-SA"/>
              </w:rPr>
              <w:t>5429,5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77D" w:rsidRPr="00FA477D" w:rsidRDefault="00FA477D" w:rsidP="00E379A3">
            <w:pPr>
              <w:widowControl/>
              <w:jc w:val="right"/>
              <w:rPr>
                <w:rFonts w:ascii="Times New Roman" w:eastAsia="Times New Roman" w:hAnsi="Times New Roman" w:cs="Times New Roman"/>
                <w:color w:val="000000" w:themeColor="text1"/>
                <w:lang w:bidi="ar-SA"/>
              </w:rPr>
            </w:pPr>
            <w:r w:rsidRPr="00FA477D">
              <w:rPr>
                <w:rFonts w:ascii="Times New Roman" w:eastAsia="Times New Roman" w:hAnsi="Times New Roman" w:cs="Times New Roman"/>
                <w:color w:val="000000" w:themeColor="text1"/>
                <w:lang w:bidi="ar-SA"/>
              </w:rPr>
              <w:t>4280,8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77D" w:rsidRPr="00FA477D" w:rsidRDefault="00FA477D" w:rsidP="00E379A3">
            <w:pPr>
              <w:widowControl/>
              <w:jc w:val="right"/>
              <w:rPr>
                <w:rFonts w:ascii="Times New Roman" w:eastAsia="Times New Roman" w:hAnsi="Times New Roman" w:cs="Times New Roman"/>
                <w:color w:val="000000" w:themeColor="text1"/>
                <w:lang w:bidi="ar-SA"/>
              </w:rPr>
            </w:pPr>
            <w:r w:rsidRPr="00FA477D">
              <w:rPr>
                <w:rFonts w:ascii="Times New Roman" w:eastAsia="Times New Roman" w:hAnsi="Times New Roman" w:cs="Times New Roman"/>
                <w:color w:val="000000" w:themeColor="text1"/>
                <w:lang w:bidi="ar-SA"/>
              </w:rPr>
              <w:t>4318,1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77D" w:rsidRPr="00FA477D" w:rsidRDefault="00FA477D" w:rsidP="00E379A3">
            <w:pPr>
              <w:widowControl/>
              <w:jc w:val="right"/>
              <w:rPr>
                <w:rFonts w:ascii="Times New Roman" w:eastAsia="Times New Roman" w:hAnsi="Times New Roman" w:cs="Times New Roman"/>
                <w:color w:val="000000" w:themeColor="text1"/>
                <w:lang w:bidi="ar-SA"/>
              </w:rPr>
            </w:pPr>
            <w:r w:rsidRPr="00FA477D">
              <w:rPr>
                <w:rFonts w:ascii="Times New Roman" w:eastAsia="Times New Roman" w:hAnsi="Times New Roman" w:cs="Times New Roman"/>
                <w:color w:val="000000" w:themeColor="text1"/>
                <w:lang w:bidi="ar-SA"/>
              </w:rPr>
              <w:t>4383,5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77D" w:rsidRPr="00FA477D" w:rsidRDefault="00FA477D" w:rsidP="00E379A3">
            <w:pPr>
              <w:widowControl/>
              <w:jc w:val="right"/>
              <w:rPr>
                <w:rFonts w:ascii="Times New Roman" w:eastAsia="Times New Roman" w:hAnsi="Times New Roman" w:cs="Times New Roman"/>
                <w:color w:val="000000" w:themeColor="text1"/>
                <w:lang w:bidi="ar-SA"/>
              </w:rPr>
            </w:pPr>
            <w:r w:rsidRPr="00FA477D">
              <w:rPr>
                <w:rFonts w:ascii="Times New Roman" w:eastAsia="Times New Roman" w:hAnsi="Times New Roman" w:cs="Times New Roman"/>
                <w:color w:val="000000" w:themeColor="text1"/>
                <w:lang w:bidi="ar-SA"/>
              </w:rPr>
              <w:t>4383,5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77D" w:rsidRPr="00FA477D" w:rsidRDefault="00FA477D" w:rsidP="00E379A3">
            <w:pPr>
              <w:widowControl/>
              <w:jc w:val="right"/>
              <w:rPr>
                <w:rFonts w:ascii="Times New Roman" w:eastAsia="Times New Roman" w:hAnsi="Times New Roman" w:cs="Times New Roman"/>
                <w:color w:val="000000" w:themeColor="text1"/>
                <w:lang w:bidi="ar-SA"/>
              </w:rPr>
            </w:pPr>
            <w:r w:rsidRPr="00FA477D">
              <w:rPr>
                <w:rFonts w:ascii="Times New Roman" w:eastAsia="Times New Roman" w:hAnsi="Times New Roman" w:cs="Times New Roman"/>
                <w:color w:val="000000" w:themeColor="text1"/>
                <w:lang w:bidi="ar-SA"/>
              </w:rPr>
              <w:t>4383,5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77D" w:rsidRPr="00FA477D" w:rsidRDefault="00FA477D" w:rsidP="00E379A3">
            <w:pPr>
              <w:widowControl/>
              <w:jc w:val="right"/>
              <w:rPr>
                <w:rFonts w:ascii="Times New Roman" w:eastAsia="Times New Roman" w:hAnsi="Times New Roman" w:cs="Times New Roman"/>
                <w:color w:val="000000" w:themeColor="text1"/>
                <w:lang w:bidi="ar-SA"/>
              </w:rPr>
            </w:pPr>
            <w:r w:rsidRPr="00FA477D">
              <w:rPr>
                <w:rFonts w:ascii="Times New Roman" w:eastAsia="Times New Roman" w:hAnsi="Times New Roman" w:cs="Times New Roman"/>
                <w:color w:val="000000" w:themeColor="text1"/>
                <w:lang w:bidi="ar-SA"/>
              </w:rPr>
              <w:t>4383,5</w:t>
            </w:r>
          </w:p>
        </w:tc>
      </w:tr>
      <w:tr w:rsidR="00FA477D" w:rsidRPr="00FA6271" w:rsidTr="00710935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477D" w:rsidRPr="00FA477D" w:rsidRDefault="00FA477D" w:rsidP="00E379A3">
            <w:pPr>
              <w:widowControl/>
              <w:rPr>
                <w:rFonts w:ascii="Times New Roman" w:eastAsia="Times New Roman" w:hAnsi="Times New Roman" w:cs="Times New Roman"/>
                <w:color w:val="000000" w:themeColor="text1"/>
                <w:lang w:bidi="ar-SA"/>
              </w:rPr>
            </w:pPr>
            <w:r w:rsidRPr="00FA477D">
              <w:rPr>
                <w:rFonts w:ascii="Times New Roman" w:eastAsia="Times New Roman" w:hAnsi="Times New Roman" w:cs="Times New Roman"/>
                <w:color w:val="000000" w:themeColor="text1"/>
                <w:lang w:bidi="ar-SA"/>
              </w:rPr>
              <w:t>Безвозмездные поступления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77D" w:rsidRPr="00FA477D" w:rsidRDefault="00FA477D" w:rsidP="00E379A3">
            <w:pPr>
              <w:widowControl/>
              <w:jc w:val="right"/>
              <w:rPr>
                <w:rFonts w:ascii="Times New Roman" w:eastAsia="Times New Roman" w:hAnsi="Times New Roman" w:cs="Times New Roman"/>
                <w:color w:val="000000" w:themeColor="text1"/>
                <w:lang w:bidi="ar-SA"/>
              </w:rPr>
            </w:pPr>
            <w:r w:rsidRPr="00FA477D">
              <w:rPr>
                <w:rFonts w:ascii="Times New Roman" w:eastAsia="Times New Roman" w:hAnsi="Times New Roman" w:cs="Times New Roman"/>
                <w:color w:val="000000" w:themeColor="text1"/>
                <w:lang w:bidi="ar-SA"/>
              </w:rPr>
              <w:t>6474,1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77D" w:rsidRPr="00FA477D" w:rsidRDefault="00FA477D" w:rsidP="00E379A3">
            <w:pPr>
              <w:widowControl/>
              <w:jc w:val="right"/>
              <w:rPr>
                <w:rFonts w:ascii="Times New Roman" w:eastAsia="Times New Roman" w:hAnsi="Times New Roman" w:cs="Times New Roman"/>
                <w:color w:val="000000" w:themeColor="text1"/>
                <w:lang w:bidi="ar-SA"/>
              </w:rPr>
            </w:pPr>
            <w:r w:rsidRPr="00FA477D">
              <w:rPr>
                <w:rFonts w:ascii="Times New Roman" w:eastAsia="Times New Roman" w:hAnsi="Times New Roman" w:cs="Times New Roman"/>
                <w:color w:val="000000" w:themeColor="text1"/>
                <w:lang w:bidi="ar-SA"/>
              </w:rPr>
              <w:t>29010,8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77D" w:rsidRPr="00FA477D" w:rsidRDefault="00FA477D" w:rsidP="00E379A3">
            <w:pPr>
              <w:widowControl/>
              <w:jc w:val="right"/>
              <w:rPr>
                <w:rFonts w:ascii="Times New Roman" w:eastAsia="Times New Roman" w:hAnsi="Times New Roman" w:cs="Times New Roman"/>
                <w:color w:val="000000" w:themeColor="text1"/>
                <w:lang w:bidi="ar-SA"/>
              </w:rPr>
            </w:pPr>
            <w:r w:rsidRPr="00FA477D">
              <w:rPr>
                <w:rFonts w:ascii="Times New Roman" w:eastAsia="Times New Roman" w:hAnsi="Times New Roman" w:cs="Times New Roman"/>
                <w:color w:val="000000" w:themeColor="text1"/>
                <w:lang w:bidi="ar-SA"/>
              </w:rPr>
              <w:t>4996,4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77D" w:rsidRPr="00FA477D" w:rsidRDefault="00FA477D" w:rsidP="00E379A3">
            <w:pPr>
              <w:widowControl/>
              <w:jc w:val="right"/>
              <w:rPr>
                <w:rFonts w:ascii="Times New Roman" w:eastAsia="Times New Roman" w:hAnsi="Times New Roman" w:cs="Times New Roman"/>
                <w:color w:val="000000" w:themeColor="text1"/>
                <w:lang w:bidi="ar-SA"/>
              </w:rPr>
            </w:pPr>
            <w:r w:rsidRPr="00FA477D">
              <w:rPr>
                <w:rFonts w:ascii="Times New Roman" w:eastAsia="Times New Roman" w:hAnsi="Times New Roman" w:cs="Times New Roman"/>
                <w:color w:val="000000" w:themeColor="text1"/>
                <w:lang w:bidi="ar-SA"/>
              </w:rPr>
              <w:t>4983,6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77D" w:rsidRPr="00FA477D" w:rsidRDefault="00FA477D" w:rsidP="00E379A3">
            <w:pPr>
              <w:widowControl/>
              <w:jc w:val="right"/>
              <w:rPr>
                <w:rFonts w:ascii="Times New Roman" w:eastAsia="Times New Roman" w:hAnsi="Times New Roman" w:cs="Times New Roman"/>
                <w:color w:val="000000" w:themeColor="text1"/>
                <w:lang w:bidi="ar-SA"/>
              </w:rPr>
            </w:pPr>
            <w:r w:rsidRPr="00FA477D">
              <w:rPr>
                <w:rFonts w:ascii="Times New Roman" w:eastAsia="Times New Roman" w:hAnsi="Times New Roman" w:cs="Times New Roman"/>
                <w:color w:val="000000" w:themeColor="text1"/>
                <w:lang w:bidi="ar-SA"/>
              </w:rPr>
              <w:t>4992,3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77D" w:rsidRPr="00FA477D" w:rsidRDefault="00FA477D" w:rsidP="00E379A3">
            <w:pPr>
              <w:widowControl/>
              <w:jc w:val="right"/>
              <w:rPr>
                <w:rFonts w:ascii="Times New Roman" w:eastAsia="Times New Roman" w:hAnsi="Times New Roman" w:cs="Times New Roman"/>
                <w:color w:val="000000" w:themeColor="text1"/>
                <w:lang w:bidi="ar-SA"/>
              </w:rPr>
            </w:pPr>
            <w:r w:rsidRPr="00FA477D">
              <w:rPr>
                <w:rFonts w:ascii="Times New Roman" w:eastAsia="Times New Roman" w:hAnsi="Times New Roman" w:cs="Times New Roman"/>
                <w:color w:val="000000" w:themeColor="text1"/>
                <w:lang w:bidi="ar-SA"/>
              </w:rPr>
              <w:t>4992,3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77D" w:rsidRPr="00FA477D" w:rsidRDefault="00FA477D" w:rsidP="00E379A3">
            <w:pPr>
              <w:widowControl/>
              <w:jc w:val="right"/>
              <w:rPr>
                <w:rFonts w:ascii="Times New Roman" w:eastAsia="Times New Roman" w:hAnsi="Times New Roman" w:cs="Times New Roman"/>
                <w:color w:val="000000" w:themeColor="text1"/>
                <w:lang w:bidi="ar-SA"/>
              </w:rPr>
            </w:pPr>
            <w:r w:rsidRPr="00FA477D">
              <w:rPr>
                <w:rFonts w:ascii="Times New Roman" w:eastAsia="Times New Roman" w:hAnsi="Times New Roman" w:cs="Times New Roman"/>
                <w:color w:val="000000" w:themeColor="text1"/>
                <w:lang w:bidi="ar-SA"/>
              </w:rPr>
              <w:t>4992,3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77D" w:rsidRPr="00FA477D" w:rsidRDefault="00FA477D" w:rsidP="00E379A3">
            <w:pPr>
              <w:widowControl/>
              <w:jc w:val="right"/>
              <w:rPr>
                <w:rFonts w:ascii="Times New Roman" w:eastAsia="Times New Roman" w:hAnsi="Times New Roman" w:cs="Times New Roman"/>
                <w:color w:val="000000" w:themeColor="text1"/>
                <w:lang w:bidi="ar-SA"/>
              </w:rPr>
            </w:pPr>
            <w:r w:rsidRPr="00FA477D">
              <w:rPr>
                <w:rFonts w:ascii="Times New Roman" w:eastAsia="Times New Roman" w:hAnsi="Times New Roman" w:cs="Times New Roman"/>
                <w:color w:val="000000" w:themeColor="text1"/>
                <w:lang w:bidi="ar-SA"/>
              </w:rPr>
              <w:t>4992,3</w:t>
            </w:r>
          </w:p>
        </w:tc>
      </w:tr>
      <w:tr w:rsidR="00FA477D" w:rsidRPr="00FA477D" w:rsidTr="00710935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477D" w:rsidRPr="00FA477D" w:rsidRDefault="00FA477D" w:rsidP="00FF0FB2">
            <w:pPr>
              <w:widowControl/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lang w:bidi="ar-SA"/>
              </w:rPr>
            </w:pPr>
            <w:r w:rsidRPr="00FA477D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lang w:bidi="ar-SA"/>
              </w:rPr>
              <w:t>из них: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77D" w:rsidRPr="00FA477D" w:rsidRDefault="00FA477D" w:rsidP="00710935">
            <w:pPr>
              <w:widowControl/>
              <w:jc w:val="right"/>
              <w:rPr>
                <w:rFonts w:ascii="Times New Roman" w:eastAsia="Times New Roman" w:hAnsi="Times New Roman" w:cs="Times New Roman"/>
                <w:color w:val="000000" w:themeColor="text1"/>
                <w:lang w:bidi="ar-SA"/>
              </w:rPr>
            </w:pPr>
            <w:r w:rsidRPr="00FA477D">
              <w:rPr>
                <w:rFonts w:ascii="Times New Roman" w:eastAsia="Times New Roman" w:hAnsi="Times New Roman" w:cs="Times New Roman"/>
                <w:color w:val="000000" w:themeColor="text1"/>
                <w:lang w:bidi="ar-SA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77D" w:rsidRPr="00FA477D" w:rsidRDefault="00FA477D" w:rsidP="00710935">
            <w:pPr>
              <w:widowControl/>
              <w:jc w:val="right"/>
              <w:rPr>
                <w:rFonts w:ascii="Times New Roman" w:eastAsia="Times New Roman" w:hAnsi="Times New Roman" w:cs="Times New Roman"/>
                <w:color w:val="000000" w:themeColor="text1"/>
                <w:lang w:bidi="ar-SA"/>
              </w:rPr>
            </w:pPr>
            <w:r w:rsidRPr="00FA477D">
              <w:rPr>
                <w:rFonts w:ascii="Times New Roman" w:eastAsia="Times New Roman" w:hAnsi="Times New Roman" w:cs="Times New Roman"/>
                <w:color w:val="000000" w:themeColor="text1"/>
                <w:lang w:bidi="ar-SA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77D" w:rsidRPr="00FA477D" w:rsidRDefault="00FA477D" w:rsidP="00710935">
            <w:pPr>
              <w:widowControl/>
              <w:jc w:val="right"/>
              <w:rPr>
                <w:rFonts w:ascii="Times New Roman" w:eastAsia="Times New Roman" w:hAnsi="Times New Roman" w:cs="Times New Roman"/>
                <w:color w:val="000000" w:themeColor="text1"/>
                <w:lang w:bidi="ar-SA"/>
              </w:rPr>
            </w:pPr>
            <w:r w:rsidRPr="00FA477D">
              <w:rPr>
                <w:rFonts w:ascii="Times New Roman" w:eastAsia="Times New Roman" w:hAnsi="Times New Roman" w:cs="Times New Roman"/>
                <w:color w:val="000000" w:themeColor="text1"/>
                <w:lang w:bidi="ar-SA"/>
              </w:rPr>
              <w:t> 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77D" w:rsidRPr="00FA477D" w:rsidRDefault="00FA477D" w:rsidP="00710935">
            <w:pPr>
              <w:widowControl/>
              <w:jc w:val="right"/>
              <w:rPr>
                <w:rFonts w:ascii="Times New Roman" w:eastAsia="Times New Roman" w:hAnsi="Times New Roman" w:cs="Times New Roman"/>
                <w:color w:val="000000" w:themeColor="text1"/>
                <w:lang w:bidi="ar-SA"/>
              </w:rPr>
            </w:pPr>
            <w:r w:rsidRPr="00FA477D">
              <w:rPr>
                <w:rFonts w:ascii="Times New Roman" w:eastAsia="Times New Roman" w:hAnsi="Times New Roman" w:cs="Times New Roman"/>
                <w:color w:val="000000" w:themeColor="text1"/>
                <w:lang w:bidi="ar-SA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77D" w:rsidRPr="00FA477D" w:rsidRDefault="00FA477D" w:rsidP="00710935">
            <w:pPr>
              <w:widowControl/>
              <w:jc w:val="right"/>
              <w:rPr>
                <w:rFonts w:ascii="Times New Roman" w:eastAsia="Times New Roman" w:hAnsi="Times New Roman" w:cs="Times New Roman"/>
                <w:color w:val="000000" w:themeColor="text1"/>
                <w:lang w:bidi="ar-SA"/>
              </w:rPr>
            </w:pPr>
            <w:r w:rsidRPr="00FA477D">
              <w:rPr>
                <w:rFonts w:ascii="Times New Roman" w:eastAsia="Times New Roman" w:hAnsi="Times New Roman" w:cs="Times New Roman"/>
                <w:color w:val="000000" w:themeColor="text1"/>
                <w:lang w:bidi="ar-SA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77D" w:rsidRPr="00FA477D" w:rsidRDefault="00FA477D" w:rsidP="00710935">
            <w:pPr>
              <w:widowControl/>
              <w:jc w:val="right"/>
              <w:rPr>
                <w:rFonts w:ascii="Times New Roman" w:eastAsia="Times New Roman" w:hAnsi="Times New Roman" w:cs="Times New Roman"/>
                <w:color w:val="000000" w:themeColor="text1"/>
                <w:lang w:bidi="ar-SA"/>
              </w:rPr>
            </w:pPr>
            <w:r w:rsidRPr="00FA477D">
              <w:rPr>
                <w:rFonts w:ascii="Times New Roman" w:eastAsia="Times New Roman" w:hAnsi="Times New Roman" w:cs="Times New Roman"/>
                <w:color w:val="000000" w:themeColor="text1"/>
                <w:lang w:bidi="ar-SA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77D" w:rsidRPr="00FA477D" w:rsidRDefault="00FA477D" w:rsidP="00710935">
            <w:pPr>
              <w:widowControl/>
              <w:jc w:val="right"/>
              <w:rPr>
                <w:rFonts w:ascii="Times New Roman" w:eastAsia="Times New Roman" w:hAnsi="Times New Roman" w:cs="Times New Roman"/>
                <w:color w:val="000000" w:themeColor="text1"/>
                <w:lang w:bidi="ar-SA"/>
              </w:rPr>
            </w:pPr>
            <w:r w:rsidRPr="00FA477D">
              <w:rPr>
                <w:rFonts w:ascii="Times New Roman" w:eastAsia="Times New Roman" w:hAnsi="Times New Roman" w:cs="Times New Roman"/>
                <w:color w:val="000000" w:themeColor="text1"/>
                <w:lang w:bidi="ar-SA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77D" w:rsidRPr="00FA477D" w:rsidRDefault="00FA477D" w:rsidP="00710935">
            <w:pPr>
              <w:widowControl/>
              <w:jc w:val="right"/>
              <w:rPr>
                <w:rFonts w:ascii="Times New Roman" w:eastAsia="Times New Roman" w:hAnsi="Times New Roman" w:cs="Times New Roman"/>
                <w:color w:val="000000" w:themeColor="text1"/>
                <w:lang w:bidi="ar-SA"/>
              </w:rPr>
            </w:pPr>
            <w:r w:rsidRPr="00FA477D">
              <w:rPr>
                <w:rFonts w:ascii="Times New Roman" w:eastAsia="Times New Roman" w:hAnsi="Times New Roman" w:cs="Times New Roman"/>
                <w:color w:val="000000" w:themeColor="text1"/>
                <w:lang w:bidi="ar-SA"/>
              </w:rPr>
              <w:t> </w:t>
            </w:r>
          </w:p>
        </w:tc>
      </w:tr>
      <w:tr w:rsidR="00FA477D" w:rsidRPr="00FA477D" w:rsidTr="00710935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477D" w:rsidRPr="00FA477D" w:rsidRDefault="00FA477D" w:rsidP="00FF0FB2">
            <w:pPr>
              <w:widowControl/>
              <w:rPr>
                <w:rFonts w:ascii="Times New Roman" w:eastAsia="Times New Roman" w:hAnsi="Times New Roman" w:cs="Times New Roman"/>
                <w:color w:val="000000" w:themeColor="text1"/>
                <w:lang w:bidi="ar-SA"/>
              </w:rPr>
            </w:pPr>
            <w:r w:rsidRPr="00FA477D">
              <w:rPr>
                <w:rFonts w:ascii="Times New Roman" w:eastAsia="Times New Roman" w:hAnsi="Times New Roman" w:cs="Times New Roman"/>
                <w:color w:val="000000" w:themeColor="text1"/>
                <w:lang w:bidi="ar-SA"/>
              </w:rPr>
              <w:t>Дотации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77D" w:rsidRPr="00FA477D" w:rsidRDefault="00FA477D" w:rsidP="00710935">
            <w:pPr>
              <w:widowControl/>
              <w:jc w:val="right"/>
              <w:rPr>
                <w:rFonts w:ascii="Times New Roman" w:eastAsia="Times New Roman" w:hAnsi="Times New Roman" w:cs="Times New Roman"/>
                <w:color w:val="000000" w:themeColor="text1"/>
                <w:lang w:bidi="ar-SA"/>
              </w:rPr>
            </w:pPr>
            <w:r w:rsidRPr="00FA477D">
              <w:rPr>
                <w:rFonts w:ascii="Times New Roman" w:eastAsia="Times New Roman" w:hAnsi="Times New Roman" w:cs="Times New Roman"/>
                <w:color w:val="000000" w:themeColor="text1"/>
                <w:lang w:bidi="ar-SA"/>
              </w:rPr>
              <w:t>4581,3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77D" w:rsidRPr="00FA477D" w:rsidRDefault="00FA477D" w:rsidP="00710935">
            <w:pPr>
              <w:widowControl/>
              <w:jc w:val="right"/>
              <w:rPr>
                <w:rFonts w:ascii="Times New Roman" w:eastAsia="Times New Roman" w:hAnsi="Times New Roman" w:cs="Times New Roman"/>
                <w:color w:val="000000" w:themeColor="text1"/>
                <w:lang w:bidi="ar-SA"/>
              </w:rPr>
            </w:pPr>
            <w:r w:rsidRPr="00FA477D">
              <w:rPr>
                <w:rFonts w:ascii="Times New Roman" w:eastAsia="Times New Roman" w:hAnsi="Times New Roman" w:cs="Times New Roman"/>
                <w:color w:val="000000" w:themeColor="text1"/>
                <w:lang w:bidi="ar-SA"/>
              </w:rPr>
              <w:t>4428,0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77D" w:rsidRPr="00FA477D" w:rsidRDefault="00FA477D" w:rsidP="00710935">
            <w:pPr>
              <w:widowControl/>
              <w:jc w:val="right"/>
              <w:rPr>
                <w:rFonts w:ascii="Times New Roman" w:eastAsia="Times New Roman" w:hAnsi="Times New Roman" w:cs="Times New Roman"/>
                <w:color w:val="000000" w:themeColor="text1"/>
                <w:lang w:bidi="ar-SA"/>
              </w:rPr>
            </w:pPr>
            <w:r w:rsidRPr="00FA477D">
              <w:rPr>
                <w:rFonts w:ascii="Times New Roman" w:eastAsia="Times New Roman" w:hAnsi="Times New Roman" w:cs="Times New Roman"/>
                <w:color w:val="000000" w:themeColor="text1"/>
                <w:lang w:bidi="ar-SA"/>
              </w:rPr>
              <w:t>4633,7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77D" w:rsidRPr="00FA477D" w:rsidRDefault="00FA477D" w:rsidP="00710935">
            <w:pPr>
              <w:widowControl/>
              <w:jc w:val="right"/>
              <w:rPr>
                <w:rFonts w:ascii="Times New Roman" w:eastAsia="Times New Roman" w:hAnsi="Times New Roman" w:cs="Times New Roman"/>
                <w:color w:val="000000" w:themeColor="text1"/>
                <w:lang w:bidi="ar-SA"/>
              </w:rPr>
            </w:pPr>
            <w:r w:rsidRPr="00FA477D">
              <w:rPr>
                <w:rFonts w:ascii="Times New Roman" w:eastAsia="Times New Roman" w:hAnsi="Times New Roman" w:cs="Times New Roman"/>
                <w:color w:val="000000" w:themeColor="text1"/>
                <w:lang w:bidi="ar-SA"/>
              </w:rPr>
              <w:t>4619,0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77D" w:rsidRPr="00FA477D" w:rsidRDefault="00FA477D" w:rsidP="00710935">
            <w:pPr>
              <w:widowControl/>
              <w:jc w:val="right"/>
              <w:rPr>
                <w:rFonts w:ascii="Times New Roman" w:eastAsia="Times New Roman" w:hAnsi="Times New Roman" w:cs="Times New Roman"/>
                <w:color w:val="000000" w:themeColor="text1"/>
                <w:lang w:bidi="ar-SA"/>
              </w:rPr>
            </w:pPr>
            <w:r w:rsidRPr="00FA477D">
              <w:rPr>
                <w:rFonts w:ascii="Times New Roman" w:eastAsia="Times New Roman" w:hAnsi="Times New Roman" w:cs="Times New Roman"/>
                <w:color w:val="000000" w:themeColor="text1"/>
                <w:lang w:bidi="ar-SA"/>
              </w:rPr>
              <w:t>4619,8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77D" w:rsidRPr="00FA477D" w:rsidRDefault="00FA477D" w:rsidP="00710935">
            <w:pPr>
              <w:widowControl/>
              <w:jc w:val="right"/>
              <w:rPr>
                <w:rFonts w:ascii="Times New Roman" w:eastAsia="Times New Roman" w:hAnsi="Times New Roman" w:cs="Times New Roman"/>
                <w:color w:val="000000" w:themeColor="text1"/>
                <w:lang w:bidi="ar-SA"/>
              </w:rPr>
            </w:pPr>
            <w:r w:rsidRPr="00FA477D">
              <w:rPr>
                <w:rFonts w:ascii="Times New Roman" w:eastAsia="Times New Roman" w:hAnsi="Times New Roman" w:cs="Times New Roman"/>
                <w:color w:val="000000" w:themeColor="text1"/>
                <w:lang w:bidi="ar-SA"/>
              </w:rPr>
              <w:t>4619,8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77D" w:rsidRPr="00FA477D" w:rsidRDefault="00FA477D" w:rsidP="00710935">
            <w:pPr>
              <w:widowControl/>
              <w:jc w:val="right"/>
              <w:rPr>
                <w:rFonts w:ascii="Times New Roman" w:eastAsia="Times New Roman" w:hAnsi="Times New Roman" w:cs="Times New Roman"/>
                <w:color w:val="000000" w:themeColor="text1"/>
                <w:lang w:bidi="ar-SA"/>
              </w:rPr>
            </w:pPr>
            <w:r w:rsidRPr="00FA477D">
              <w:rPr>
                <w:rFonts w:ascii="Times New Roman" w:eastAsia="Times New Roman" w:hAnsi="Times New Roman" w:cs="Times New Roman"/>
                <w:color w:val="000000" w:themeColor="text1"/>
                <w:lang w:bidi="ar-SA"/>
              </w:rPr>
              <w:t>4619,8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77D" w:rsidRPr="00FA477D" w:rsidRDefault="00FA477D" w:rsidP="00710935">
            <w:pPr>
              <w:widowControl/>
              <w:jc w:val="right"/>
              <w:rPr>
                <w:rFonts w:ascii="Times New Roman" w:eastAsia="Times New Roman" w:hAnsi="Times New Roman" w:cs="Times New Roman"/>
                <w:color w:val="000000" w:themeColor="text1"/>
                <w:lang w:bidi="ar-SA"/>
              </w:rPr>
            </w:pPr>
            <w:r w:rsidRPr="00FA477D">
              <w:rPr>
                <w:rFonts w:ascii="Times New Roman" w:eastAsia="Times New Roman" w:hAnsi="Times New Roman" w:cs="Times New Roman"/>
                <w:color w:val="000000" w:themeColor="text1"/>
                <w:lang w:bidi="ar-SA"/>
              </w:rPr>
              <w:t>4619,8</w:t>
            </w:r>
          </w:p>
        </w:tc>
      </w:tr>
      <w:tr w:rsidR="00FA477D" w:rsidRPr="00FA477D" w:rsidTr="00710935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477D" w:rsidRPr="00FA477D" w:rsidRDefault="00FA477D" w:rsidP="00FF0FB2">
            <w:pPr>
              <w:widowControl/>
              <w:rPr>
                <w:rFonts w:ascii="Times New Roman" w:eastAsia="Times New Roman" w:hAnsi="Times New Roman" w:cs="Times New Roman"/>
                <w:color w:val="000000" w:themeColor="text1"/>
                <w:lang w:bidi="ar-SA"/>
              </w:rPr>
            </w:pPr>
            <w:r w:rsidRPr="00FA477D">
              <w:rPr>
                <w:rFonts w:ascii="Times New Roman" w:eastAsia="Times New Roman" w:hAnsi="Times New Roman" w:cs="Times New Roman"/>
                <w:color w:val="000000" w:themeColor="text1"/>
                <w:lang w:bidi="ar-SA"/>
              </w:rPr>
              <w:t>Субсидии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77D" w:rsidRPr="00FA477D" w:rsidRDefault="00FA477D" w:rsidP="00710935">
            <w:pPr>
              <w:widowControl/>
              <w:jc w:val="right"/>
              <w:rPr>
                <w:rFonts w:ascii="Times New Roman" w:eastAsia="Times New Roman" w:hAnsi="Times New Roman" w:cs="Times New Roman"/>
                <w:color w:val="000000" w:themeColor="text1"/>
                <w:lang w:bidi="ar-SA"/>
              </w:rPr>
            </w:pPr>
            <w:r w:rsidRPr="00FA477D">
              <w:rPr>
                <w:rFonts w:ascii="Times New Roman" w:eastAsia="Times New Roman" w:hAnsi="Times New Roman" w:cs="Times New Roman"/>
                <w:color w:val="000000" w:themeColor="text1"/>
                <w:lang w:bidi="ar-SA"/>
              </w:rPr>
              <w:t>204,8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77D" w:rsidRPr="00FA477D" w:rsidRDefault="00FA477D" w:rsidP="00710935">
            <w:pPr>
              <w:widowControl/>
              <w:jc w:val="right"/>
              <w:rPr>
                <w:rFonts w:ascii="Times New Roman" w:eastAsia="Times New Roman" w:hAnsi="Times New Roman" w:cs="Times New Roman"/>
                <w:color w:val="000000" w:themeColor="text1"/>
                <w:lang w:bidi="ar-SA"/>
              </w:rPr>
            </w:pPr>
            <w:r w:rsidRPr="00FA477D">
              <w:rPr>
                <w:rFonts w:ascii="Times New Roman" w:eastAsia="Times New Roman" w:hAnsi="Times New Roman" w:cs="Times New Roman"/>
                <w:color w:val="000000" w:themeColor="text1"/>
                <w:lang w:bidi="ar-SA"/>
              </w:rPr>
              <w:t>23421,5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77D" w:rsidRPr="00FA477D" w:rsidRDefault="00FA477D" w:rsidP="00710935">
            <w:pPr>
              <w:widowControl/>
              <w:jc w:val="right"/>
              <w:rPr>
                <w:rFonts w:ascii="Times New Roman" w:eastAsia="Times New Roman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77D" w:rsidRPr="00FA477D" w:rsidRDefault="00FA477D" w:rsidP="00710935">
            <w:pPr>
              <w:widowControl/>
              <w:jc w:val="right"/>
              <w:rPr>
                <w:rFonts w:ascii="Times New Roman" w:eastAsia="Times New Roman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77D" w:rsidRPr="00FA477D" w:rsidRDefault="00FA477D" w:rsidP="00710935">
            <w:pPr>
              <w:widowControl/>
              <w:jc w:val="right"/>
              <w:rPr>
                <w:rFonts w:ascii="Times New Roman" w:eastAsia="Times New Roman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77D" w:rsidRPr="00FA477D" w:rsidRDefault="00FA477D" w:rsidP="00710935">
            <w:pPr>
              <w:widowControl/>
              <w:jc w:val="right"/>
              <w:rPr>
                <w:rFonts w:ascii="Times New Roman" w:eastAsia="Times New Roman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77D" w:rsidRPr="00FA477D" w:rsidRDefault="00FA477D" w:rsidP="00710935">
            <w:pPr>
              <w:widowControl/>
              <w:jc w:val="right"/>
              <w:rPr>
                <w:rFonts w:ascii="Times New Roman" w:eastAsia="Times New Roman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77D" w:rsidRPr="00FA477D" w:rsidRDefault="00FA477D" w:rsidP="00710935">
            <w:pPr>
              <w:widowControl/>
              <w:jc w:val="right"/>
              <w:rPr>
                <w:rFonts w:ascii="Times New Roman" w:eastAsia="Times New Roman" w:hAnsi="Times New Roman" w:cs="Times New Roman"/>
                <w:color w:val="000000" w:themeColor="text1"/>
                <w:lang w:bidi="ar-SA"/>
              </w:rPr>
            </w:pPr>
          </w:p>
        </w:tc>
      </w:tr>
      <w:tr w:rsidR="00FA477D" w:rsidRPr="00FA477D" w:rsidTr="00710935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477D" w:rsidRPr="00FA477D" w:rsidRDefault="00FA477D" w:rsidP="00FF0FB2">
            <w:pPr>
              <w:widowControl/>
              <w:rPr>
                <w:rFonts w:ascii="Times New Roman" w:eastAsia="Times New Roman" w:hAnsi="Times New Roman" w:cs="Times New Roman"/>
                <w:color w:val="000000" w:themeColor="text1"/>
                <w:lang w:bidi="ar-SA"/>
              </w:rPr>
            </w:pPr>
            <w:r w:rsidRPr="00FA477D">
              <w:rPr>
                <w:rFonts w:ascii="Times New Roman" w:eastAsia="Times New Roman" w:hAnsi="Times New Roman" w:cs="Times New Roman"/>
                <w:color w:val="000000" w:themeColor="text1"/>
                <w:lang w:bidi="ar-SA"/>
              </w:rPr>
              <w:t>Субвенции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77D" w:rsidRPr="00FA477D" w:rsidRDefault="00FA477D" w:rsidP="00710935">
            <w:pPr>
              <w:widowControl/>
              <w:jc w:val="right"/>
              <w:rPr>
                <w:rFonts w:ascii="Times New Roman" w:eastAsia="Times New Roman" w:hAnsi="Times New Roman" w:cs="Times New Roman"/>
                <w:color w:val="000000" w:themeColor="text1"/>
                <w:lang w:bidi="ar-SA"/>
              </w:rPr>
            </w:pPr>
            <w:r w:rsidRPr="00FA477D">
              <w:rPr>
                <w:rFonts w:ascii="Times New Roman" w:eastAsia="Times New Roman" w:hAnsi="Times New Roman" w:cs="Times New Roman"/>
                <w:color w:val="000000" w:themeColor="text1"/>
                <w:lang w:bidi="ar-SA"/>
              </w:rPr>
              <w:t>200,0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77D" w:rsidRPr="00FA477D" w:rsidRDefault="00FA477D" w:rsidP="00710935">
            <w:pPr>
              <w:widowControl/>
              <w:jc w:val="right"/>
              <w:rPr>
                <w:rFonts w:ascii="Times New Roman" w:eastAsia="Times New Roman" w:hAnsi="Times New Roman" w:cs="Times New Roman"/>
                <w:color w:val="000000" w:themeColor="text1"/>
                <w:lang w:bidi="ar-SA"/>
              </w:rPr>
            </w:pPr>
            <w:r w:rsidRPr="00FA477D">
              <w:rPr>
                <w:rFonts w:ascii="Times New Roman" w:eastAsia="Times New Roman" w:hAnsi="Times New Roman" w:cs="Times New Roman"/>
                <w:color w:val="000000" w:themeColor="text1"/>
                <w:lang w:bidi="ar-SA"/>
              </w:rPr>
              <w:t>209,3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77D" w:rsidRPr="00FA477D" w:rsidRDefault="00FA477D" w:rsidP="00710935">
            <w:pPr>
              <w:widowControl/>
              <w:jc w:val="right"/>
              <w:rPr>
                <w:rFonts w:ascii="Times New Roman" w:eastAsia="Times New Roman" w:hAnsi="Times New Roman" w:cs="Times New Roman"/>
                <w:color w:val="000000" w:themeColor="text1"/>
                <w:lang w:bidi="ar-SA"/>
              </w:rPr>
            </w:pPr>
            <w:r w:rsidRPr="00FA477D">
              <w:rPr>
                <w:rFonts w:ascii="Times New Roman" w:eastAsia="Times New Roman" w:hAnsi="Times New Roman" w:cs="Times New Roman"/>
                <w:color w:val="000000" w:themeColor="text1"/>
                <w:lang w:bidi="ar-SA"/>
              </w:rPr>
              <w:t>212,7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77D" w:rsidRPr="00FA477D" w:rsidRDefault="00FA477D" w:rsidP="00710935">
            <w:pPr>
              <w:widowControl/>
              <w:jc w:val="right"/>
              <w:rPr>
                <w:rFonts w:ascii="Times New Roman" w:eastAsia="Times New Roman" w:hAnsi="Times New Roman" w:cs="Times New Roman"/>
                <w:color w:val="000000" w:themeColor="text1"/>
                <w:lang w:bidi="ar-SA"/>
              </w:rPr>
            </w:pPr>
            <w:r w:rsidRPr="00FA477D">
              <w:rPr>
                <w:rFonts w:ascii="Times New Roman" w:eastAsia="Times New Roman" w:hAnsi="Times New Roman" w:cs="Times New Roman"/>
                <w:color w:val="000000" w:themeColor="text1"/>
                <w:lang w:bidi="ar-SA"/>
              </w:rPr>
              <w:t>214,6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77D" w:rsidRPr="00FA477D" w:rsidRDefault="00FA477D" w:rsidP="00710935">
            <w:pPr>
              <w:widowControl/>
              <w:jc w:val="right"/>
              <w:rPr>
                <w:rFonts w:ascii="Times New Roman" w:eastAsia="Times New Roman" w:hAnsi="Times New Roman" w:cs="Times New Roman"/>
                <w:color w:val="000000" w:themeColor="text1"/>
                <w:lang w:bidi="ar-SA"/>
              </w:rPr>
            </w:pPr>
            <w:r w:rsidRPr="00FA477D">
              <w:rPr>
                <w:rFonts w:ascii="Times New Roman" w:eastAsia="Times New Roman" w:hAnsi="Times New Roman" w:cs="Times New Roman"/>
                <w:color w:val="000000" w:themeColor="text1"/>
                <w:lang w:bidi="ar-SA"/>
              </w:rPr>
              <w:t>222,5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77D" w:rsidRPr="00FA477D" w:rsidRDefault="00FA477D" w:rsidP="00710935">
            <w:pPr>
              <w:widowControl/>
              <w:jc w:val="right"/>
              <w:rPr>
                <w:rFonts w:ascii="Times New Roman" w:eastAsia="Times New Roman" w:hAnsi="Times New Roman" w:cs="Times New Roman"/>
                <w:color w:val="000000" w:themeColor="text1"/>
                <w:lang w:bidi="ar-SA"/>
              </w:rPr>
            </w:pPr>
            <w:r w:rsidRPr="00FA477D">
              <w:rPr>
                <w:rFonts w:ascii="Times New Roman" w:eastAsia="Times New Roman" w:hAnsi="Times New Roman" w:cs="Times New Roman"/>
                <w:color w:val="000000" w:themeColor="text1"/>
                <w:lang w:bidi="ar-SA"/>
              </w:rPr>
              <w:t>222,5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77D" w:rsidRPr="00FA477D" w:rsidRDefault="00FA477D" w:rsidP="00710935">
            <w:pPr>
              <w:widowControl/>
              <w:jc w:val="right"/>
              <w:rPr>
                <w:rFonts w:ascii="Times New Roman" w:eastAsia="Times New Roman" w:hAnsi="Times New Roman" w:cs="Times New Roman"/>
                <w:color w:val="000000" w:themeColor="text1"/>
                <w:lang w:bidi="ar-SA"/>
              </w:rPr>
            </w:pPr>
            <w:r w:rsidRPr="00FA477D">
              <w:rPr>
                <w:rFonts w:ascii="Times New Roman" w:eastAsia="Times New Roman" w:hAnsi="Times New Roman" w:cs="Times New Roman"/>
                <w:color w:val="000000" w:themeColor="text1"/>
                <w:lang w:bidi="ar-SA"/>
              </w:rPr>
              <w:t>222,5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77D" w:rsidRPr="00FA477D" w:rsidRDefault="00FA477D" w:rsidP="00710935">
            <w:pPr>
              <w:widowControl/>
              <w:jc w:val="right"/>
              <w:rPr>
                <w:rFonts w:ascii="Times New Roman" w:eastAsia="Times New Roman" w:hAnsi="Times New Roman" w:cs="Times New Roman"/>
                <w:color w:val="000000" w:themeColor="text1"/>
                <w:lang w:bidi="ar-SA"/>
              </w:rPr>
            </w:pPr>
            <w:r w:rsidRPr="00FA477D">
              <w:rPr>
                <w:rFonts w:ascii="Times New Roman" w:eastAsia="Times New Roman" w:hAnsi="Times New Roman" w:cs="Times New Roman"/>
                <w:color w:val="000000" w:themeColor="text1"/>
                <w:lang w:bidi="ar-SA"/>
              </w:rPr>
              <w:t>222,5</w:t>
            </w:r>
          </w:p>
        </w:tc>
      </w:tr>
      <w:tr w:rsidR="00FA477D" w:rsidRPr="00FA6271" w:rsidTr="00710935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477D" w:rsidRPr="00FA477D" w:rsidRDefault="00FA477D" w:rsidP="00FF0FB2">
            <w:pPr>
              <w:widowControl/>
              <w:rPr>
                <w:rFonts w:ascii="Times New Roman" w:eastAsia="Times New Roman" w:hAnsi="Times New Roman" w:cs="Times New Roman"/>
                <w:color w:val="000000" w:themeColor="text1"/>
                <w:lang w:bidi="ar-SA"/>
              </w:rPr>
            </w:pPr>
            <w:r w:rsidRPr="00FA477D">
              <w:rPr>
                <w:rFonts w:ascii="Times New Roman" w:eastAsia="Times New Roman" w:hAnsi="Times New Roman" w:cs="Times New Roman"/>
                <w:color w:val="000000" w:themeColor="text1"/>
                <w:lang w:bidi="ar-SA"/>
              </w:rPr>
              <w:t>Иные межбюджетные трансферты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77D" w:rsidRPr="00FA477D" w:rsidRDefault="00FA477D" w:rsidP="00710935">
            <w:pPr>
              <w:widowControl/>
              <w:jc w:val="right"/>
              <w:rPr>
                <w:rFonts w:ascii="Times New Roman" w:eastAsia="Times New Roman" w:hAnsi="Times New Roman" w:cs="Times New Roman"/>
                <w:color w:val="000000" w:themeColor="text1"/>
                <w:lang w:bidi="ar-SA"/>
              </w:rPr>
            </w:pPr>
            <w:r w:rsidRPr="00FA477D">
              <w:rPr>
                <w:rFonts w:ascii="Times New Roman" w:eastAsia="Times New Roman" w:hAnsi="Times New Roman" w:cs="Times New Roman"/>
                <w:color w:val="000000" w:themeColor="text1"/>
                <w:lang w:bidi="ar-SA"/>
              </w:rPr>
              <w:t>1450,0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77D" w:rsidRPr="00FA477D" w:rsidRDefault="00FA477D" w:rsidP="00710935">
            <w:pPr>
              <w:widowControl/>
              <w:jc w:val="right"/>
              <w:rPr>
                <w:rFonts w:ascii="Times New Roman" w:eastAsia="Times New Roman" w:hAnsi="Times New Roman" w:cs="Times New Roman"/>
                <w:color w:val="000000" w:themeColor="text1"/>
                <w:lang w:bidi="ar-SA"/>
              </w:rPr>
            </w:pPr>
            <w:r w:rsidRPr="00FA477D">
              <w:rPr>
                <w:rFonts w:ascii="Times New Roman" w:eastAsia="Times New Roman" w:hAnsi="Times New Roman" w:cs="Times New Roman"/>
                <w:color w:val="000000" w:themeColor="text1"/>
                <w:lang w:bidi="ar-SA"/>
              </w:rPr>
              <w:t>952,0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77D" w:rsidRPr="00FA477D" w:rsidRDefault="00FA477D" w:rsidP="00710935">
            <w:pPr>
              <w:widowControl/>
              <w:jc w:val="right"/>
              <w:rPr>
                <w:rFonts w:ascii="Times New Roman" w:eastAsia="Times New Roman" w:hAnsi="Times New Roman" w:cs="Times New Roman"/>
                <w:color w:val="000000" w:themeColor="text1"/>
                <w:lang w:bidi="ar-SA"/>
              </w:rPr>
            </w:pPr>
            <w:r w:rsidRPr="00FA477D">
              <w:rPr>
                <w:rFonts w:ascii="Times New Roman" w:eastAsia="Times New Roman" w:hAnsi="Times New Roman" w:cs="Times New Roman"/>
                <w:color w:val="000000" w:themeColor="text1"/>
                <w:lang w:bidi="ar-SA"/>
              </w:rPr>
              <w:t>150,0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77D" w:rsidRPr="00FA477D" w:rsidRDefault="00FA477D" w:rsidP="00710935">
            <w:pPr>
              <w:widowControl/>
              <w:jc w:val="right"/>
              <w:rPr>
                <w:rFonts w:ascii="Times New Roman" w:eastAsia="Times New Roman" w:hAnsi="Times New Roman" w:cs="Times New Roman"/>
                <w:color w:val="000000" w:themeColor="text1"/>
                <w:lang w:bidi="ar-SA"/>
              </w:rPr>
            </w:pPr>
            <w:r w:rsidRPr="00FA477D">
              <w:rPr>
                <w:rFonts w:ascii="Times New Roman" w:eastAsia="Times New Roman" w:hAnsi="Times New Roman" w:cs="Times New Roman"/>
                <w:color w:val="000000" w:themeColor="text1"/>
                <w:lang w:bidi="ar-SA"/>
              </w:rPr>
              <w:t>150,0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77D" w:rsidRPr="00FA477D" w:rsidRDefault="00FA477D" w:rsidP="00710935">
            <w:pPr>
              <w:widowControl/>
              <w:jc w:val="right"/>
              <w:rPr>
                <w:rFonts w:ascii="Times New Roman" w:eastAsia="Times New Roman" w:hAnsi="Times New Roman" w:cs="Times New Roman"/>
                <w:color w:val="000000" w:themeColor="text1"/>
                <w:lang w:bidi="ar-SA"/>
              </w:rPr>
            </w:pPr>
            <w:r w:rsidRPr="00FA477D">
              <w:rPr>
                <w:rFonts w:ascii="Times New Roman" w:eastAsia="Times New Roman" w:hAnsi="Times New Roman" w:cs="Times New Roman"/>
                <w:color w:val="000000" w:themeColor="text1"/>
                <w:lang w:bidi="ar-SA"/>
              </w:rPr>
              <w:t>150,0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77D" w:rsidRPr="00FA477D" w:rsidRDefault="00FA477D" w:rsidP="00710935">
            <w:pPr>
              <w:widowControl/>
              <w:jc w:val="right"/>
              <w:rPr>
                <w:rFonts w:ascii="Times New Roman" w:eastAsia="Times New Roman" w:hAnsi="Times New Roman" w:cs="Times New Roman"/>
                <w:color w:val="000000" w:themeColor="text1"/>
                <w:lang w:bidi="ar-SA"/>
              </w:rPr>
            </w:pPr>
            <w:r w:rsidRPr="00FA477D">
              <w:rPr>
                <w:rFonts w:ascii="Times New Roman" w:eastAsia="Times New Roman" w:hAnsi="Times New Roman" w:cs="Times New Roman"/>
                <w:color w:val="000000" w:themeColor="text1"/>
                <w:lang w:bidi="ar-SA"/>
              </w:rPr>
              <w:t>150,0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77D" w:rsidRPr="00FA477D" w:rsidRDefault="00FA477D" w:rsidP="00710935">
            <w:pPr>
              <w:widowControl/>
              <w:jc w:val="right"/>
              <w:rPr>
                <w:rFonts w:ascii="Times New Roman" w:eastAsia="Times New Roman" w:hAnsi="Times New Roman" w:cs="Times New Roman"/>
                <w:color w:val="000000" w:themeColor="text1"/>
                <w:lang w:bidi="ar-SA"/>
              </w:rPr>
            </w:pPr>
            <w:r w:rsidRPr="00FA477D">
              <w:rPr>
                <w:rFonts w:ascii="Times New Roman" w:eastAsia="Times New Roman" w:hAnsi="Times New Roman" w:cs="Times New Roman"/>
                <w:color w:val="000000" w:themeColor="text1"/>
                <w:lang w:bidi="ar-SA"/>
              </w:rPr>
              <w:t>150,0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77D" w:rsidRPr="00FA477D" w:rsidRDefault="00FA477D" w:rsidP="00710935">
            <w:pPr>
              <w:widowControl/>
              <w:jc w:val="right"/>
              <w:rPr>
                <w:rFonts w:ascii="Times New Roman" w:eastAsia="Times New Roman" w:hAnsi="Times New Roman" w:cs="Times New Roman"/>
                <w:color w:val="000000" w:themeColor="text1"/>
                <w:lang w:bidi="ar-SA"/>
              </w:rPr>
            </w:pPr>
            <w:r w:rsidRPr="00FA477D">
              <w:rPr>
                <w:rFonts w:ascii="Times New Roman" w:eastAsia="Times New Roman" w:hAnsi="Times New Roman" w:cs="Times New Roman"/>
                <w:color w:val="000000" w:themeColor="text1"/>
                <w:lang w:bidi="ar-SA"/>
              </w:rPr>
              <w:t>150,0</w:t>
            </w:r>
          </w:p>
        </w:tc>
      </w:tr>
      <w:tr w:rsidR="00FA477D" w:rsidRPr="00FA477D" w:rsidTr="00710935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477D" w:rsidRPr="00FA477D" w:rsidRDefault="00FA477D" w:rsidP="00FF0FB2">
            <w:pPr>
              <w:widowControl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bidi="ar-SA"/>
              </w:rPr>
            </w:pPr>
            <w:r w:rsidRPr="00FA477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bidi="ar-SA"/>
              </w:rPr>
              <w:t>Расходы - всего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77D" w:rsidRPr="00FA477D" w:rsidRDefault="00FA477D" w:rsidP="00710935">
            <w:pPr>
              <w:widowControl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bidi="ar-SA"/>
              </w:rPr>
            </w:pPr>
            <w:r w:rsidRPr="00FA477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bidi="ar-SA"/>
              </w:rPr>
              <w:t>10166,3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77D" w:rsidRPr="00FA477D" w:rsidRDefault="00FA477D" w:rsidP="00710935">
            <w:pPr>
              <w:widowControl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bidi="ar-SA"/>
              </w:rPr>
            </w:pPr>
            <w:r w:rsidRPr="00FA477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bidi="ar-SA"/>
              </w:rPr>
              <w:t>34877,2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77D" w:rsidRPr="00FA477D" w:rsidRDefault="00FA477D" w:rsidP="00710935">
            <w:pPr>
              <w:widowControl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bidi="ar-SA"/>
              </w:rPr>
            </w:pPr>
            <w:r w:rsidRPr="00FA477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bidi="ar-SA"/>
              </w:rPr>
              <w:t>9277,2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77D" w:rsidRPr="00FA477D" w:rsidRDefault="00FA477D" w:rsidP="00710935">
            <w:pPr>
              <w:widowControl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bidi="ar-SA"/>
              </w:rPr>
            </w:pPr>
            <w:r w:rsidRPr="00FA477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bidi="ar-SA"/>
              </w:rPr>
              <w:t>9301,7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77D" w:rsidRPr="00FA477D" w:rsidRDefault="00FA477D" w:rsidP="00710935">
            <w:pPr>
              <w:widowControl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bidi="ar-SA"/>
              </w:rPr>
            </w:pPr>
            <w:r w:rsidRPr="00FA477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bidi="ar-SA"/>
              </w:rPr>
              <w:t>9375,8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77D" w:rsidRPr="00FA477D" w:rsidRDefault="00FA477D" w:rsidP="00710935">
            <w:pPr>
              <w:widowControl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bidi="ar-SA"/>
              </w:rPr>
            </w:pPr>
            <w:r w:rsidRPr="00FA477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bidi="ar-SA"/>
              </w:rPr>
              <w:t>9375,8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77D" w:rsidRPr="00FA477D" w:rsidRDefault="00FA477D" w:rsidP="00710935">
            <w:pPr>
              <w:widowControl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bidi="ar-SA"/>
              </w:rPr>
            </w:pPr>
            <w:r w:rsidRPr="00FA477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bidi="ar-SA"/>
              </w:rPr>
              <w:t>9375,8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77D" w:rsidRPr="00FA477D" w:rsidRDefault="00FA477D" w:rsidP="00710935">
            <w:pPr>
              <w:widowControl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bidi="ar-SA"/>
              </w:rPr>
            </w:pPr>
            <w:r w:rsidRPr="00FA477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bidi="ar-SA"/>
              </w:rPr>
              <w:t>9375,8</w:t>
            </w:r>
          </w:p>
        </w:tc>
      </w:tr>
      <w:tr w:rsidR="00FA477D" w:rsidRPr="00FA6271" w:rsidTr="00710935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477D" w:rsidRPr="00961529" w:rsidRDefault="00FA477D" w:rsidP="00FF0FB2">
            <w:pPr>
              <w:widowControl/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lang w:bidi="ar-SA"/>
              </w:rPr>
            </w:pPr>
            <w:r w:rsidRPr="00961529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lang w:bidi="ar-SA"/>
              </w:rPr>
              <w:t>из них: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77D" w:rsidRPr="00961529" w:rsidRDefault="00FA477D" w:rsidP="00710935">
            <w:pPr>
              <w:widowControl/>
              <w:jc w:val="right"/>
              <w:rPr>
                <w:rFonts w:ascii="Times New Roman" w:eastAsia="Times New Roman" w:hAnsi="Times New Roman" w:cs="Times New Roman"/>
                <w:color w:val="000000" w:themeColor="text1"/>
                <w:lang w:bidi="ar-SA"/>
              </w:rPr>
            </w:pPr>
            <w:r w:rsidRPr="00961529">
              <w:rPr>
                <w:rFonts w:ascii="Times New Roman" w:eastAsia="Times New Roman" w:hAnsi="Times New Roman" w:cs="Times New Roman"/>
                <w:color w:val="000000" w:themeColor="text1"/>
                <w:lang w:bidi="ar-SA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77D" w:rsidRPr="00961529" w:rsidRDefault="00FA477D" w:rsidP="00710935">
            <w:pPr>
              <w:widowControl/>
              <w:jc w:val="right"/>
              <w:rPr>
                <w:rFonts w:ascii="Times New Roman" w:eastAsia="Times New Roman" w:hAnsi="Times New Roman" w:cs="Times New Roman"/>
                <w:color w:val="000000" w:themeColor="text1"/>
                <w:lang w:bidi="ar-SA"/>
              </w:rPr>
            </w:pPr>
            <w:r w:rsidRPr="00961529">
              <w:rPr>
                <w:rFonts w:ascii="Times New Roman" w:eastAsia="Times New Roman" w:hAnsi="Times New Roman" w:cs="Times New Roman"/>
                <w:color w:val="000000" w:themeColor="text1"/>
                <w:lang w:bidi="ar-SA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77D" w:rsidRPr="00961529" w:rsidRDefault="00FA477D" w:rsidP="00710935">
            <w:pPr>
              <w:widowControl/>
              <w:jc w:val="right"/>
              <w:rPr>
                <w:rFonts w:ascii="Times New Roman" w:eastAsia="Times New Roman" w:hAnsi="Times New Roman" w:cs="Times New Roman"/>
                <w:color w:val="000000" w:themeColor="text1"/>
                <w:lang w:bidi="ar-SA"/>
              </w:rPr>
            </w:pPr>
            <w:r w:rsidRPr="00961529">
              <w:rPr>
                <w:rFonts w:ascii="Times New Roman" w:eastAsia="Times New Roman" w:hAnsi="Times New Roman" w:cs="Times New Roman"/>
                <w:color w:val="000000" w:themeColor="text1"/>
                <w:lang w:bidi="ar-SA"/>
              </w:rPr>
              <w:t> 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77D" w:rsidRPr="00961529" w:rsidRDefault="00FA477D" w:rsidP="00710935">
            <w:pPr>
              <w:widowControl/>
              <w:jc w:val="right"/>
              <w:rPr>
                <w:rFonts w:ascii="Times New Roman" w:eastAsia="Times New Roman" w:hAnsi="Times New Roman" w:cs="Times New Roman"/>
                <w:color w:val="000000" w:themeColor="text1"/>
                <w:lang w:bidi="ar-SA"/>
              </w:rPr>
            </w:pPr>
            <w:r w:rsidRPr="00961529">
              <w:rPr>
                <w:rFonts w:ascii="Times New Roman" w:eastAsia="Times New Roman" w:hAnsi="Times New Roman" w:cs="Times New Roman"/>
                <w:color w:val="000000" w:themeColor="text1"/>
                <w:lang w:bidi="ar-SA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77D" w:rsidRPr="00961529" w:rsidRDefault="00FA477D" w:rsidP="00710935">
            <w:pPr>
              <w:widowControl/>
              <w:jc w:val="right"/>
              <w:rPr>
                <w:rFonts w:ascii="Times New Roman" w:eastAsia="Times New Roman" w:hAnsi="Times New Roman" w:cs="Times New Roman"/>
                <w:color w:val="000000" w:themeColor="text1"/>
                <w:lang w:bidi="ar-SA"/>
              </w:rPr>
            </w:pPr>
            <w:r w:rsidRPr="00961529">
              <w:rPr>
                <w:rFonts w:ascii="Times New Roman" w:eastAsia="Times New Roman" w:hAnsi="Times New Roman" w:cs="Times New Roman"/>
                <w:color w:val="000000" w:themeColor="text1"/>
                <w:lang w:bidi="ar-SA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77D" w:rsidRPr="00961529" w:rsidRDefault="00FA477D" w:rsidP="00710935">
            <w:pPr>
              <w:widowControl/>
              <w:jc w:val="right"/>
              <w:rPr>
                <w:rFonts w:ascii="Times New Roman" w:eastAsia="Times New Roman" w:hAnsi="Times New Roman" w:cs="Times New Roman"/>
                <w:color w:val="000000" w:themeColor="text1"/>
                <w:lang w:bidi="ar-SA"/>
              </w:rPr>
            </w:pPr>
            <w:r w:rsidRPr="00961529">
              <w:rPr>
                <w:rFonts w:ascii="Times New Roman" w:eastAsia="Times New Roman" w:hAnsi="Times New Roman" w:cs="Times New Roman"/>
                <w:color w:val="000000" w:themeColor="text1"/>
                <w:lang w:bidi="ar-SA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77D" w:rsidRPr="00961529" w:rsidRDefault="00FA477D" w:rsidP="00710935">
            <w:pPr>
              <w:widowControl/>
              <w:jc w:val="right"/>
              <w:rPr>
                <w:rFonts w:ascii="Times New Roman" w:eastAsia="Times New Roman" w:hAnsi="Times New Roman" w:cs="Times New Roman"/>
                <w:color w:val="000000" w:themeColor="text1"/>
                <w:lang w:bidi="ar-SA"/>
              </w:rPr>
            </w:pPr>
            <w:r w:rsidRPr="00961529">
              <w:rPr>
                <w:rFonts w:ascii="Times New Roman" w:eastAsia="Times New Roman" w:hAnsi="Times New Roman" w:cs="Times New Roman"/>
                <w:color w:val="000000" w:themeColor="text1"/>
                <w:lang w:bidi="ar-SA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77D" w:rsidRPr="00961529" w:rsidRDefault="00FA477D" w:rsidP="00710935">
            <w:pPr>
              <w:widowControl/>
              <w:jc w:val="right"/>
              <w:rPr>
                <w:rFonts w:ascii="Times New Roman" w:eastAsia="Times New Roman" w:hAnsi="Times New Roman" w:cs="Times New Roman"/>
                <w:color w:val="000000" w:themeColor="text1"/>
                <w:lang w:bidi="ar-SA"/>
              </w:rPr>
            </w:pPr>
            <w:r w:rsidRPr="00961529">
              <w:rPr>
                <w:rFonts w:ascii="Times New Roman" w:eastAsia="Times New Roman" w:hAnsi="Times New Roman" w:cs="Times New Roman"/>
                <w:color w:val="000000" w:themeColor="text1"/>
                <w:lang w:bidi="ar-SA"/>
              </w:rPr>
              <w:t> </w:t>
            </w:r>
          </w:p>
        </w:tc>
      </w:tr>
      <w:tr w:rsidR="00FA477D" w:rsidRPr="00FA6271" w:rsidTr="00710935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477D" w:rsidRPr="00961529" w:rsidRDefault="00FA477D" w:rsidP="00FF0FB2">
            <w:pPr>
              <w:widowControl/>
              <w:rPr>
                <w:rFonts w:ascii="Times New Roman" w:eastAsia="Times New Roman" w:hAnsi="Times New Roman" w:cs="Times New Roman"/>
                <w:color w:val="000000" w:themeColor="text1"/>
                <w:lang w:bidi="ar-SA"/>
              </w:rPr>
            </w:pPr>
            <w:r w:rsidRPr="00961529">
              <w:rPr>
                <w:rFonts w:ascii="Times New Roman" w:eastAsia="Times New Roman" w:hAnsi="Times New Roman" w:cs="Times New Roman"/>
                <w:color w:val="000000" w:themeColor="text1"/>
                <w:lang w:bidi="ar-SA"/>
              </w:rPr>
              <w:t>Межбюджетные трансферты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77D" w:rsidRPr="00961529" w:rsidRDefault="00961529" w:rsidP="00710935">
            <w:pPr>
              <w:widowControl/>
              <w:jc w:val="right"/>
              <w:rPr>
                <w:rFonts w:ascii="Times New Roman" w:eastAsia="Times New Roman" w:hAnsi="Times New Roman" w:cs="Times New Roman"/>
                <w:color w:val="000000" w:themeColor="text1"/>
                <w:lang w:bidi="ar-SA"/>
              </w:rPr>
            </w:pPr>
            <w:r w:rsidRPr="00961529">
              <w:rPr>
                <w:rFonts w:ascii="Times New Roman" w:eastAsia="Times New Roman" w:hAnsi="Times New Roman" w:cs="Times New Roman"/>
                <w:color w:val="000000" w:themeColor="text1"/>
                <w:lang w:bidi="ar-SA"/>
              </w:rPr>
              <w:t>308,7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77D" w:rsidRPr="00961529" w:rsidRDefault="00961529" w:rsidP="00710935">
            <w:pPr>
              <w:widowControl/>
              <w:jc w:val="right"/>
              <w:rPr>
                <w:rFonts w:ascii="Times New Roman" w:eastAsia="Times New Roman" w:hAnsi="Times New Roman" w:cs="Times New Roman"/>
                <w:color w:val="000000" w:themeColor="text1"/>
                <w:lang w:bidi="ar-SA"/>
              </w:rPr>
            </w:pPr>
            <w:r w:rsidRPr="00961529">
              <w:rPr>
                <w:rFonts w:ascii="Times New Roman" w:eastAsia="Times New Roman" w:hAnsi="Times New Roman" w:cs="Times New Roman"/>
                <w:color w:val="000000" w:themeColor="text1"/>
                <w:lang w:bidi="ar-SA"/>
              </w:rPr>
              <w:t>429,4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77D" w:rsidRPr="00961529" w:rsidRDefault="00961529" w:rsidP="00710935">
            <w:pPr>
              <w:widowControl/>
              <w:jc w:val="right"/>
              <w:rPr>
                <w:rFonts w:ascii="Times New Roman" w:eastAsia="Times New Roman" w:hAnsi="Times New Roman" w:cs="Times New Roman"/>
                <w:color w:val="000000" w:themeColor="text1"/>
                <w:lang w:bidi="ar-SA"/>
              </w:rPr>
            </w:pPr>
            <w:r w:rsidRPr="00961529">
              <w:rPr>
                <w:rFonts w:ascii="Times New Roman" w:eastAsia="Times New Roman" w:hAnsi="Times New Roman" w:cs="Times New Roman"/>
                <w:color w:val="000000" w:themeColor="text1"/>
                <w:lang w:bidi="ar-SA"/>
              </w:rPr>
              <w:t>440,5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77D" w:rsidRPr="00961529" w:rsidRDefault="00961529" w:rsidP="00710935">
            <w:pPr>
              <w:widowControl/>
              <w:jc w:val="right"/>
              <w:rPr>
                <w:rFonts w:ascii="Times New Roman" w:eastAsia="Times New Roman" w:hAnsi="Times New Roman" w:cs="Times New Roman"/>
                <w:color w:val="000000" w:themeColor="text1"/>
                <w:lang w:bidi="ar-SA"/>
              </w:rPr>
            </w:pPr>
            <w:r w:rsidRPr="00961529">
              <w:rPr>
                <w:rFonts w:ascii="Times New Roman" w:eastAsia="Times New Roman" w:hAnsi="Times New Roman" w:cs="Times New Roman"/>
                <w:color w:val="000000" w:themeColor="text1"/>
                <w:lang w:bidi="ar-SA"/>
              </w:rPr>
              <w:t>442,0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77D" w:rsidRPr="00961529" w:rsidRDefault="00961529" w:rsidP="00710935">
            <w:pPr>
              <w:widowControl/>
              <w:jc w:val="right"/>
              <w:rPr>
                <w:rFonts w:ascii="Times New Roman" w:eastAsia="Times New Roman" w:hAnsi="Times New Roman" w:cs="Times New Roman"/>
                <w:color w:val="000000" w:themeColor="text1"/>
                <w:lang w:bidi="ar-SA"/>
              </w:rPr>
            </w:pPr>
            <w:r w:rsidRPr="00961529">
              <w:rPr>
                <w:rFonts w:ascii="Times New Roman" w:eastAsia="Times New Roman" w:hAnsi="Times New Roman" w:cs="Times New Roman"/>
                <w:color w:val="000000" w:themeColor="text1"/>
                <w:lang w:bidi="ar-SA"/>
              </w:rPr>
              <w:t>444,1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77D" w:rsidRPr="00961529" w:rsidRDefault="00961529" w:rsidP="00710935">
            <w:pPr>
              <w:widowControl/>
              <w:jc w:val="right"/>
              <w:rPr>
                <w:rFonts w:ascii="Times New Roman" w:eastAsia="Times New Roman" w:hAnsi="Times New Roman" w:cs="Times New Roman"/>
                <w:color w:val="000000" w:themeColor="text1"/>
                <w:lang w:bidi="ar-SA"/>
              </w:rPr>
            </w:pPr>
            <w:r w:rsidRPr="00961529">
              <w:rPr>
                <w:rFonts w:ascii="Times New Roman" w:eastAsia="Times New Roman" w:hAnsi="Times New Roman" w:cs="Times New Roman"/>
                <w:color w:val="000000" w:themeColor="text1"/>
                <w:lang w:bidi="ar-SA"/>
              </w:rPr>
              <w:t>445,6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77D" w:rsidRPr="00961529" w:rsidRDefault="00961529" w:rsidP="00710935">
            <w:pPr>
              <w:widowControl/>
              <w:jc w:val="right"/>
              <w:rPr>
                <w:rFonts w:ascii="Times New Roman" w:eastAsia="Times New Roman" w:hAnsi="Times New Roman" w:cs="Times New Roman"/>
                <w:color w:val="000000" w:themeColor="text1"/>
                <w:lang w:bidi="ar-SA"/>
              </w:rPr>
            </w:pPr>
            <w:r w:rsidRPr="00961529">
              <w:rPr>
                <w:rFonts w:ascii="Times New Roman" w:eastAsia="Times New Roman" w:hAnsi="Times New Roman" w:cs="Times New Roman"/>
                <w:color w:val="000000" w:themeColor="text1"/>
                <w:lang w:bidi="ar-SA"/>
              </w:rPr>
              <w:t>445,6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77D" w:rsidRPr="00961529" w:rsidRDefault="00961529" w:rsidP="00710935">
            <w:pPr>
              <w:widowControl/>
              <w:jc w:val="right"/>
              <w:rPr>
                <w:rFonts w:ascii="Times New Roman" w:eastAsia="Times New Roman" w:hAnsi="Times New Roman" w:cs="Times New Roman"/>
                <w:color w:val="000000" w:themeColor="text1"/>
                <w:lang w:bidi="ar-SA"/>
              </w:rPr>
            </w:pPr>
            <w:r w:rsidRPr="00961529">
              <w:rPr>
                <w:rFonts w:ascii="Times New Roman" w:eastAsia="Times New Roman" w:hAnsi="Times New Roman" w:cs="Times New Roman"/>
                <w:color w:val="000000" w:themeColor="text1"/>
                <w:lang w:bidi="ar-SA"/>
              </w:rPr>
              <w:t>445,6</w:t>
            </w:r>
          </w:p>
        </w:tc>
      </w:tr>
      <w:tr w:rsidR="00FA477D" w:rsidRPr="00FA6271" w:rsidTr="00710935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477D" w:rsidRPr="00961529" w:rsidRDefault="00FA477D" w:rsidP="00FF0FB2">
            <w:pPr>
              <w:widowControl/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lang w:bidi="ar-SA"/>
              </w:rPr>
            </w:pPr>
            <w:r w:rsidRPr="00961529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lang w:bidi="ar-SA"/>
              </w:rPr>
              <w:t>из них: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77D" w:rsidRPr="00961529" w:rsidRDefault="00FA477D" w:rsidP="00710935">
            <w:pPr>
              <w:widowControl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lang w:bidi="ar-SA"/>
              </w:rPr>
            </w:pPr>
            <w:r w:rsidRPr="00961529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lang w:bidi="ar-SA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77D" w:rsidRPr="00961529" w:rsidRDefault="00FA477D" w:rsidP="00710935">
            <w:pPr>
              <w:widowControl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lang w:bidi="ar-SA"/>
              </w:rPr>
            </w:pPr>
            <w:r w:rsidRPr="00961529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lang w:bidi="ar-SA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77D" w:rsidRPr="00961529" w:rsidRDefault="00FA477D" w:rsidP="00710935">
            <w:pPr>
              <w:widowControl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lang w:bidi="ar-SA"/>
              </w:rPr>
            </w:pPr>
            <w:r w:rsidRPr="00961529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lang w:bidi="ar-SA"/>
              </w:rPr>
              <w:t> 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77D" w:rsidRPr="00961529" w:rsidRDefault="00FA477D" w:rsidP="00710935">
            <w:pPr>
              <w:widowControl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lang w:bidi="ar-SA"/>
              </w:rPr>
            </w:pPr>
            <w:r w:rsidRPr="00961529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lang w:bidi="ar-SA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77D" w:rsidRPr="00961529" w:rsidRDefault="00FA477D" w:rsidP="00710935">
            <w:pPr>
              <w:widowControl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lang w:bidi="ar-SA"/>
              </w:rPr>
            </w:pPr>
            <w:r w:rsidRPr="00961529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lang w:bidi="ar-SA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77D" w:rsidRPr="00961529" w:rsidRDefault="00FA477D" w:rsidP="00710935">
            <w:pPr>
              <w:widowControl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lang w:bidi="ar-SA"/>
              </w:rPr>
            </w:pPr>
            <w:r w:rsidRPr="00961529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lang w:bidi="ar-SA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77D" w:rsidRPr="00961529" w:rsidRDefault="00FA477D" w:rsidP="00710935">
            <w:pPr>
              <w:widowControl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lang w:bidi="ar-SA"/>
              </w:rPr>
            </w:pPr>
            <w:r w:rsidRPr="00961529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lang w:bidi="ar-SA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77D" w:rsidRPr="00961529" w:rsidRDefault="00FA477D" w:rsidP="00710935">
            <w:pPr>
              <w:widowControl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lang w:bidi="ar-SA"/>
              </w:rPr>
            </w:pPr>
            <w:r w:rsidRPr="00961529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lang w:bidi="ar-SA"/>
              </w:rPr>
              <w:t> </w:t>
            </w:r>
          </w:p>
        </w:tc>
      </w:tr>
      <w:tr w:rsidR="00961529" w:rsidRPr="00FA6271" w:rsidTr="00710935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1529" w:rsidRPr="00961529" w:rsidRDefault="00961529" w:rsidP="00FF0FB2">
            <w:pPr>
              <w:widowControl/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lang w:bidi="ar-SA"/>
              </w:rPr>
            </w:pPr>
            <w:r w:rsidRPr="00961529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lang w:bidi="ar-SA"/>
              </w:rPr>
              <w:t>Дотации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1529" w:rsidRPr="00961529" w:rsidRDefault="00961529" w:rsidP="00961529">
            <w:pPr>
              <w:jc w:val="right"/>
              <w:rPr>
                <w:color w:val="000000" w:themeColor="text1"/>
              </w:rPr>
            </w:pPr>
            <w:r w:rsidRPr="00961529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lang w:bidi="ar-SA"/>
              </w:rPr>
              <w:t>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1529" w:rsidRPr="00961529" w:rsidRDefault="00961529" w:rsidP="00961529">
            <w:pPr>
              <w:jc w:val="right"/>
              <w:rPr>
                <w:color w:val="000000" w:themeColor="text1"/>
              </w:rPr>
            </w:pPr>
            <w:r w:rsidRPr="00961529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lang w:bidi="ar-SA"/>
              </w:rPr>
              <w:t>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1529" w:rsidRPr="00961529" w:rsidRDefault="00961529" w:rsidP="00961529">
            <w:pPr>
              <w:jc w:val="right"/>
              <w:rPr>
                <w:color w:val="000000" w:themeColor="text1"/>
              </w:rPr>
            </w:pPr>
            <w:r w:rsidRPr="00961529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lang w:bidi="ar-SA"/>
              </w:rPr>
              <w:t>0,0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1529" w:rsidRPr="00961529" w:rsidRDefault="00961529" w:rsidP="00961529">
            <w:pPr>
              <w:jc w:val="right"/>
              <w:rPr>
                <w:color w:val="000000" w:themeColor="text1"/>
              </w:rPr>
            </w:pPr>
            <w:r w:rsidRPr="00961529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lang w:bidi="ar-SA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1529" w:rsidRPr="00961529" w:rsidRDefault="00961529" w:rsidP="00961529">
            <w:pPr>
              <w:jc w:val="right"/>
              <w:rPr>
                <w:color w:val="000000" w:themeColor="text1"/>
              </w:rPr>
            </w:pPr>
            <w:r w:rsidRPr="00961529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lang w:bidi="ar-SA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1529" w:rsidRPr="00961529" w:rsidRDefault="00961529" w:rsidP="00961529">
            <w:pPr>
              <w:jc w:val="right"/>
              <w:rPr>
                <w:color w:val="000000" w:themeColor="text1"/>
              </w:rPr>
            </w:pPr>
            <w:r w:rsidRPr="00961529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lang w:bidi="ar-SA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1529" w:rsidRPr="00961529" w:rsidRDefault="00961529" w:rsidP="00961529">
            <w:pPr>
              <w:jc w:val="right"/>
              <w:rPr>
                <w:color w:val="000000" w:themeColor="text1"/>
              </w:rPr>
            </w:pPr>
            <w:r w:rsidRPr="00961529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lang w:bidi="ar-SA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1529" w:rsidRPr="00961529" w:rsidRDefault="00961529" w:rsidP="00961529">
            <w:pPr>
              <w:jc w:val="right"/>
              <w:rPr>
                <w:color w:val="000000" w:themeColor="text1"/>
              </w:rPr>
            </w:pPr>
            <w:r w:rsidRPr="00961529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lang w:bidi="ar-SA"/>
              </w:rPr>
              <w:t>0,0</w:t>
            </w:r>
          </w:p>
        </w:tc>
      </w:tr>
      <w:tr w:rsidR="00961529" w:rsidRPr="00FA6271" w:rsidTr="00710935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1529" w:rsidRPr="00961529" w:rsidRDefault="00961529" w:rsidP="00FF0FB2">
            <w:pPr>
              <w:widowControl/>
              <w:rPr>
                <w:rFonts w:ascii="Times New Roman" w:eastAsia="Times New Roman" w:hAnsi="Times New Roman" w:cs="Times New Roman"/>
                <w:color w:val="000000" w:themeColor="text1"/>
                <w:lang w:bidi="ar-SA"/>
              </w:rPr>
            </w:pPr>
            <w:r w:rsidRPr="00961529">
              <w:rPr>
                <w:rFonts w:ascii="Times New Roman" w:eastAsia="Times New Roman" w:hAnsi="Times New Roman" w:cs="Times New Roman"/>
                <w:color w:val="000000" w:themeColor="text1"/>
                <w:lang w:bidi="ar-SA"/>
              </w:rPr>
              <w:t>Расходы на обслуживание муниципального долга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1529" w:rsidRPr="00961529" w:rsidRDefault="00961529" w:rsidP="00961529">
            <w:pPr>
              <w:jc w:val="right"/>
              <w:rPr>
                <w:color w:val="000000" w:themeColor="text1"/>
              </w:rPr>
            </w:pPr>
            <w:r w:rsidRPr="00961529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lang w:bidi="ar-SA"/>
              </w:rPr>
              <w:t>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1529" w:rsidRPr="00961529" w:rsidRDefault="00961529" w:rsidP="00961529">
            <w:pPr>
              <w:jc w:val="right"/>
              <w:rPr>
                <w:color w:val="000000" w:themeColor="text1"/>
              </w:rPr>
            </w:pPr>
            <w:r w:rsidRPr="00961529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lang w:bidi="ar-SA"/>
              </w:rPr>
              <w:t>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1529" w:rsidRPr="00961529" w:rsidRDefault="00961529" w:rsidP="00961529">
            <w:pPr>
              <w:jc w:val="right"/>
              <w:rPr>
                <w:color w:val="000000" w:themeColor="text1"/>
              </w:rPr>
            </w:pPr>
            <w:r w:rsidRPr="00961529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lang w:bidi="ar-SA"/>
              </w:rPr>
              <w:t>0,0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1529" w:rsidRPr="00961529" w:rsidRDefault="00961529" w:rsidP="00961529">
            <w:pPr>
              <w:jc w:val="right"/>
              <w:rPr>
                <w:color w:val="000000" w:themeColor="text1"/>
              </w:rPr>
            </w:pPr>
            <w:r w:rsidRPr="00961529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lang w:bidi="ar-SA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1529" w:rsidRPr="00961529" w:rsidRDefault="00961529" w:rsidP="00961529">
            <w:pPr>
              <w:jc w:val="right"/>
              <w:rPr>
                <w:color w:val="000000" w:themeColor="text1"/>
              </w:rPr>
            </w:pPr>
            <w:r w:rsidRPr="00961529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lang w:bidi="ar-SA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1529" w:rsidRPr="00961529" w:rsidRDefault="00961529" w:rsidP="00961529">
            <w:pPr>
              <w:jc w:val="right"/>
              <w:rPr>
                <w:color w:val="000000" w:themeColor="text1"/>
              </w:rPr>
            </w:pPr>
            <w:r w:rsidRPr="00961529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lang w:bidi="ar-SA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1529" w:rsidRPr="00961529" w:rsidRDefault="00961529" w:rsidP="00961529">
            <w:pPr>
              <w:jc w:val="right"/>
              <w:rPr>
                <w:color w:val="000000" w:themeColor="text1"/>
              </w:rPr>
            </w:pPr>
            <w:r w:rsidRPr="00961529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lang w:bidi="ar-SA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1529" w:rsidRPr="00961529" w:rsidRDefault="00961529" w:rsidP="00961529">
            <w:pPr>
              <w:jc w:val="right"/>
              <w:rPr>
                <w:color w:val="000000" w:themeColor="text1"/>
              </w:rPr>
            </w:pPr>
            <w:r w:rsidRPr="00961529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lang w:bidi="ar-SA"/>
              </w:rPr>
              <w:t>0,0</w:t>
            </w:r>
          </w:p>
        </w:tc>
      </w:tr>
      <w:tr w:rsidR="00961529" w:rsidRPr="00FA6271" w:rsidTr="00710935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1529" w:rsidRPr="00961529" w:rsidRDefault="00961529" w:rsidP="00FF0FB2">
            <w:pPr>
              <w:widowControl/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0"/>
                <w:szCs w:val="20"/>
                <w:lang w:bidi="ar-SA"/>
              </w:rPr>
            </w:pPr>
            <w:r w:rsidRPr="00961529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0"/>
                <w:szCs w:val="20"/>
                <w:lang w:bidi="ar-SA"/>
              </w:rPr>
              <w:t>отношение расходов на обслуживание муниципального долга к общему объему расходов, за исключением расходов, которые осуществляются за счет субвенций, предоставляемых из бюджетов бюджетной системы РФ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1529" w:rsidRPr="00961529" w:rsidRDefault="00961529" w:rsidP="00961529">
            <w:pPr>
              <w:jc w:val="right"/>
              <w:rPr>
                <w:color w:val="000000" w:themeColor="text1"/>
              </w:rPr>
            </w:pPr>
            <w:r w:rsidRPr="00961529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lang w:bidi="ar-SA"/>
              </w:rPr>
              <w:t>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1529" w:rsidRPr="00961529" w:rsidRDefault="00961529" w:rsidP="00961529">
            <w:pPr>
              <w:jc w:val="right"/>
              <w:rPr>
                <w:color w:val="000000" w:themeColor="text1"/>
              </w:rPr>
            </w:pPr>
            <w:r w:rsidRPr="00961529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lang w:bidi="ar-SA"/>
              </w:rPr>
              <w:t>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1529" w:rsidRPr="00961529" w:rsidRDefault="00961529" w:rsidP="00961529">
            <w:pPr>
              <w:jc w:val="right"/>
              <w:rPr>
                <w:color w:val="000000" w:themeColor="text1"/>
              </w:rPr>
            </w:pPr>
            <w:r w:rsidRPr="00961529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lang w:bidi="ar-SA"/>
              </w:rPr>
              <w:t>0,0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1529" w:rsidRPr="00961529" w:rsidRDefault="00961529" w:rsidP="00961529">
            <w:pPr>
              <w:jc w:val="right"/>
              <w:rPr>
                <w:color w:val="000000" w:themeColor="text1"/>
              </w:rPr>
            </w:pPr>
            <w:r w:rsidRPr="00961529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lang w:bidi="ar-SA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1529" w:rsidRPr="00961529" w:rsidRDefault="00961529" w:rsidP="00961529">
            <w:pPr>
              <w:jc w:val="right"/>
              <w:rPr>
                <w:color w:val="000000" w:themeColor="text1"/>
              </w:rPr>
            </w:pPr>
            <w:r w:rsidRPr="00961529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lang w:bidi="ar-SA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1529" w:rsidRPr="00961529" w:rsidRDefault="00961529" w:rsidP="00961529">
            <w:pPr>
              <w:jc w:val="right"/>
              <w:rPr>
                <w:color w:val="000000" w:themeColor="text1"/>
              </w:rPr>
            </w:pPr>
            <w:r w:rsidRPr="00961529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lang w:bidi="ar-SA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1529" w:rsidRPr="00961529" w:rsidRDefault="00961529" w:rsidP="00961529">
            <w:pPr>
              <w:jc w:val="right"/>
              <w:rPr>
                <w:color w:val="000000" w:themeColor="text1"/>
              </w:rPr>
            </w:pPr>
            <w:r w:rsidRPr="00961529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lang w:bidi="ar-SA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1529" w:rsidRPr="00961529" w:rsidRDefault="00961529" w:rsidP="00961529">
            <w:pPr>
              <w:jc w:val="right"/>
              <w:rPr>
                <w:color w:val="000000" w:themeColor="text1"/>
              </w:rPr>
            </w:pPr>
            <w:r w:rsidRPr="00961529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lang w:bidi="ar-SA"/>
              </w:rPr>
              <w:t>0,0</w:t>
            </w:r>
          </w:p>
        </w:tc>
      </w:tr>
      <w:tr w:rsidR="00961529" w:rsidRPr="00FA6271" w:rsidTr="00710935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1529" w:rsidRPr="00961529" w:rsidRDefault="00961529" w:rsidP="00FF0FB2">
            <w:pPr>
              <w:widowControl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bidi="ar-SA"/>
              </w:rPr>
            </w:pPr>
            <w:r w:rsidRPr="0096152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bidi="ar-SA"/>
              </w:rPr>
              <w:t>Дефицит (профицит)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1529" w:rsidRPr="00961529" w:rsidRDefault="00961529" w:rsidP="00710935">
            <w:pPr>
              <w:widowControl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bidi="ar-SA"/>
              </w:rPr>
            </w:pPr>
            <w:r w:rsidRPr="0096152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bidi="ar-SA"/>
              </w:rPr>
              <w:t>-52,2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1529" w:rsidRPr="00961529" w:rsidRDefault="00961529" w:rsidP="00710935">
            <w:pPr>
              <w:widowControl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bidi="ar-SA"/>
              </w:rPr>
            </w:pPr>
            <w:r w:rsidRPr="0096152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bidi="ar-SA"/>
              </w:rPr>
              <w:t>-96,9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1529" w:rsidRPr="00961529" w:rsidRDefault="00961529" w:rsidP="00961529">
            <w:pPr>
              <w:jc w:val="right"/>
              <w:rPr>
                <w:b/>
                <w:color w:val="000000" w:themeColor="text1"/>
              </w:rPr>
            </w:pPr>
            <w:r w:rsidRPr="00961529">
              <w:rPr>
                <w:rFonts w:ascii="Times New Roman" w:eastAsia="Times New Roman" w:hAnsi="Times New Roman" w:cs="Times New Roman"/>
                <w:b/>
                <w:i/>
                <w:iCs/>
                <w:color w:val="000000" w:themeColor="text1"/>
                <w:lang w:bidi="ar-SA"/>
              </w:rPr>
              <w:t>0,0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1529" w:rsidRPr="00961529" w:rsidRDefault="00961529" w:rsidP="00961529">
            <w:pPr>
              <w:jc w:val="right"/>
              <w:rPr>
                <w:b/>
                <w:color w:val="000000" w:themeColor="text1"/>
              </w:rPr>
            </w:pPr>
            <w:r w:rsidRPr="00961529">
              <w:rPr>
                <w:rFonts w:ascii="Times New Roman" w:eastAsia="Times New Roman" w:hAnsi="Times New Roman" w:cs="Times New Roman"/>
                <w:b/>
                <w:i/>
                <w:iCs/>
                <w:color w:val="000000" w:themeColor="text1"/>
                <w:lang w:bidi="ar-SA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1529" w:rsidRPr="00961529" w:rsidRDefault="00961529" w:rsidP="00961529">
            <w:pPr>
              <w:jc w:val="right"/>
              <w:rPr>
                <w:b/>
                <w:color w:val="000000" w:themeColor="text1"/>
              </w:rPr>
            </w:pPr>
            <w:r w:rsidRPr="00961529">
              <w:rPr>
                <w:rFonts w:ascii="Times New Roman" w:eastAsia="Times New Roman" w:hAnsi="Times New Roman" w:cs="Times New Roman"/>
                <w:b/>
                <w:i/>
                <w:iCs/>
                <w:color w:val="000000" w:themeColor="text1"/>
                <w:lang w:bidi="ar-SA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1529" w:rsidRPr="00961529" w:rsidRDefault="00961529" w:rsidP="00710935">
            <w:pPr>
              <w:widowControl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bidi="ar-SA"/>
              </w:rPr>
            </w:pPr>
            <w:r w:rsidRPr="0096152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bidi="ar-SA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1529" w:rsidRPr="00961529" w:rsidRDefault="00961529" w:rsidP="00710935">
            <w:pPr>
              <w:widowControl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bidi="ar-SA"/>
              </w:rPr>
            </w:pPr>
            <w:r w:rsidRPr="0096152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bidi="ar-SA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1529" w:rsidRPr="00961529" w:rsidRDefault="00961529" w:rsidP="00710935">
            <w:pPr>
              <w:widowControl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bidi="ar-SA"/>
              </w:rPr>
            </w:pPr>
            <w:r w:rsidRPr="0096152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bidi="ar-SA"/>
              </w:rPr>
              <w:t>0,0</w:t>
            </w:r>
          </w:p>
        </w:tc>
      </w:tr>
      <w:tr w:rsidR="00961529" w:rsidRPr="00FA6271" w:rsidTr="00961529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1529" w:rsidRPr="00961529" w:rsidRDefault="00961529" w:rsidP="00FF0FB2">
            <w:pPr>
              <w:widowControl/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0"/>
                <w:szCs w:val="20"/>
                <w:lang w:bidi="ar-SA"/>
              </w:rPr>
            </w:pPr>
            <w:r w:rsidRPr="00961529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0"/>
                <w:szCs w:val="20"/>
                <w:lang w:bidi="ar-SA"/>
              </w:rPr>
              <w:t>отношение дефицита к объему доходов без учета безвозмездных поступлений, %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529" w:rsidRPr="00961529" w:rsidRDefault="00961529" w:rsidP="00961529">
            <w:pPr>
              <w:jc w:val="right"/>
              <w:rPr>
                <w:color w:val="000000" w:themeColor="text1"/>
              </w:rPr>
            </w:pPr>
            <w:r w:rsidRPr="00961529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lang w:bidi="ar-SA"/>
              </w:rPr>
              <w:t>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529" w:rsidRPr="00961529" w:rsidRDefault="00961529" w:rsidP="00961529">
            <w:pPr>
              <w:jc w:val="right"/>
              <w:rPr>
                <w:color w:val="000000" w:themeColor="text1"/>
              </w:rPr>
            </w:pPr>
            <w:r w:rsidRPr="00961529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lang w:bidi="ar-SA"/>
              </w:rPr>
              <w:t>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529" w:rsidRPr="00961529" w:rsidRDefault="00961529" w:rsidP="00961529">
            <w:pPr>
              <w:jc w:val="right"/>
              <w:rPr>
                <w:color w:val="000000" w:themeColor="text1"/>
              </w:rPr>
            </w:pPr>
            <w:r w:rsidRPr="00961529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lang w:bidi="ar-SA"/>
              </w:rPr>
              <w:t>0,0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529" w:rsidRPr="00961529" w:rsidRDefault="00961529" w:rsidP="00961529">
            <w:pPr>
              <w:jc w:val="right"/>
              <w:rPr>
                <w:color w:val="000000" w:themeColor="text1"/>
              </w:rPr>
            </w:pPr>
            <w:r w:rsidRPr="00961529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lang w:bidi="ar-SA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529" w:rsidRPr="00961529" w:rsidRDefault="00961529" w:rsidP="00961529">
            <w:pPr>
              <w:jc w:val="right"/>
              <w:rPr>
                <w:color w:val="000000" w:themeColor="text1"/>
              </w:rPr>
            </w:pPr>
            <w:r w:rsidRPr="00961529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lang w:bidi="ar-SA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529" w:rsidRPr="00961529" w:rsidRDefault="00961529" w:rsidP="00961529">
            <w:pPr>
              <w:jc w:val="right"/>
              <w:rPr>
                <w:color w:val="000000" w:themeColor="text1"/>
              </w:rPr>
            </w:pPr>
            <w:r w:rsidRPr="00961529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lang w:bidi="ar-SA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529" w:rsidRPr="00961529" w:rsidRDefault="00961529" w:rsidP="00961529">
            <w:pPr>
              <w:jc w:val="right"/>
              <w:rPr>
                <w:color w:val="000000" w:themeColor="text1"/>
              </w:rPr>
            </w:pPr>
            <w:r w:rsidRPr="00961529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lang w:bidi="ar-SA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529" w:rsidRPr="00961529" w:rsidRDefault="00961529" w:rsidP="00961529">
            <w:pPr>
              <w:jc w:val="right"/>
              <w:rPr>
                <w:color w:val="000000" w:themeColor="text1"/>
              </w:rPr>
            </w:pPr>
            <w:r w:rsidRPr="00961529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lang w:bidi="ar-SA"/>
              </w:rPr>
              <w:t>0,0</w:t>
            </w:r>
          </w:p>
        </w:tc>
      </w:tr>
      <w:tr w:rsidR="00E20D01" w:rsidRPr="00FA6271" w:rsidTr="00080ADD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0D01" w:rsidRPr="000166BF" w:rsidRDefault="00E20D01" w:rsidP="00E379A3">
            <w:pPr>
              <w:pStyle w:val="af3"/>
              <w:rPr>
                <w:rFonts w:ascii="Times New Roman" w:hAnsi="Times New Roman" w:cs="Times New Roman"/>
                <w:b/>
                <w:bCs/>
                <w:lang w:bidi="ar-SA"/>
              </w:rPr>
            </w:pPr>
            <w:r w:rsidRPr="000166BF">
              <w:rPr>
                <w:rFonts w:ascii="Times New Roman" w:hAnsi="Times New Roman" w:cs="Times New Roman"/>
                <w:b/>
                <w:bCs/>
                <w:lang w:bidi="ar-SA"/>
              </w:rPr>
              <w:t>Источники финансирования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D01" w:rsidRPr="00961529" w:rsidRDefault="00E20D01" w:rsidP="00E379A3">
            <w:pPr>
              <w:jc w:val="right"/>
              <w:rPr>
                <w:color w:val="000000" w:themeColor="text1"/>
              </w:rPr>
            </w:pPr>
            <w:r w:rsidRPr="00961529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lang w:bidi="ar-SA"/>
              </w:rPr>
              <w:t>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D01" w:rsidRPr="00961529" w:rsidRDefault="00E20D01" w:rsidP="00E379A3">
            <w:pPr>
              <w:jc w:val="right"/>
              <w:rPr>
                <w:color w:val="000000" w:themeColor="text1"/>
              </w:rPr>
            </w:pPr>
            <w:r w:rsidRPr="00961529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lang w:bidi="ar-SA"/>
              </w:rPr>
              <w:t>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D01" w:rsidRPr="00961529" w:rsidRDefault="00E20D01" w:rsidP="00E379A3">
            <w:pPr>
              <w:jc w:val="right"/>
              <w:rPr>
                <w:color w:val="000000" w:themeColor="text1"/>
              </w:rPr>
            </w:pPr>
            <w:r w:rsidRPr="00961529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lang w:bidi="ar-SA"/>
              </w:rPr>
              <w:t>0,0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D01" w:rsidRPr="00961529" w:rsidRDefault="00E20D01" w:rsidP="00E379A3">
            <w:pPr>
              <w:jc w:val="right"/>
              <w:rPr>
                <w:color w:val="000000" w:themeColor="text1"/>
              </w:rPr>
            </w:pPr>
            <w:r w:rsidRPr="00961529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lang w:bidi="ar-SA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D01" w:rsidRPr="00961529" w:rsidRDefault="00E20D01" w:rsidP="00E379A3">
            <w:pPr>
              <w:jc w:val="right"/>
              <w:rPr>
                <w:color w:val="000000" w:themeColor="text1"/>
              </w:rPr>
            </w:pPr>
            <w:r w:rsidRPr="00961529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lang w:bidi="ar-SA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D01" w:rsidRPr="00961529" w:rsidRDefault="00E20D01" w:rsidP="00E379A3">
            <w:pPr>
              <w:jc w:val="right"/>
              <w:rPr>
                <w:color w:val="000000" w:themeColor="text1"/>
              </w:rPr>
            </w:pPr>
            <w:r w:rsidRPr="00961529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lang w:bidi="ar-SA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D01" w:rsidRPr="00961529" w:rsidRDefault="00E20D01" w:rsidP="00E379A3">
            <w:pPr>
              <w:jc w:val="right"/>
              <w:rPr>
                <w:color w:val="000000" w:themeColor="text1"/>
              </w:rPr>
            </w:pPr>
            <w:r w:rsidRPr="00961529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lang w:bidi="ar-SA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D01" w:rsidRPr="00961529" w:rsidRDefault="00E20D01" w:rsidP="00E379A3">
            <w:pPr>
              <w:jc w:val="right"/>
              <w:rPr>
                <w:color w:val="000000" w:themeColor="text1"/>
              </w:rPr>
            </w:pPr>
            <w:r w:rsidRPr="00961529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lang w:bidi="ar-SA"/>
              </w:rPr>
              <w:t>0,0</w:t>
            </w:r>
          </w:p>
        </w:tc>
      </w:tr>
      <w:tr w:rsidR="00E20D01" w:rsidRPr="00FA6271" w:rsidTr="00710935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0D01" w:rsidRPr="000166BF" w:rsidRDefault="00E20D01" w:rsidP="00E379A3">
            <w:pPr>
              <w:pStyle w:val="af3"/>
              <w:rPr>
                <w:rFonts w:ascii="Times New Roman" w:hAnsi="Times New Roman" w:cs="Times New Roman"/>
                <w:i/>
                <w:iCs/>
                <w:lang w:bidi="ar-SA"/>
              </w:rPr>
            </w:pPr>
            <w:r w:rsidRPr="000166BF">
              <w:rPr>
                <w:rFonts w:ascii="Times New Roman" w:hAnsi="Times New Roman" w:cs="Times New Roman"/>
                <w:i/>
                <w:iCs/>
                <w:lang w:bidi="ar-SA"/>
              </w:rPr>
              <w:t>из них: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0D01" w:rsidRPr="00FA6271" w:rsidRDefault="00E20D01" w:rsidP="00710935">
            <w:pPr>
              <w:widowControl/>
              <w:jc w:val="right"/>
              <w:rPr>
                <w:rFonts w:ascii="Times New Roman" w:eastAsia="Times New Roman" w:hAnsi="Times New Roman" w:cs="Times New Roman"/>
                <w:b/>
                <w:bCs/>
                <w:color w:val="FF0000"/>
                <w:lang w:bidi="ar-SA"/>
              </w:rPr>
            </w:pPr>
            <w:r w:rsidRPr="00FA6271">
              <w:rPr>
                <w:rFonts w:ascii="Times New Roman" w:eastAsia="Times New Roman" w:hAnsi="Times New Roman" w:cs="Times New Roman"/>
                <w:b/>
                <w:bCs/>
                <w:color w:val="FF0000"/>
                <w:lang w:bidi="ar-SA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0D01" w:rsidRPr="00FA6271" w:rsidRDefault="00E20D01" w:rsidP="00710935">
            <w:pPr>
              <w:widowControl/>
              <w:jc w:val="right"/>
              <w:rPr>
                <w:rFonts w:ascii="Times New Roman" w:eastAsia="Times New Roman" w:hAnsi="Times New Roman" w:cs="Times New Roman"/>
                <w:b/>
                <w:bCs/>
                <w:color w:val="FF0000"/>
                <w:lang w:bidi="ar-SA"/>
              </w:rPr>
            </w:pPr>
            <w:r w:rsidRPr="00FA6271">
              <w:rPr>
                <w:rFonts w:ascii="Times New Roman" w:eastAsia="Times New Roman" w:hAnsi="Times New Roman" w:cs="Times New Roman"/>
                <w:b/>
                <w:bCs/>
                <w:color w:val="FF0000"/>
                <w:lang w:bidi="ar-SA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0D01" w:rsidRPr="00FA6271" w:rsidRDefault="00E20D01" w:rsidP="00710935">
            <w:pPr>
              <w:widowControl/>
              <w:jc w:val="right"/>
              <w:rPr>
                <w:rFonts w:ascii="Times New Roman" w:eastAsia="Times New Roman" w:hAnsi="Times New Roman" w:cs="Times New Roman"/>
                <w:b/>
                <w:bCs/>
                <w:color w:val="FF0000"/>
                <w:lang w:bidi="ar-SA"/>
              </w:rPr>
            </w:pPr>
            <w:r w:rsidRPr="00FA6271">
              <w:rPr>
                <w:rFonts w:ascii="Times New Roman" w:eastAsia="Times New Roman" w:hAnsi="Times New Roman" w:cs="Times New Roman"/>
                <w:b/>
                <w:bCs/>
                <w:color w:val="FF0000"/>
                <w:lang w:bidi="ar-SA"/>
              </w:rPr>
              <w:t> 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0D01" w:rsidRPr="00FA6271" w:rsidRDefault="00E20D01" w:rsidP="00710935">
            <w:pPr>
              <w:widowControl/>
              <w:jc w:val="right"/>
              <w:rPr>
                <w:rFonts w:ascii="Times New Roman" w:eastAsia="Times New Roman" w:hAnsi="Times New Roman" w:cs="Times New Roman"/>
                <w:b/>
                <w:bCs/>
                <w:color w:val="FF0000"/>
                <w:lang w:bidi="ar-SA"/>
              </w:rPr>
            </w:pPr>
            <w:r w:rsidRPr="00FA6271">
              <w:rPr>
                <w:rFonts w:ascii="Times New Roman" w:eastAsia="Times New Roman" w:hAnsi="Times New Roman" w:cs="Times New Roman"/>
                <w:b/>
                <w:bCs/>
                <w:color w:val="FF0000"/>
                <w:lang w:bidi="ar-SA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0D01" w:rsidRPr="00FA6271" w:rsidRDefault="00E20D01" w:rsidP="00710935">
            <w:pPr>
              <w:widowControl/>
              <w:jc w:val="right"/>
              <w:rPr>
                <w:rFonts w:ascii="Times New Roman" w:eastAsia="Times New Roman" w:hAnsi="Times New Roman" w:cs="Times New Roman"/>
                <w:b/>
                <w:bCs/>
                <w:color w:val="FF0000"/>
                <w:lang w:bidi="ar-SA"/>
              </w:rPr>
            </w:pPr>
            <w:r w:rsidRPr="00FA6271">
              <w:rPr>
                <w:rFonts w:ascii="Times New Roman" w:eastAsia="Times New Roman" w:hAnsi="Times New Roman" w:cs="Times New Roman"/>
                <w:b/>
                <w:bCs/>
                <w:color w:val="FF0000"/>
                <w:lang w:bidi="ar-SA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0D01" w:rsidRPr="00FA6271" w:rsidRDefault="00E20D01" w:rsidP="00710935">
            <w:pPr>
              <w:widowControl/>
              <w:jc w:val="right"/>
              <w:rPr>
                <w:rFonts w:ascii="Times New Roman" w:eastAsia="Times New Roman" w:hAnsi="Times New Roman" w:cs="Times New Roman"/>
                <w:b/>
                <w:bCs/>
                <w:color w:val="FF0000"/>
                <w:lang w:bidi="ar-SA"/>
              </w:rPr>
            </w:pPr>
            <w:r w:rsidRPr="00FA6271">
              <w:rPr>
                <w:rFonts w:ascii="Times New Roman" w:eastAsia="Times New Roman" w:hAnsi="Times New Roman" w:cs="Times New Roman"/>
                <w:b/>
                <w:bCs/>
                <w:color w:val="FF0000"/>
                <w:lang w:bidi="ar-SA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0D01" w:rsidRPr="00FA6271" w:rsidRDefault="00E20D01" w:rsidP="00710935">
            <w:pPr>
              <w:widowControl/>
              <w:jc w:val="right"/>
              <w:rPr>
                <w:rFonts w:ascii="Times New Roman" w:eastAsia="Times New Roman" w:hAnsi="Times New Roman" w:cs="Times New Roman"/>
                <w:b/>
                <w:bCs/>
                <w:color w:val="FF0000"/>
                <w:lang w:bidi="ar-SA"/>
              </w:rPr>
            </w:pPr>
            <w:r w:rsidRPr="00FA6271">
              <w:rPr>
                <w:rFonts w:ascii="Times New Roman" w:eastAsia="Times New Roman" w:hAnsi="Times New Roman" w:cs="Times New Roman"/>
                <w:b/>
                <w:bCs/>
                <w:color w:val="FF0000"/>
                <w:lang w:bidi="ar-SA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0D01" w:rsidRPr="00FA6271" w:rsidRDefault="00E20D01" w:rsidP="00710935">
            <w:pPr>
              <w:widowControl/>
              <w:jc w:val="right"/>
              <w:rPr>
                <w:rFonts w:ascii="Times New Roman" w:eastAsia="Times New Roman" w:hAnsi="Times New Roman" w:cs="Times New Roman"/>
                <w:b/>
                <w:bCs/>
                <w:color w:val="FF0000"/>
                <w:lang w:bidi="ar-SA"/>
              </w:rPr>
            </w:pPr>
            <w:r w:rsidRPr="00FA6271">
              <w:rPr>
                <w:rFonts w:ascii="Times New Roman" w:eastAsia="Times New Roman" w:hAnsi="Times New Roman" w:cs="Times New Roman"/>
                <w:b/>
                <w:bCs/>
                <w:color w:val="FF0000"/>
                <w:lang w:bidi="ar-SA"/>
              </w:rPr>
              <w:t> </w:t>
            </w:r>
          </w:p>
        </w:tc>
      </w:tr>
      <w:tr w:rsidR="00E20D01" w:rsidRPr="00FA6271" w:rsidTr="00944574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0D01" w:rsidRPr="000166BF" w:rsidRDefault="00E20D01" w:rsidP="00E379A3">
            <w:pPr>
              <w:pStyle w:val="af3"/>
              <w:rPr>
                <w:rFonts w:ascii="Times New Roman" w:hAnsi="Times New Roman" w:cs="Times New Roman"/>
                <w:lang w:bidi="ar-SA"/>
              </w:rPr>
            </w:pPr>
            <w:r w:rsidRPr="000166BF">
              <w:rPr>
                <w:rFonts w:ascii="Times New Roman" w:hAnsi="Times New Roman" w:cs="Times New Roman"/>
                <w:lang w:bidi="ar-SA"/>
              </w:rPr>
              <w:t>Изменение остатков средств на счетах по учету средств бюджета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D01" w:rsidRPr="00961529" w:rsidRDefault="00E20D01" w:rsidP="00E379A3">
            <w:pPr>
              <w:jc w:val="right"/>
              <w:rPr>
                <w:color w:val="000000" w:themeColor="text1"/>
              </w:rPr>
            </w:pPr>
            <w:r w:rsidRPr="00961529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lang w:bidi="ar-SA"/>
              </w:rPr>
              <w:t>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D01" w:rsidRPr="00961529" w:rsidRDefault="00E20D01" w:rsidP="00E379A3">
            <w:pPr>
              <w:jc w:val="right"/>
              <w:rPr>
                <w:color w:val="000000" w:themeColor="text1"/>
              </w:rPr>
            </w:pPr>
            <w:r w:rsidRPr="00961529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lang w:bidi="ar-SA"/>
              </w:rPr>
              <w:t>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D01" w:rsidRPr="00961529" w:rsidRDefault="00E20D01" w:rsidP="00E379A3">
            <w:pPr>
              <w:jc w:val="right"/>
              <w:rPr>
                <w:color w:val="000000" w:themeColor="text1"/>
              </w:rPr>
            </w:pPr>
            <w:r w:rsidRPr="00961529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lang w:bidi="ar-SA"/>
              </w:rPr>
              <w:t>0,0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D01" w:rsidRPr="00961529" w:rsidRDefault="00E20D01" w:rsidP="00E379A3">
            <w:pPr>
              <w:jc w:val="right"/>
              <w:rPr>
                <w:color w:val="000000" w:themeColor="text1"/>
              </w:rPr>
            </w:pPr>
            <w:r w:rsidRPr="00961529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lang w:bidi="ar-SA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D01" w:rsidRPr="00961529" w:rsidRDefault="00E20D01" w:rsidP="00E379A3">
            <w:pPr>
              <w:jc w:val="right"/>
              <w:rPr>
                <w:color w:val="000000" w:themeColor="text1"/>
              </w:rPr>
            </w:pPr>
            <w:r w:rsidRPr="00961529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lang w:bidi="ar-SA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D01" w:rsidRPr="00961529" w:rsidRDefault="00E20D01" w:rsidP="00E379A3">
            <w:pPr>
              <w:jc w:val="right"/>
              <w:rPr>
                <w:color w:val="000000" w:themeColor="text1"/>
              </w:rPr>
            </w:pPr>
            <w:r w:rsidRPr="00961529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lang w:bidi="ar-SA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D01" w:rsidRPr="00961529" w:rsidRDefault="00E20D01" w:rsidP="00E379A3">
            <w:pPr>
              <w:jc w:val="right"/>
              <w:rPr>
                <w:color w:val="000000" w:themeColor="text1"/>
              </w:rPr>
            </w:pPr>
            <w:r w:rsidRPr="00961529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lang w:bidi="ar-SA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D01" w:rsidRPr="00961529" w:rsidRDefault="00E20D01" w:rsidP="00E379A3">
            <w:pPr>
              <w:jc w:val="right"/>
              <w:rPr>
                <w:color w:val="000000" w:themeColor="text1"/>
              </w:rPr>
            </w:pPr>
            <w:r w:rsidRPr="00961529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lang w:bidi="ar-SA"/>
              </w:rPr>
              <w:t>0,0</w:t>
            </w:r>
          </w:p>
        </w:tc>
      </w:tr>
      <w:tr w:rsidR="00E20D01" w:rsidRPr="00FA6271" w:rsidTr="00710935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0D01" w:rsidRPr="000166BF" w:rsidRDefault="00E20D01" w:rsidP="00E379A3">
            <w:pPr>
              <w:pStyle w:val="af3"/>
              <w:rPr>
                <w:rFonts w:ascii="Times New Roman" w:hAnsi="Times New Roman" w:cs="Times New Roman"/>
                <w:b/>
                <w:bCs/>
                <w:lang w:bidi="ar-SA"/>
              </w:rPr>
            </w:pPr>
            <w:r w:rsidRPr="000166BF">
              <w:rPr>
                <w:rFonts w:ascii="Times New Roman" w:hAnsi="Times New Roman" w:cs="Times New Roman"/>
                <w:b/>
                <w:bCs/>
                <w:lang w:bidi="ar-SA"/>
              </w:rPr>
              <w:t>Муниципальный долг на конец года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0D01" w:rsidRPr="00FA6271" w:rsidRDefault="00E20D01" w:rsidP="00710935">
            <w:pPr>
              <w:widowControl/>
              <w:jc w:val="right"/>
              <w:rPr>
                <w:rFonts w:ascii="Times New Roman" w:eastAsia="Times New Roman" w:hAnsi="Times New Roman" w:cs="Times New Roman"/>
                <w:color w:val="FF0000"/>
                <w:lang w:bidi="ar-SA"/>
              </w:rPr>
            </w:pPr>
            <w:r w:rsidRPr="00FA6271">
              <w:rPr>
                <w:rFonts w:ascii="Times New Roman" w:eastAsia="Times New Roman" w:hAnsi="Times New Roman" w:cs="Times New Roman"/>
                <w:color w:val="FF0000"/>
                <w:lang w:bidi="ar-SA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0D01" w:rsidRPr="00FA6271" w:rsidRDefault="00E20D01" w:rsidP="00710935">
            <w:pPr>
              <w:widowControl/>
              <w:jc w:val="right"/>
              <w:rPr>
                <w:rFonts w:ascii="Times New Roman" w:eastAsia="Times New Roman" w:hAnsi="Times New Roman" w:cs="Times New Roman"/>
                <w:color w:val="FF0000"/>
                <w:lang w:bidi="ar-SA"/>
              </w:rPr>
            </w:pPr>
            <w:r w:rsidRPr="00FA6271">
              <w:rPr>
                <w:rFonts w:ascii="Times New Roman" w:eastAsia="Times New Roman" w:hAnsi="Times New Roman" w:cs="Times New Roman"/>
                <w:color w:val="FF0000"/>
                <w:lang w:bidi="ar-SA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0D01" w:rsidRPr="00FA6271" w:rsidRDefault="00E20D01" w:rsidP="00710935">
            <w:pPr>
              <w:widowControl/>
              <w:jc w:val="right"/>
              <w:rPr>
                <w:rFonts w:ascii="Times New Roman" w:eastAsia="Times New Roman" w:hAnsi="Times New Roman" w:cs="Times New Roman"/>
                <w:color w:val="FF0000"/>
                <w:lang w:bidi="ar-SA"/>
              </w:rPr>
            </w:pPr>
            <w:r w:rsidRPr="00FA6271">
              <w:rPr>
                <w:rFonts w:ascii="Times New Roman" w:eastAsia="Times New Roman" w:hAnsi="Times New Roman" w:cs="Times New Roman"/>
                <w:color w:val="FF0000"/>
                <w:lang w:bidi="ar-SA"/>
              </w:rPr>
              <w:t> 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0D01" w:rsidRPr="00FA6271" w:rsidRDefault="00E20D01" w:rsidP="00710935">
            <w:pPr>
              <w:widowControl/>
              <w:jc w:val="right"/>
              <w:rPr>
                <w:rFonts w:ascii="Times New Roman" w:eastAsia="Times New Roman" w:hAnsi="Times New Roman" w:cs="Times New Roman"/>
                <w:color w:val="FF0000"/>
                <w:lang w:bidi="ar-SA"/>
              </w:rPr>
            </w:pPr>
            <w:r w:rsidRPr="00FA6271">
              <w:rPr>
                <w:rFonts w:ascii="Times New Roman" w:eastAsia="Times New Roman" w:hAnsi="Times New Roman" w:cs="Times New Roman"/>
                <w:color w:val="FF0000"/>
                <w:lang w:bidi="ar-SA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0D01" w:rsidRPr="00FA6271" w:rsidRDefault="00E20D01" w:rsidP="00710935">
            <w:pPr>
              <w:widowControl/>
              <w:jc w:val="right"/>
              <w:rPr>
                <w:rFonts w:ascii="Times New Roman" w:eastAsia="Times New Roman" w:hAnsi="Times New Roman" w:cs="Times New Roman"/>
                <w:color w:val="FF0000"/>
                <w:lang w:bidi="ar-SA"/>
              </w:rPr>
            </w:pPr>
            <w:r w:rsidRPr="00FA6271">
              <w:rPr>
                <w:rFonts w:ascii="Times New Roman" w:eastAsia="Times New Roman" w:hAnsi="Times New Roman" w:cs="Times New Roman"/>
                <w:color w:val="FF0000"/>
                <w:lang w:bidi="ar-SA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0D01" w:rsidRPr="00FA6271" w:rsidRDefault="00E20D01" w:rsidP="00710935">
            <w:pPr>
              <w:widowControl/>
              <w:jc w:val="right"/>
              <w:rPr>
                <w:rFonts w:ascii="Times New Roman" w:eastAsia="Times New Roman" w:hAnsi="Times New Roman" w:cs="Times New Roman"/>
                <w:color w:val="FF0000"/>
                <w:lang w:bidi="ar-SA"/>
              </w:rPr>
            </w:pPr>
            <w:r w:rsidRPr="00FA6271">
              <w:rPr>
                <w:rFonts w:ascii="Times New Roman" w:eastAsia="Times New Roman" w:hAnsi="Times New Roman" w:cs="Times New Roman"/>
                <w:color w:val="FF0000"/>
                <w:lang w:bidi="ar-SA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0D01" w:rsidRPr="00FA6271" w:rsidRDefault="00E20D01" w:rsidP="00710935">
            <w:pPr>
              <w:widowControl/>
              <w:jc w:val="right"/>
              <w:rPr>
                <w:rFonts w:ascii="Times New Roman" w:eastAsia="Times New Roman" w:hAnsi="Times New Roman" w:cs="Times New Roman"/>
                <w:color w:val="FF0000"/>
                <w:lang w:bidi="ar-SA"/>
              </w:rPr>
            </w:pPr>
            <w:r w:rsidRPr="00FA6271">
              <w:rPr>
                <w:rFonts w:ascii="Times New Roman" w:eastAsia="Times New Roman" w:hAnsi="Times New Roman" w:cs="Times New Roman"/>
                <w:color w:val="FF0000"/>
                <w:lang w:bidi="ar-SA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0D01" w:rsidRPr="00FA6271" w:rsidRDefault="00E20D01" w:rsidP="00710935">
            <w:pPr>
              <w:widowControl/>
              <w:jc w:val="right"/>
              <w:rPr>
                <w:rFonts w:ascii="Times New Roman" w:eastAsia="Times New Roman" w:hAnsi="Times New Roman" w:cs="Times New Roman"/>
                <w:color w:val="FF0000"/>
                <w:lang w:bidi="ar-SA"/>
              </w:rPr>
            </w:pPr>
            <w:r w:rsidRPr="00FA6271">
              <w:rPr>
                <w:rFonts w:ascii="Times New Roman" w:eastAsia="Times New Roman" w:hAnsi="Times New Roman" w:cs="Times New Roman"/>
                <w:color w:val="FF0000"/>
                <w:lang w:bidi="ar-SA"/>
              </w:rPr>
              <w:t> </w:t>
            </w:r>
          </w:p>
        </w:tc>
      </w:tr>
      <w:tr w:rsidR="00E20D01" w:rsidRPr="00FA6271" w:rsidTr="002D1A7D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0D01" w:rsidRPr="000166BF" w:rsidRDefault="00E20D01" w:rsidP="00E379A3">
            <w:pPr>
              <w:pStyle w:val="af3"/>
              <w:rPr>
                <w:rFonts w:ascii="Times New Roman" w:hAnsi="Times New Roman" w:cs="Times New Roman"/>
                <w:i/>
                <w:iCs/>
                <w:lang w:bidi="ar-SA"/>
              </w:rPr>
            </w:pPr>
            <w:r w:rsidRPr="000166BF">
              <w:rPr>
                <w:rFonts w:ascii="Times New Roman" w:hAnsi="Times New Roman" w:cs="Times New Roman"/>
                <w:i/>
                <w:iCs/>
                <w:lang w:bidi="ar-SA"/>
              </w:rPr>
              <w:t>отношение муниципального долга к объему доходов без учета безвозмездных поступлений, %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D01" w:rsidRPr="00961529" w:rsidRDefault="00E20D01" w:rsidP="00E379A3">
            <w:pPr>
              <w:jc w:val="right"/>
              <w:rPr>
                <w:color w:val="000000" w:themeColor="text1"/>
              </w:rPr>
            </w:pPr>
            <w:r w:rsidRPr="00961529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lang w:bidi="ar-SA"/>
              </w:rPr>
              <w:t>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D01" w:rsidRPr="00961529" w:rsidRDefault="00E20D01" w:rsidP="00E379A3">
            <w:pPr>
              <w:jc w:val="right"/>
              <w:rPr>
                <w:color w:val="000000" w:themeColor="text1"/>
              </w:rPr>
            </w:pPr>
            <w:r w:rsidRPr="00961529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lang w:bidi="ar-SA"/>
              </w:rPr>
              <w:t>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D01" w:rsidRPr="00961529" w:rsidRDefault="00E20D01" w:rsidP="00E379A3">
            <w:pPr>
              <w:jc w:val="right"/>
              <w:rPr>
                <w:color w:val="000000" w:themeColor="text1"/>
              </w:rPr>
            </w:pPr>
            <w:r w:rsidRPr="00961529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lang w:bidi="ar-SA"/>
              </w:rPr>
              <w:t>0,0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D01" w:rsidRPr="00961529" w:rsidRDefault="00E20D01" w:rsidP="00E379A3">
            <w:pPr>
              <w:jc w:val="right"/>
              <w:rPr>
                <w:color w:val="000000" w:themeColor="text1"/>
              </w:rPr>
            </w:pPr>
            <w:r w:rsidRPr="00961529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lang w:bidi="ar-SA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D01" w:rsidRPr="00961529" w:rsidRDefault="00E20D01" w:rsidP="00E379A3">
            <w:pPr>
              <w:jc w:val="right"/>
              <w:rPr>
                <w:color w:val="000000" w:themeColor="text1"/>
              </w:rPr>
            </w:pPr>
            <w:r w:rsidRPr="00961529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lang w:bidi="ar-SA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D01" w:rsidRPr="00961529" w:rsidRDefault="00E20D01" w:rsidP="00E379A3">
            <w:pPr>
              <w:jc w:val="right"/>
              <w:rPr>
                <w:color w:val="000000" w:themeColor="text1"/>
              </w:rPr>
            </w:pPr>
            <w:r w:rsidRPr="00961529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lang w:bidi="ar-SA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D01" w:rsidRPr="00961529" w:rsidRDefault="00E20D01" w:rsidP="00E379A3">
            <w:pPr>
              <w:jc w:val="right"/>
              <w:rPr>
                <w:color w:val="000000" w:themeColor="text1"/>
              </w:rPr>
            </w:pPr>
            <w:r w:rsidRPr="00961529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lang w:bidi="ar-SA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D01" w:rsidRPr="00961529" w:rsidRDefault="00E20D01" w:rsidP="00E379A3">
            <w:pPr>
              <w:jc w:val="right"/>
              <w:rPr>
                <w:color w:val="000000" w:themeColor="text1"/>
              </w:rPr>
            </w:pPr>
            <w:r w:rsidRPr="00961529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lang w:bidi="ar-SA"/>
              </w:rPr>
              <w:t>0,0</w:t>
            </w:r>
          </w:p>
        </w:tc>
      </w:tr>
    </w:tbl>
    <w:p w:rsidR="00710935" w:rsidRDefault="00710935" w:rsidP="00710935">
      <w:pPr>
        <w:rPr>
          <w:sz w:val="2"/>
          <w:szCs w:val="2"/>
        </w:rPr>
      </w:pPr>
    </w:p>
    <w:p w:rsidR="00710935" w:rsidRDefault="00710935" w:rsidP="00710935">
      <w:pPr>
        <w:rPr>
          <w:sz w:val="2"/>
          <w:szCs w:val="2"/>
        </w:rPr>
      </w:pPr>
    </w:p>
    <w:p w:rsidR="00710935" w:rsidRDefault="00710935" w:rsidP="00710935">
      <w:pPr>
        <w:rPr>
          <w:sz w:val="2"/>
          <w:szCs w:val="2"/>
        </w:rPr>
      </w:pPr>
    </w:p>
    <w:p w:rsidR="00710935" w:rsidRDefault="00710935" w:rsidP="00710935">
      <w:pPr>
        <w:rPr>
          <w:sz w:val="2"/>
          <w:szCs w:val="2"/>
        </w:rPr>
      </w:pPr>
    </w:p>
    <w:p w:rsidR="00710935" w:rsidRDefault="00710935" w:rsidP="00710935">
      <w:pPr>
        <w:rPr>
          <w:sz w:val="2"/>
          <w:szCs w:val="2"/>
        </w:rPr>
      </w:pPr>
    </w:p>
    <w:p w:rsidR="00710935" w:rsidRDefault="00710935" w:rsidP="00710935">
      <w:pPr>
        <w:rPr>
          <w:sz w:val="2"/>
          <w:szCs w:val="2"/>
        </w:rPr>
      </w:pPr>
    </w:p>
    <w:p w:rsidR="00710935" w:rsidRDefault="00710935" w:rsidP="00710935">
      <w:pPr>
        <w:rPr>
          <w:sz w:val="2"/>
          <w:szCs w:val="2"/>
        </w:rPr>
      </w:pPr>
    </w:p>
    <w:p w:rsidR="00296A66" w:rsidRDefault="00296A66" w:rsidP="00296A66">
      <w:pPr>
        <w:widowControl/>
        <w:ind w:left="8931"/>
        <w:rPr>
          <w:rFonts w:ascii="Times New Roman" w:eastAsia="Times New Roman" w:hAnsi="Times New Roman" w:cs="Times New Roman"/>
          <w:color w:val="auto"/>
          <w:lang w:bidi="ar-SA"/>
        </w:rPr>
      </w:pPr>
    </w:p>
    <w:p w:rsidR="00296A66" w:rsidRDefault="00296A66" w:rsidP="00296A66">
      <w:pPr>
        <w:widowControl/>
        <w:ind w:left="8931"/>
        <w:rPr>
          <w:rFonts w:ascii="Times New Roman" w:eastAsia="Times New Roman" w:hAnsi="Times New Roman" w:cs="Times New Roman"/>
          <w:color w:val="auto"/>
          <w:lang w:bidi="ar-SA"/>
        </w:rPr>
      </w:pPr>
    </w:p>
    <w:p w:rsidR="00FA6271" w:rsidRDefault="00FA6271" w:rsidP="00296A66">
      <w:pPr>
        <w:widowControl/>
        <w:ind w:left="8931"/>
        <w:rPr>
          <w:rFonts w:ascii="Times New Roman" w:eastAsia="Times New Roman" w:hAnsi="Times New Roman" w:cs="Times New Roman"/>
          <w:color w:val="auto"/>
          <w:lang w:bidi="ar-SA"/>
        </w:rPr>
      </w:pPr>
    </w:p>
    <w:p w:rsidR="004B1756" w:rsidRDefault="004B1756" w:rsidP="00296A66">
      <w:pPr>
        <w:widowControl/>
        <w:ind w:left="8931"/>
        <w:rPr>
          <w:rFonts w:ascii="Times New Roman" w:eastAsia="Times New Roman" w:hAnsi="Times New Roman" w:cs="Times New Roman"/>
          <w:color w:val="auto"/>
          <w:lang w:bidi="ar-SA"/>
        </w:rPr>
      </w:pPr>
    </w:p>
    <w:p w:rsidR="004B1756" w:rsidRDefault="004B1756" w:rsidP="00296A66">
      <w:pPr>
        <w:widowControl/>
        <w:ind w:left="8931"/>
        <w:rPr>
          <w:rFonts w:ascii="Times New Roman" w:eastAsia="Times New Roman" w:hAnsi="Times New Roman" w:cs="Times New Roman"/>
          <w:color w:val="auto"/>
          <w:lang w:bidi="ar-SA"/>
        </w:rPr>
      </w:pPr>
    </w:p>
    <w:p w:rsidR="004B1756" w:rsidRDefault="004B1756" w:rsidP="00296A66">
      <w:pPr>
        <w:widowControl/>
        <w:ind w:left="8931"/>
        <w:rPr>
          <w:rFonts w:ascii="Times New Roman" w:eastAsia="Times New Roman" w:hAnsi="Times New Roman" w:cs="Times New Roman"/>
          <w:color w:val="auto"/>
          <w:lang w:bidi="ar-SA"/>
        </w:rPr>
      </w:pPr>
    </w:p>
    <w:p w:rsidR="004B1756" w:rsidRDefault="004B1756" w:rsidP="00296A66">
      <w:pPr>
        <w:widowControl/>
        <w:ind w:left="8931"/>
        <w:rPr>
          <w:rFonts w:ascii="Times New Roman" w:eastAsia="Times New Roman" w:hAnsi="Times New Roman" w:cs="Times New Roman"/>
          <w:color w:val="auto"/>
          <w:lang w:bidi="ar-SA"/>
        </w:rPr>
      </w:pPr>
    </w:p>
    <w:p w:rsidR="004B1756" w:rsidRDefault="004B1756" w:rsidP="00296A66">
      <w:pPr>
        <w:widowControl/>
        <w:ind w:left="8931"/>
        <w:rPr>
          <w:rFonts w:ascii="Times New Roman" w:eastAsia="Times New Roman" w:hAnsi="Times New Roman" w:cs="Times New Roman"/>
          <w:color w:val="auto"/>
          <w:lang w:bidi="ar-SA"/>
        </w:rPr>
      </w:pPr>
    </w:p>
    <w:p w:rsidR="004B1756" w:rsidRDefault="004B1756" w:rsidP="00296A66">
      <w:pPr>
        <w:widowControl/>
        <w:ind w:left="8931"/>
        <w:rPr>
          <w:rFonts w:ascii="Times New Roman" w:eastAsia="Times New Roman" w:hAnsi="Times New Roman" w:cs="Times New Roman"/>
          <w:color w:val="auto"/>
          <w:lang w:bidi="ar-SA"/>
        </w:rPr>
      </w:pPr>
    </w:p>
    <w:p w:rsidR="004B1756" w:rsidRDefault="004B1756" w:rsidP="00296A66">
      <w:pPr>
        <w:widowControl/>
        <w:ind w:left="8931"/>
        <w:rPr>
          <w:rFonts w:ascii="Times New Roman" w:eastAsia="Times New Roman" w:hAnsi="Times New Roman" w:cs="Times New Roman"/>
          <w:color w:val="auto"/>
          <w:lang w:bidi="ar-SA"/>
        </w:rPr>
      </w:pPr>
    </w:p>
    <w:p w:rsidR="004B1756" w:rsidRDefault="004B1756" w:rsidP="00296A66">
      <w:pPr>
        <w:widowControl/>
        <w:ind w:left="8931"/>
        <w:rPr>
          <w:rFonts w:ascii="Times New Roman" w:eastAsia="Times New Roman" w:hAnsi="Times New Roman" w:cs="Times New Roman"/>
          <w:color w:val="auto"/>
          <w:lang w:bidi="ar-SA"/>
        </w:rPr>
      </w:pPr>
    </w:p>
    <w:p w:rsidR="004B1756" w:rsidRDefault="004B1756" w:rsidP="00296A66">
      <w:pPr>
        <w:widowControl/>
        <w:ind w:left="8931"/>
        <w:rPr>
          <w:rFonts w:ascii="Times New Roman" w:eastAsia="Times New Roman" w:hAnsi="Times New Roman" w:cs="Times New Roman"/>
          <w:color w:val="auto"/>
          <w:lang w:bidi="ar-SA"/>
        </w:rPr>
      </w:pPr>
    </w:p>
    <w:p w:rsidR="004B1756" w:rsidRDefault="004B1756" w:rsidP="00296A66">
      <w:pPr>
        <w:widowControl/>
        <w:ind w:left="8931"/>
        <w:rPr>
          <w:rFonts w:ascii="Times New Roman" w:eastAsia="Times New Roman" w:hAnsi="Times New Roman" w:cs="Times New Roman"/>
          <w:color w:val="auto"/>
          <w:lang w:bidi="ar-SA"/>
        </w:rPr>
      </w:pPr>
    </w:p>
    <w:p w:rsidR="004B1756" w:rsidRDefault="004B1756" w:rsidP="00296A66">
      <w:pPr>
        <w:widowControl/>
        <w:ind w:left="8931"/>
        <w:rPr>
          <w:rFonts w:ascii="Times New Roman" w:eastAsia="Times New Roman" w:hAnsi="Times New Roman" w:cs="Times New Roman"/>
          <w:color w:val="auto"/>
          <w:lang w:bidi="ar-SA"/>
        </w:rPr>
      </w:pPr>
    </w:p>
    <w:p w:rsidR="00FA6271" w:rsidRDefault="00FA6271" w:rsidP="00296A66">
      <w:pPr>
        <w:widowControl/>
        <w:ind w:left="8931"/>
        <w:rPr>
          <w:rFonts w:ascii="Times New Roman" w:eastAsia="Times New Roman" w:hAnsi="Times New Roman" w:cs="Times New Roman"/>
          <w:color w:val="auto"/>
          <w:lang w:bidi="ar-SA"/>
        </w:rPr>
      </w:pPr>
    </w:p>
    <w:p w:rsidR="00296A66" w:rsidRPr="00032EE4" w:rsidRDefault="00296A66" w:rsidP="00296A66">
      <w:pPr>
        <w:widowControl/>
        <w:ind w:left="8931"/>
        <w:rPr>
          <w:rFonts w:ascii="Times New Roman" w:eastAsia="Times New Roman" w:hAnsi="Times New Roman" w:cs="Times New Roman"/>
          <w:color w:val="auto"/>
          <w:lang w:bidi="ar-SA"/>
        </w:rPr>
      </w:pPr>
      <w:r w:rsidRPr="00032EE4">
        <w:rPr>
          <w:rFonts w:ascii="Times New Roman" w:eastAsia="Times New Roman" w:hAnsi="Times New Roman" w:cs="Times New Roman"/>
          <w:color w:val="auto"/>
          <w:lang w:bidi="ar-SA"/>
        </w:rPr>
        <w:t xml:space="preserve">Приложение № </w:t>
      </w:r>
      <w:r>
        <w:rPr>
          <w:rFonts w:ascii="Times New Roman" w:eastAsia="Times New Roman" w:hAnsi="Times New Roman" w:cs="Times New Roman"/>
          <w:color w:val="auto"/>
          <w:lang w:bidi="ar-SA"/>
        </w:rPr>
        <w:t>2</w:t>
      </w:r>
    </w:p>
    <w:p w:rsidR="00296A66" w:rsidRPr="00032EE4" w:rsidRDefault="00296A66" w:rsidP="00296A66">
      <w:pPr>
        <w:widowControl/>
        <w:ind w:left="8931"/>
        <w:rPr>
          <w:rFonts w:ascii="Times New Roman" w:hAnsi="Times New Roman" w:cs="Times New Roman"/>
          <w:color w:val="auto"/>
        </w:rPr>
      </w:pPr>
      <w:r w:rsidRPr="00032EE4">
        <w:rPr>
          <w:rFonts w:ascii="Times New Roman" w:hAnsi="Times New Roman" w:cs="Times New Roman"/>
          <w:color w:val="auto"/>
        </w:rPr>
        <w:t>к бюджетному прогнозу</w:t>
      </w:r>
      <w:r w:rsidR="00FA6271" w:rsidRPr="00FA6271">
        <w:t xml:space="preserve"> </w:t>
      </w:r>
      <w:r w:rsidR="00FA6271" w:rsidRPr="00FA6271">
        <w:rPr>
          <w:rFonts w:ascii="Times New Roman" w:hAnsi="Times New Roman" w:cs="Times New Roman"/>
          <w:color w:val="auto"/>
        </w:rPr>
        <w:t>Анненковского сельсовета</w:t>
      </w:r>
      <w:r w:rsidRPr="00032EE4">
        <w:rPr>
          <w:rFonts w:ascii="Times New Roman" w:hAnsi="Times New Roman" w:cs="Times New Roman"/>
          <w:color w:val="auto"/>
        </w:rPr>
        <w:t xml:space="preserve"> Кузнецкого района</w:t>
      </w:r>
    </w:p>
    <w:p w:rsidR="00296A66" w:rsidRPr="00032EE4" w:rsidRDefault="00296A66" w:rsidP="00296A66">
      <w:pPr>
        <w:widowControl/>
        <w:ind w:left="8931"/>
        <w:rPr>
          <w:rFonts w:ascii="Times New Roman" w:hAnsi="Times New Roman" w:cs="Times New Roman"/>
          <w:color w:val="auto"/>
        </w:rPr>
      </w:pPr>
      <w:r w:rsidRPr="00032EE4">
        <w:rPr>
          <w:rFonts w:ascii="Times New Roman" w:hAnsi="Times New Roman" w:cs="Times New Roman"/>
          <w:color w:val="auto"/>
        </w:rPr>
        <w:t>Пензенской области на долгосрочный</w:t>
      </w:r>
    </w:p>
    <w:p w:rsidR="00296A66" w:rsidRPr="00032EE4" w:rsidRDefault="00296A66" w:rsidP="00296A66">
      <w:pPr>
        <w:ind w:left="8931"/>
        <w:rPr>
          <w:rFonts w:ascii="Times New Roman" w:hAnsi="Times New Roman" w:cs="Times New Roman"/>
          <w:color w:val="auto"/>
        </w:rPr>
      </w:pPr>
      <w:r w:rsidRPr="00032EE4">
        <w:rPr>
          <w:rFonts w:ascii="Times New Roman" w:hAnsi="Times New Roman" w:cs="Times New Roman"/>
          <w:color w:val="auto"/>
        </w:rPr>
        <w:t>период до 2025 года включительно</w:t>
      </w:r>
    </w:p>
    <w:p w:rsidR="00296A66" w:rsidRDefault="00296A66" w:rsidP="00710935">
      <w:pPr>
        <w:rPr>
          <w:sz w:val="2"/>
          <w:szCs w:val="2"/>
        </w:rPr>
      </w:pPr>
    </w:p>
    <w:p w:rsidR="00296A66" w:rsidRDefault="00296A66" w:rsidP="00296A66">
      <w:pPr>
        <w:pStyle w:val="ConsPlusNormal"/>
        <w:keepNext/>
        <w:ind w:firstLine="567"/>
        <w:jc w:val="center"/>
      </w:pPr>
      <w:r w:rsidRPr="00385420">
        <w:t>Показатели финансового обеспечения муниципальных программ</w:t>
      </w:r>
      <w:r w:rsidR="00FA6271" w:rsidRPr="00FA6271">
        <w:t xml:space="preserve"> </w:t>
      </w:r>
      <w:r w:rsidR="00FA6271" w:rsidRPr="009D64C5">
        <w:t>Анненковского сельсовета</w:t>
      </w:r>
      <w:r w:rsidRPr="00385420">
        <w:t xml:space="preserve"> Кузне</w:t>
      </w:r>
      <w:r>
        <w:t>цкого района Пензенской области</w:t>
      </w:r>
    </w:p>
    <w:p w:rsidR="00296A66" w:rsidRDefault="00296A66" w:rsidP="00296A66">
      <w:pPr>
        <w:pStyle w:val="ConsPlusNormal"/>
        <w:keepNext/>
        <w:ind w:firstLine="567"/>
        <w:jc w:val="right"/>
      </w:pPr>
      <w:r>
        <w:t>(тыс. руб.)</w:t>
      </w:r>
    </w:p>
    <w:tbl>
      <w:tblPr>
        <w:tblW w:w="15360" w:type="dxa"/>
        <w:tblInd w:w="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13"/>
        <w:gridCol w:w="5403"/>
        <w:gridCol w:w="1365"/>
        <w:gridCol w:w="1417"/>
        <w:gridCol w:w="1418"/>
        <w:gridCol w:w="1275"/>
        <w:gridCol w:w="1276"/>
        <w:gridCol w:w="1276"/>
        <w:gridCol w:w="1417"/>
      </w:tblGrid>
      <w:tr w:rsidR="00296A66" w:rsidRPr="00A55523" w:rsidTr="006E3AE0">
        <w:trPr>
          <w:trHeight w:val="20"/>
          <w:tblHeader/>
        </w:trPr>
        <w:tc>
          <w:tcPr>
            <w:tcW w:w="513" w:type="dxa"/>
            <w:vMerge w:val="restart"/>
            <w:shd w:val="clear" w:color="auto" w:fill="auto"/>
            <w:vAlign w:val="center"/>
            <w:hideMark/>
          </w:tcPr>
          <w:p w:rsidR="00296A66" w:rsidRPr="00A55523" w:rsidRDefault="00296A66" w:rsidP="00296A66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bidi="ar-SA"/>
              </w:rPr>
            </w:pPr>
            <w:r w:rsidRPr="00A555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bidi="ar-SA"/>
              </w:rPr>
              <w:t>N п/п</w:t>
            </w:r>
          </w:p>
        </w:tc>
        <w:tc>
          <w:tcPr>
            <w:tcW w:w="5403" w:type="dxa"/>
            <w:vMerge w:val="restart"/>
            <w:shd w:val="clear" w:color="auto" w:fill="auto"/>
            <w:vAlign w:val="center"/>
            <w:hideMark/>
          </w:tcPr>
          <w:p w:rsidR="00296A66" w:rsidRPr="00A55523" w:rsidRDefault="00296A66" w:rsidP="00296A66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bidi="ar-SA"/>
              </w:rPr>
            </w:pPr>
            <w:r w:rsidRPr="00A555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bidi="ar-SA"/>
              </w:rPr>
              <w:t xml:space="preserve">Наименование муниципальной программы </w:t>
            </w:r>
          </w:p>
        </w:tc>
        <w:tc>
          <w:tcPr>
            <w:tcW w:w="1365" w:type="dxa"/>
            <w:shd w:val="clear" w:color="auto" w:fill="auto"/>
            <w:vAlign w:val="center"/>
            <w:hideMark/>
          </w:tcPr>
          <w:p w:rsidR="00296A66" w:rsidRPr="00A55523" w:rsidRDefault="00296A66" w:rsidP="00296A66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bidi="ar-SA"/>
              </w:rPr>
            </w:pPr>
            <w:r w:rsidRPr="00A555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bidi="ar-SA"/>
              </w:rPr>
              <w:t>2016 год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296A66" w:rsidRPr="00A55523" w:rsidRDefault="00296A66" w:rsidP="00296A66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bidi="ar-SA"/>
              </w:rPr>
            </w:pPr>
            <w:r w:rsidRPr="00A555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bidi="ar-SA"/>
              </w:rPr>
              <w:t>2017 год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96A66" w:rsidRPr="00A55523" w:rsidRDefault="00296A66" w:rsidP="00296A66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bidi="ar-SA"/>
              </w:rPr>
            </w:pPr>
            <w:r w:rsidRPr="00A555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bidi="ar-SA"/>
              </w:rPr>
              <w:t>2018 год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296A66" w:rsidRPr="00A55523" w:rsidRDefault="00296A66" w:rsidP="00296A66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bidi="ar-SA"/>
              </w:rPr>
            </w:pPr>
            <w:r w:rsidRPr="00A555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bidi="ar-SA"/>
              </w:rPr>
              <w:t>2019 год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96A66" w:rsidRPr="00A55523" w:rsidRDefault="00296A66" w:rsidP="00296A66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bidi="ar-SA"/>
              </w:rPr>
            </w:pPr>
            <w:r w:rsidRPr="00A555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bidi="ar-SA"/>
              </w:rPr>
              <w:t>2020 год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96A66" w:rsidRPr="00A55523" w:rsidRDefault="00296A66" w:rsidP="00296A66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bidi="ar-SA"/>
              </w:rPr>
            </w:pPr>
            <w:r w:rsidRPr="00A555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bidi="ar-SA"/>
              </w:rPr>
              <w:t>2021 год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296A66" w:rsidRPr="00A55523" w:rsidRDefault="00296A66" w:rsidP="00296A66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bidi="ar-SA"/>
              </w:rPr>
            </w:pPr>
            <w:r w:rsidRPr="00A555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bidi="ar-SA"/>
              </w:rPr>
              <w:t>2022 год</w:t>
            </w:r>
          </w:p>
        </w:tc>
      </w:tr>
      <w:tr w:rsidR="00296A66" w:rsidRPr="00A55523" w:rsidTr="006E3AE0">
        <w:trPr>
          <w:trHeight w:val="20"/>
          <w:tblHeader/>
        </w:trPr>
        <w:tc>
          <w:tcPr>
            <w:tcW w:w="513" w:type="dxa"/>
            <w:vMerge/>
            <w:shd w:val="clear" w:color="auto" w:fill="auto"/>
            <w:vAlign w:val="center"/>
            <w:hideMark/>
          </w:tcPr>
          <w:p w:rsidR="00296A66" w:rsidRPr="00A55523" w:rsidRDefault="00296A66" w:rsidP="00296A66">
            <w:pPr>
              <w:widowControl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bidi="ar-SA"/>
              </w:rPr>
            </w:pPr>
          </w:p>
        </w:tc>
        <w:tc>
          <w:tcPr>
            <w:tcW w:w="5403" w:type="dxa"/>
            <w:vMerge/>
            <w:shd w:val="clear" w:color="auto" w:fill="auto"/>
            <w:vAlign w:val="center"/>
            <w:hideMark/>
          </w:tcPr>
          <w:p w:rsidR="00296A66" w:rsidRPr="00A55523" w:rsidRDefault="00296A66" w:rsidP="00296A66">
            <w:pPr>
              <w:widowControl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bidi="ar-SA"/>
              </w:rPr>
            </w:pPr>
          </w:p>
        </w:tc>
        <w:tc>
          <w:tcPr>
            <w:tcW w:w="1365" w:type="dxa"/>
            <w:shd w:val="clear" w:color="auto" w:fill="auto"/>
            <w:vAlign w:val="center"/>
            <w:hideMark/>
          </w:tcPr>
          <w:p w:rsidR="00296A66" w:rsidRPr="00A55523" w:rsidRDefault="00296A66" w:rsidP="00296A66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bidi="ar-SA"/>
              </w:rPr>
            </w:pPr>
            <w:r w:rsidRPr="00A55523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bidi="ar-SA"/>
              </w:rPr>
              <w:t xml:space="preserve">исполнено 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296A66" w:rsidRPr="00A55523" w:rsidRDefault="00296A66" w:rsidP="00296A66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bidi="ar-SA"/>
              </w:rPr>
            </w:pPr>
            <w:r w:rsidRPr="00A55523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bidi="ar-SA"/>
              </w:rPr>
              <w:t xml:space="preserve">исполнено 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96A66" w:rsidRPr="00A55523" w:rsidRDefault="00296A66" w:rsidP="00296A66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bidi="ar-SA"/>
              </w:rPr>
            </w:pPr>
            <w:r w:rsidRPr="00A55523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bidi="ar-SA"/>
              </w:rPr>
              <w:t xml:space="preserve">исполнено 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296A66" w:rsidRPr="00A55523" w:rsidRDefault="00296A66" w:rsidP="00296A66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bidi="ar-SA"/>
              </w:rPr>
            </w:pPr>
            <w:r w:rsidRPr="00A55523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bidi="ar-SA"/>
              </w:rPr>
              <w:t>прогноз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96A66" w:rsidRPr="00A55523" w:rsidRDefault="00296A66" w:rsidP="00296A66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bidi="ar-SA"/>
              </w:rPr>
            </w:pPr>
            <w:r w:rsidRPr="00A55523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bidi="ar-SA"/>
              </w:rPr>
              <w:t>проект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96A66" w:rsidRPr="00A55523" w:rsidRDefault="00296A66" w:rsidP="00296A66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bidi="ar-SA"/>
              </w:rPr>
            </w:pPr>
            <w:r w:rsidRPr="00A55523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bidi="ar-SA"/>
              </w:rPr>
              <w:t>проект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296A66" w:rsidRPr="00A55523" w:rsidRDefault="00296A66" w:rsidP="00296A66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bidi="ar-SA"/>
              </w:rPr>
            </w:pPr>
            <w:r w:rsidRPr="00A55523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bidi="ar-SA"/>
              </w:rPr>
              <w:t>проект</w:t>
            </w:r>
          </w:p>
        </w:tc>
      </w:tr>
      <w:tr w:rsidR="00296A66" w:rsidRPr="00A55523" w:rsidTr="006E3AE0">
        <w:trPr>
          <w:trHeight w:val="20"/>
          <w:tblHeader/>
        </w:trPr>
        <w:tc>
          <w:tcPr>
            <w:tcW w:w="513" w:type="dxa"/>
            <w:shd w:val="clear" w:color="auto" w:fill="auto"/>
            <w:vAlign w:val="center"/>
            <w:hideMark/>
          </w:tcPr>
          <w:p w:rsidR="00296A66" w:rsidRPr="00A55523" w:rsidRDefault="00296A66" w:rsidP="00296A66">
            <w:pPr>
              <w:widowControl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0"/>
                <w:szCs w:val="20"/>
                <w:lang w:bidi="ar-SA"/>
              </w:rPr>
            </w:pPr>
            <w:r w:rsidRPr="00A55523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0"/>
                <w:szCs w:val="20"/>
                <w:lang w:bidi="ar-SA"/>
              </w:rPr>
              <w:t>1</w:t>
            </w:r>
          </w:p>
        </w:tc>
        <w:tc>
          <w:tcPr>
            <w:tcW w:w="5403" w:type="dxa"/>
            <w:shd w:val="clear" w:color="auto" w:fill="auto"/>
            <w:vAlign w:val="center"/>
            <w:hideMark/>
          </w:tcPr>
          <w:p w:rsidR="00296A66" w:rsidRPr="00A55523" w:rsidRDefault="00296A66" w:rsidP="00296A66">
            <w:pPr>
              <w:widowControl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0"/>
                <w:szCs w:val="20"/>
                <w:lang w:bidi="ar-SA"/>
              </w:rPr>
            </w:pPr>
            <w:r w:rsidRPr="00A55523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0"/>
                <w:szCs w:val="20"/>
                <w:lang w:bidi="ar-SA"/>
              </w:rPr>
              <w:t>2</w:t>
            </w:r>
          </w:p>
        </w:tc>
        <w:tc>
          <w:tcPr>
            <w:tcW w:w="1365" w:type="dxa"/>
            <w:shd w:val="clear" w:color="auto" w:fill="auto"/>
            <w:vAlign w:val="center"/>
            <w:hideMark/>
          </w:tcPr>
          <w:p w:rsidR="00296A66" w:rsidRPr="00A55523" w:rsidRDefault="00296A66" w:rsidP="00296A66">
            <w:pPr>
              <w:widowControl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0"/>
                <w:szCs w:val="20"/>
                <w:lang w:bidi="ar-SA"/>
              </w:rPr>
            </w:pPr>
            <w:r w:rsidRPr="00A55523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0"/>
                <w:szCs w:val="20"/>
                <w:lang w:bidi="ar-SA"/>
              </w:rPr>
              <w:t>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296A66" w:rsidRPr="00A55523" w:rsidRDefault="00296A66" w:rsidP="00296A66">
            <w:pPr>
              <w:widowControl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0"/>
                <w:szCs w:val="20"/>
                <w:lang w:bidi="ar-SA"/>
              </w:rPr>
            </w:pPr>
            <w:r w:rsidRPr="00A55523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0"/>
                <w:szCs w:val="20"/>
                <w:lang w:bidi="ar-SA"/>
              </w:rPr>
              <w:t>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96A66" w:rsidRPr="00A55523" w:rsidRDefault="00296A66" w:rsidP="00296A66">
            <w:pPr>
              <w:widowControl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0"/>
                <w:szCs w:val="20"/>
                <w:lang w:bidi="ar-SA"/>
              </w:rPr>
            </w:pPr>
            <w:r w:rsidRPr="00A55523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0"/>
                <w:szCs w:val="20"/>
                <w:lang w:bidi="ar-SA"/>
              </w:rPr>
              <w:t>5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296A66" w:rsidRPr="00A55523" w:rsidRDefault="00296A66" w:rsidP="00296A66">
            <w:pPr>
              <w:widowControl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0"/>
                <w:szCs w:val="20"/>
                <w:lang w:bidi="ar-SA"/>
              </w:rPr>
            </w:pPr>
            <w:r w:rsidRPr="00A55523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0"/>
                <w:szCs w:val="20"/>
                <w:lang w:bidi="ar-SA"/>
              </w:rPr>
              <w:t>6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96A66" w:rsidRPr="00A55523" w:rsidRDefault="00296A66" w:rsidP="00296A66">
            <w:pPr>
              <w:widowControl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0"/>
                <w:szCs w:val="20"/>
                <w:lang w:bidi="ar-SA"/>
              </w:rPr>
            </w:pPr>
            <w:r w:rsidRPr="00A55523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0"/>
                <w:szCs w:val="20"/>
                <w:lang w:bidi="ar-SA"/>
              </w:rPr>
              <w:t>7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96A66" w:rsidRPr="00A55523" w:rsidRDefault="00296A66" w:rsidP="00296A66">
            <w:pPr>
              <w:widowControl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0"/>
                <w:szCs w:val="20"/>
                <w:lang w:bidi="ar-SA"/>
              </w:rPr>
            </w:pPr>
            <w:r w:rsidRPr="00A55523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0"/>
                <w:szCs w:val="20"/>
                <w:lang w:bidi="ar-SA"/>
              </w:rPr>
              <w:t>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296A66" w:rsidRPr="00A55523" w:rsidRDefault="00296A66" w:rsidP="00296A66">
            <w:pPr>
              <w:widowControl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0"/>
                <w:szCs w:val="20"/>
                <w:lang w:bidi="ar-SA"/>
              </w:rPr>
            </w:pPr>
            <w:r w:rsidRPr="00A55523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0"/>
                <w:szCs w:val="20"/>
                <w:lang w:bidi="ar-SA"/>
              </w:rPr>
              <w:t>9</w:t>
            </w:r>
          </w:p>
        </w:tc>
      </w:tr>
      <w:tr w:rsidR="00296A66" w:rsidRPr="00A55523" w:rsidTr="006E3AE0">
        <w:trPr>
          <w:trHeight w:val="20"/>
        </w:trPr>
        <w:tc>
          <w:tcPr>
            <w:tcW w:w="513" w:type="dxa"/>
            <w:vMerge w:val="restart"/>
            <w:shd w:val="clear" w:color="auto" w:fill="auto"/>
            <w:vAlign w:val="center"/>
            <w:hideMark/>
          </w:tcPr>
          <w:p w:rsidR="00296A66" w:rsidRPr="00A55523" w:rsidRDefault="00296A66" w:rsidP="00296A66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bidi="ar-SA"/>
              </w:rPr>
            </w:pPr>
            <w:r w:rsidRPr="00A555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bidi="ar-SA"/>
              </w:rPr>
              <w:t>1</w:t>
            </w:r>
          </w:p>
        </w:tc>
        <w:tc>
          <w:tcPr>
            <w:tcW w:w="5403" w:type="dxa"/>
            <w:shd w:val="clear" w:color="auto" w:fill="auto"/>
            <w:vAlign w:val="center"/>
            <w:hideMark/>
          </w:tcPr>
          <w:p w:rsidR="00296A66" w:rsidRPr="00A55523" w:rsidRDefault="00296A66" w:rsidP="00296A66">
            <w:pPr>
              <w:widowControl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bidi="ar-SA"/>
              </w:rPr>
            </w:pPr>
            <w:r w:rsidRPr="00A555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bidi="ar-SA"/>
              </w:rPr>
              <w:t xml:space="preserve">Муниципальная программа </w:t>
            </w:r>
            <w:r w:rsidR="00A56285" w:rsidRPr="00A555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bidi="ar-SA"/>
              </w:rPr>
              <w:t>Анненковского сельсовета Кузнецкого района Пензенской области  «Профилактика правонарушений, терроризма и экстремизма, межнациональных (межэтнических) конфликтов в Анненковском сельсовете Кузнецкого района Пензенской области на 2015-2022 годы»</w:t>
            </w:r>
          </w:p>
        </w:tc>
        <w:tc>
          <w:tcPr>
            <w:tcW w:w="1365" w:type="dxa"/>
            <w:shd w:val="clear" w:color="auto" w:fill="auto"/>
            <w:vAlign w:val="center"/>
            <w:hideMark/>
          </w:tcPr>
          <w:p w:rsidR="00296A66" w:rsidRPr="00A55523" w:rsidRDefault="008137BD" w:rsidP="00296A66">
            <w:pPr>
              <w:widowControl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bidi="ar-SA"/>
              </w:rPr>
            </w:pPr>
            <w:r w:rsidRPr="00A555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bidi="ar-SA"/>
              </w:rPr>
              <w:t>0,8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296A66" w:rsidRPr="00A55523" w:rsidRDefault="008137BD" w:rsidP="00296A66">
            <w:pPr>
              <w:widowControl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bidi="ar-SA"/>
              </w:rPr>
            </w:pPr>
            <w:r w:rsidRPr="00A555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bidi="ar-SA"/>
              </w:rPr>
              <w:t>21,9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96A66" w:rsidRPr="00A55523" w:rsidRDefault="008137BD" w:rsidP="00296A66">
            <w:pPr>
              <w:widowControl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bidi="ar-SA"/>
              </w:rPr>
            </w:pPr>
            <w:r w:rsidRPr="00A555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bidi="ar-SA"/>
              </w:rPr>
              <w:t>0,8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296A66" w:rsidRPr="00A55523" w:rsidRDefault="008137BD" w:rsidP="00296A66">
            <w:pPr>
              <w:widowControl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bidi="ar-SA"/>
              </w:rPr>
            </w:pPr>
            <w:r w:rsidRPr="00A555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bidi="ar-SA"/>
              </w:rPr>
              <w:t>2,8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96A66" w:rsidRPr="00A55523" w:rsidRDefault="008137BD" w:rsidP="00296A66">
            <w:pPr>
              <w:widowControl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bidi="ar-SA"/>
              </w:rPr>
            </w:pPr>
            <w:r w:rsidRPr="00A555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bidi="ar-SA"/>
              </w:rPr>
              <w:t>2,8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96A66" w:rsidRPr="00A55523" w:rsidRDefault="008137BD" w:rsidP="00296A66">
            <w:pPr>
              <w:widowControl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bidi="ar-SA"/>
              </w:rPr>
            </w:pPr>
            <w:r w:rsidRPr="00A555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bidi="ar-SA"/>
              </w:rPr>
              <w:t>2,8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296A66" w:rsidRPr="00A55523" w:rsidRDefault="008137BD" w:rsidP="00296A66">
            <w:pPr>
              <w:widowControl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bidi="ar-SA"/>
              </w:rPr>
            </w:pPr>
            <w:r w:rsidRPr="00A555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bidi="ar-SA"/>
              </w:rPr>
              <w:t>2,8</w:t>
            </w:r>
          </w:p>
        </w:tc>
      </w:tr>
      <w:tr w:rsidR="00EA0E5F" w:rsidRPr="00A55523" w:rsidTr="006E3AE0">
        <w:trPr>
          <w:trHeight w:val="20"/>
        </w:trPr>
        <w:tc>
          <w:tcPr>
            <w:tcW w:w="513" w:type="dxa"/>
            <w:vMerge/>
            <w:shd w:val="clear" w:color="auto" w:fill="auto"/>
            <w:vAlign w:val="center"/>
            <w:hideMark/>
          </w:tcPr>
          <w:p w:rsidR="00EA0E5F" w:rsidRPr="00A55523" w:rsidRDefault="00EA0E5F" w:rsidP="00296A66">
            <w:pPr>
              <w:widowControl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bidi="ar-SA"/>
              </w:rPr>
            </w:pPr>
          </w:p>
        </w:tc>
        <w:tc>
          <w:tcPr>
            <w:tcW w:w="5403" w:type="dxa"/>
            <w:shd w:val="clear" w:color="auto" w:fill="auto"/>
            <w:vAlign w:val="center"/>
            <w:hideMark/>
          </w:tcPr>
          <w:p w:rsidR="00EA0E5F" w:rsidRPr="00A55523" w:rsidRDefault="00EA0E5F" w:rsidP="00296A66">
            <w:pPr>
              <w:widowControl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bidi="ar-SA"/>
              </w:rPr>
            </w:pPr>
            <w:r w:rsidRPr="00A55523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bidi="ar-SA"/>
              </w:rPr>
              <w:t xml:space="preserve">за счет средств бюджета Анненковского сельсовета Кузнецкого района Пензенской области  </w:t>
            </w:r>
          </w:p>
        </w:tc>
        <w:tc>
          <w:tcPr>
            <w:tcW w:w="1365" w:type="dxa"/>
            <w:shd w:val="clear" w:color="auto" w:fill="auto"/>
            <w:vAlign w:val="center"/>
            <w:hideMark/>
          </w:tcPr>
          <w:p w:rsidR="00EA0E5F" w:rsidRPr="00A55523" w:rsidRDefault="00EA0E5F" w:rsidP="00E379A3">
            <w:pPr>
              <w:widowControl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bidi="ar-SA"/>
              </w:rPr>
            </w:pPr>
            <w:r w:rsidRPr="00A55523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bidi="ar-SA"/>
              </w:rPr>
              <w:t>0,8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EA0E5F" w:rsidRPr="00A55523" w:rsidRDefault="00EA0E5F" w:rsidP="00E379A3">
            <w:pPr>
              <w:widowControl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bidi="ar-SA"/>
              </w:rPr>
            </w:pPr>
            <w:r w:rsidRPr="00A55523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bidi="ar-SA"/>
              </w:rPr>
              <w:t>21,9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A0E5F" w:rsidRPr="00A55523" w:rsidRDefault="00EA0E5F" w:rsidP="00E379A3">
            <w:pPr>
              <w:widowControl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bidi="ar-SA"/>
              </w:rPr>
            </w:pPr>
            <w:r w:rsidRPr="00A55523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bidi="ar-SA"/>
              </w:rPr>
              <w:t>0,8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EA0E5F" w:rsidRPr="00A55523" w:rsidRDefault="00EA0E5F" w:rsidP="00E379A3">
            <w:pPr>
              <w:widowControl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bidi="ar-SA"/>
              </w:rPr>
            </w:pPr>
            <w:r w:rsidRPr="00A55523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bidi="ar-SA"/>
              </w:rPr>
              <w:t>2,8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A0E5F" w:rsidRPr="00A55523" w:rsidRDefault="00EA0E5F" w:rsidP="00E379A3">
            <w:pPr>
              <w:widowControl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bidi="ar-SA"/>
              </w:rPr>
            </w:pPr>
            <w:r w:rsidRPr="00A55523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bidi="ar-SA"/>
              </w:rPr>
              <w:t>2,8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A0E5F" w:rsidRPr="00A55523" w:rsidRDefault="00EA0E5F" w:rsidP="00E379A3">
            <w:pPr>
              <w:widowControl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bidi="ar-SA"/>
              </w:rPr>
            </w:pPr>
            <w:r w:rsidRPr="00A55523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bidi="ar-SA"/>
              </w:rPr>
              <w:t>2,8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EA0E5F" w:rsidRPr="00A55523" w:rsidRDefault="00EA0E5F" w:rsidP="00E379A3">
            <w:pPr>
              <w:widowControl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bidi="ar-SA"/>
              </w:rPr>
            </w:pPr>
            <w:r w:rsidRPr="00A55523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bidi="ar-SA"/>
              </w:rPr>
              <w:t>2,8</w:t>
            </w:r>
          </w:p>
        </w:tc>
      </w:tr>
      <w:tr w:rsidR="00EA0E5F" w:rsidRPr="00A55523" w:rsidTr="006E3AE0">
        <w:trPr>
          <w:trHeight w:val="20"/>
        </w:trPr>
        <w:tc>
          <w:tcPr>
            <w:tcW w:w="513" w:type="dxa"/>
            <w:vMerge w:val="restart"/>
            <w:shd w:val="clear" w:color="auto" w:fill="auto"/>
            <w:vAlign w:val="center"/>
            <w:hideMark/>
          </w:tcPr>
          <w:p w:rsidR="00EA0E5F" w:rsidRPr="00A55523" w:rsidRDefault="00EA0E5F" w:rsidP="00296A66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bidi="ar-SA"/>
              </w:rPr>
            </w:pPr>
            <w:r w:rsidRPr="00A555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bidi="ar-SA"/>
              </w:rPr>
              <w:t>2</w:t>
            </w:r>
          </w:p>
        </w:tc>
        <w:tc>
          <w:tcPr>
            <w:tcW w:w="5403" w:type="dxa"/>
            <w:shd w:val="clear" w:color="auto" w:fill="auto"/>
            <w:vAlign w:val="center"/>
            <w:hideMark/>
          </w:tcPr>
          <w:p w:rsidR="00EA0E5F" w:rsidRPr="00A55523" w:rsidRDefault="00EA0E5F" w:rsidP="00A56285">
            <w:pPr>
              <w:widowControl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bidi="ar-SA"/>
              </w:rPr>
            </w:pPr>
            <w:r w:rsidRPr="00A555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bidi="ar-SA"/>
              </w:rPr>
              <w:t xml:space="preserve">Муниципальная программа Анненковского сельсовета Кузнецкого района Пензенской области «Участие в предупреждении и ликвидации последствий чрезвычайных ситуаций в границах Анненковского сельсовета Кузнецкого района </w:t>
            </w:r>
          </w:p>
          <w:p w:rsidR="00EA0E5F" w:rsidRPr="00A55523" w:rsidRDefault="00EA0E5F" w:rsidP="00A56285">
            <w:pPr>
              <w:widowControl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bidi="ar-SA"/>
              </w:rPr>
            </w:pPr>
            <w:r w:rsidRPr="00A555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bidi="ar-SA"/>
              </w:rPr>
              <w:t>Пензенской области и обеспечение первичных мер пожарной безопасности  в границах населенных пунктов Анненковского сельсовета Кузнецкого района Пензенской области на 2015-2022 годы»</w:t>
            </w:r>
          </w:p>
        </w:tc>
        <w:tc>
          <w:tcPr>
            <w:tcW w:w="1365" w:type="dxa"/>
            <w:shd w:val="clear" w:color="auto" w:fill="auto"/>
            <w:vAlign w:val="center"/>
            <w:hideMark/>
          </w:tcPr>
          <w:p w:rsidR="00EA0E5F" w:rsidRPr="00A55523" w:rsidRDefault="00B70E02" w:rsidP="00B70E02">
            <w:pPr>
              <w:widowControl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bidi="ar-SA"/>
              </w:rPr>
            </w:pPr>
            <w:r w:rsidRPr="00A555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bidi="ar-SA"/>
              </w:rPr>
              <w:t>22,5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EA0E5F" w:rsidRPr="00A55523" w:rsidRDefault="00B70E02" w:rsidP="00B70E02">
            <w:pPr>
              <w:widowControl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bidi="ar-SA"/>
              </w:rPr>
            </w:pPr>
            <w:r w:rsidRPr="00A555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bidi="ar-SA"/>
              </w:rPr>
              <w:t>113,6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A0E5F" w:rsidRPr="00A55523" w:rsidRDefault="00B70E02" w:rsidP="00B70E02">
            <w:pPr>
              <w:widowControl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bidi="ar-SA"/>
              </w:rPr>
            </w:pPr>
            <w:r w:rsidRPr="00A555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bidi="ar-SA"/>
              </w:rPr>
              <w:t>131,5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EA0E5F" w:rsidRPr="00A55523" w:rsidRDefault="00B70E02" w:rsidP="00B70E02">
            <w:pPr>
              <w:widowControl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bidi="ar-SA"/>
              </w:rPr>
            </w:pPr>
            <w:r w:rsidRPr="00A555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bidi="ar-SA"/>
              </w:rPr>
              <w:t>351,7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A0E5F" w:rsidRPr="00A55523" w:rsidRDefault="00B70E02" w:rsidP="00B70E02">
            <w:pPr>
              <w:widowControl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bidi="ar-SA"/>
              </w:rPr>
            </w:pPr>
            <w:r w:rsidRPr="00A555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bidi="ar-SA"/>
              </w:rPr>
              <w:t>316,0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A0E5F" w:rsidRPr="00A55523" w:rsidRDefault="00B70E02" w:rsidP="00B70E02">
            <w:pPr>
              <w:widowControl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bidi="ar-SA"/>
              </w:rPr>
            </w:pPr>
            <w:r w:rsidRPr="00A555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bidi="ar-SA"/>
              </w:rPr>
              <w:t>326,0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EA0E5F" w:rsidRPr="00A55523" w:rsidRDefault="00B70E02" w:rsidP="00B70E02">
            <w:pPr>
              <w:widowControl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bidi="ar-SA"/>
              </w:rPr>
            </w:pPr>
            <w:r w:rsidRPr="00A555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bidi="ar-SA"/>
              </w:rPr>
              <w:t>326,0</w:t>
            </w:r>
          </w:p>
        </w:tc>
      </w:tr>
      <w:tr w:rsidR="00B70E02" w:rsidRPr="00A55523" w:rsidTr="006E3AE0">
        <w:trPr>
          <w:trHeight w:val="20"/>
        </w:trPr>
        <w:tc>
          <w:tcPr>
            <w:tcW w:w="513" w:type="dxa"/>
            <w:vMerge/>
            <w:shd w:val="clear" w:color="auto" w:fill="auto"/>
            <w:vAlign w:val="center"/>
            <w:hideMark/>
          </w:tcPr>
          <w:p w:rsidR="00B70E02" w:rsidRPr="00A55523" w:rsidRDefault="00B70E02" w:rsidP="00296A66">
            <w:pPr>
              <w:widowControl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bidi="ar-SA"/>
              </w:rPr>
            </w:pPr>
          </w:p>
        </w:tc>
        <w:tc>
          <w:tcPr>
            <w:tcW w:w="5403" w:type="dxa"/>
            <w:shd w:val="clear" w:color="auto" w:fill="auto"/>
            <w:vAlign w:val="center"/>
            <w:hideMark/>
          </w:tcPr>
          <w:p w:rsidR="00B70E02" w:rsidRPr="00A55523" w:rsidRDefault="00B70E02" w:rsidP="00296A66">
            <w:pPr>
              <w:widowControl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bidi="ar-SA"/>
              </w:rPr>
            </w:pPr>
            <w:r w:rsidRPr="00A55523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bidi="ar-SA"/>
              </w:rPr>
              <w:t>за счет средств бюджета Анненковского сельсовета Кузнецкого района Пензенской области</w:t>
            </w:r>
          </w:p>
        </w:tc>
        <w:tc>
          <w:tcPr>
            <w:tcW w:w="1365" w:type="dxa"/>
            <w:shd w:val="clear" w:color="auto" w:fill="auto"/>
            <w:vAlign w:val="center"/>
            <w:hideMark/>
          </w:tcPr>
          <w:p w:rsidR="00B70E02" w:rsidRPr="00A55523" w:rsidRDefault="00B70E02" w:rsidP="00E379A3">
            <w:pPr>
              <w:widowControl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bidi="ar-SA"/>
              </w:rPr>
            </w:pPr>
            <w:r w:rsidRPr="00A55523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bidi="ar-SA"/>
              </w:rPr>
              <w:t>22,5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B70E02" w:rsidRPr="00A55523" w:rsidRDefault="00B70E02" w:rsidP="00E379A3">
            <w:pPr>
              <w:widowControl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bidi="ar-SA"/>
              </w:rPr>
            </w:pPr>
            <w:r w:rsidRPr="00A55523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bidi="ar-SA"/>
              </w:rPr>
              <w:t>113,6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B70E02" w:rsidRPr="00A55523" w:rsidRDefault="00B70E02" w:rsidP="00E379A3">
            <w:pPr>
              <w:widowControl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bidi="ar-SA"/>
              </w:rPr>
            </w:pPr>
            <w:r w:rsidRPr="00A55523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bidi="ar-SA"/>
              </w:rPr>
              <w:t>131,5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B70E02" w:rsidRPr="00A55523" w:rsidRDefault="00B70E02" w:rsidP="00E379A3">
            <w:pPr>
              <w:widowControl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bidi="ar-SA"/>
              </w:rPr>
            </w:pPr>
            <w:r w:rsidRPr="00A55523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bidi="ar-SA"/>
              </w:rPr>
              <w:t>351,7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B70E02" w:rsidRPr="00A55523" w:rsidRDefault="00B70E02" w:rsidP="00E379A3">
            <w:pPr>
              <w:widowControl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bidi="ar-SA"/>
              </w:rPr>
            </w:pPr>
            <w:r w:rsidRPr="00A55523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bidi="ar-SA"/>
              </w:rPr>
              <w:t>316,0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B70E02" w:rsidRPr="00A55523" w:rsidRDefault="00B70E02" w:rsidP="00E379A3">
            <w:pPr>
              <w:widowControl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bidi="ar-SA"/>
              </w:rPr>
            </w:pPr>
            <w:r w:rsidRPr="00A55523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bidi="ar-SA"/>
              </w:rPr>
              <w:t>326,0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B70E02" w:rsidRPr="00A55523" w:rsidRDefault="00B70E02" w:rsidP="00E379A3">
            <w:pPr>
              <w:widowControl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bidi="ar-SA"/>
              </w:rPr>
            </w:pPr>
            <w:r w:rsidRPr="00A55523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bidi="ar-SA"/>
              </w:rPr>
              <w:t>326,0</w:t>
            </w:r>
          </w:p>
        </w:tc>
      </w:tr>
      <w:tr w:rsidR="00B70E02" w:rsidRPr="00A55523" w:rsidTr="006E3AE0">
        <w:trPr>
          <w:trHeight w:val="20"/>
        </w:trPr>
        <w:tc>
          <w:tcPr>
            <w:tcW w:w="513" w:type="dxa"/>
            <w:vMerge w:val="restart"/>
            <w:shd w:val="clear" w:color="auto" w:fill="auto"/>
            <w:vAlign w:val="center"/>
            <w:hideMark/>
          </w:tcPr>
          <w:p w:rsidR="00B70E02" w:rsidRPr="00A55523" w:rsidRDefault="00B70E02" w:rsidP="00296A66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bidi="ar-SA"/>
              </w:rPr>
            </w:pPr>
            <w:r w:rsidRPr="00A555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bidi="ar-SA"/>
              </w:rPr>
              <w:t>3</w:t>
            </w:r>
          </w:p>
        </w:tc>
        <w:tc>
          <w:tcPr>
            <w:tcW w:w="5403" w:type="dxa"/>
            <w:shd w:val="clear" w:color="auto" w:fill="auto"/>
            <w:vAlign w:val="center"/>
            <w:hideMark/>
          </w:tcPr>
          <w:p w:rsidR="00B70E02" w:rsidRPr="00A55523" w:rsidRDefault="00B70E02" w:rsidP="00296A66">
            <w:pPr>
              <w:widowControl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bidi="ar-SA"/>
              </w:rPr>
            </w:pPr>
            <w:r w:rsidRPr="00A555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bidi="ar-SA"/>
              </w:rPr>
              <w:t>Муниципальная программа Анненковского сельсовета Кузнецкого района Пензенской области «Развитие культуры, туризма, физической культуры и массового спорта в Анненковском сельсовете Кузнецкого района Пензенской области на 2015- 2022 годы»</w:t>
            </w:r>
          </w:p>
        </w:tc>
        <w:tc>
          <w:tcPr>
            <w:tcW w:w="1365" w:type="dxa"/>
            <w:shd w:val="clear" w:color="auto" w:fill="auto"/>
            <w:vAlign w:val="center"/>
            <w:hideMark/>
          </w:tcPr>
          <w:p w:rsidR="00B70E02" w:rsidRPr="00A55523" w:rsidRDefault="00164875" w:rsidP="00296A66">
            <w:pPr>
              <w:widowControl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bidi="ar-SA"/>
              </w:rPr>
            </w:pPr>
            <w:r w:rsidRPr="00A555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bidi="ar-SA"/>
              </w:rPr>
              <w:t>3100,00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B70E02" w:rsidRPr="00A55523" w:rsidRDefault="00164875" w:rsidP="00296A66">
            <w:pPr>
              <w:widowControl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bidi="ar-SA"/>
              </w:rPr>
            </w:pPr>
            <w:r w:rsidRPr="00A555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bidi="ar-SA"/>
              </w:rPr>
              <w:t>3368,9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B70E02" w:rsidRPr="00A55523" w:rsidRDefault="00164875" w:rsidP="00296A66">
            <w:pPr>
              <w:widowControl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bidi="ar-SA"/>
              </w:rPr>
            </w:pPr>
            <w:r w:rsidRPr="00A555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bidi="ar-SA"/>
              </w:rPr>
              <w:t>2868,5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B70E02" w:rsidRPr="00A55523" w:rsidRDefault="00164875" w:rsidP="00296A66">
            <w:pPr>
              <w:widowControl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bidi="ar-SA"/>
              </w:rPr>
            </w:pPr>
            <w:r w:rsidRPr="00A555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bidi="ar-SA"/>
              </w:rPr>
              <w:t>22459,9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B70E02" w:rsidRPr="00A55523" w:rsidRDefault="00164875" w:rsidP="00296A66">
            <w:pPr>
              <w:widowControl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bidi="ar-SA"/>
              </w:rPr>
            </w:pPr>
            <w:r w:rsidRPr="00A555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bidi="ar-SA"/>
              </w:rPr>
              <w:t>2029,0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B70E02" w:rsidRPr="00A55523" w:rsidRDefault="00164875" w:rsidP="00296A66">
            <w:pPr>
              <w:widowControl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bidi="ar-SA"/>
              </w:rPr>
            </w:pPr>
            <w:r w:rsidRPr="00A555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bidi="ar-SA"/>
              </w:rPr>
              <w:t>2029,0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B70E02" w:rsidRPr="00A55523" w:rsidRDefault="00164875" w:rsidP="00296A66">
            <w:pPr>
              <w:widowControl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bidi="ar-SA"/>
              </w:rPr>
            </w:pPr>
            <w:r w:rsidRPr="00A555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bidi="ar-SA"/>
              </w:rPr>
              <w:t>1999,0</w:t>
            </w:r>
          </w:p>
        </w:tc>
      </w:tr>
      <w:tr w:rsidR="00164875" w:rsidRPr="00A55523" w:rsidTr="006E3AE0">
        <w:trPr>
          <w:trHeight w:val="20"/>
        </w:trPr>
        <w:tc>
          <w:tcPr>
            <w:tcW w:w="513" w:type="dxa"/>
            <w:vMerge/>
            <w:shd w:val="clear" w:color="auto" w:fill="auto"/>
            <w:vAlign w:val="center"/>
            <w:hideMark/>
          </w:tcPr>
          <w:p w:rsidR="00164875" w:rsidRPr="00A55523" w:rsidRDefault="00164875" w:rsidP="00296A66">
            <w:pPr>
              <w:widowControl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bidi="ar-SA"/>
              </w:rPr>
            </w:pPr>
          </w:p>
        </w:tc>
        <w:tc>
          <w:tcPr>
            <w:tcW w:w="5403" w:type="dxa"/>
            <w:shd w:val="clear" w:color="auto" w:fill="auto"/>
            <w:vAlign w:val="center"/>
            <w:hideMark/>
          </w:tcPr>
          <w:p w:rsidR="00164875" w:rsidRPr="00A55523" w:rsidRDefault="00164875" w:rsidP="00E379A3">
            <w:pPr>
              <w:widowControl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bidi="ar-SA"/>
              </w:rPr>
            </w:pPr>
            <w:r w:rsidRPr="00A55523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bidi="ar-SA"/>
              </w:rPr>
              <w:t>за счет средств бюджета Анненковского сельсовета Кузнецкого района Пензенской области</w:t>
            </w:r>
          </w:p>
        </w:tc>
        <w:tc>
          <w:tcPr>
            <w:tcW w:w="1365" w:type="dxa"/>
            <w:shd w:val="clear" w:color="auto" w:fill="auto"/>
            <w:vAlign w:val="center"/>
            <w:hideMark/>
          </w:tcPr>
          <w:p w:rsidR="00164875" w:rsidRPr="00A55523" w:rsidRDefault="00164875" w:rsidP="00296A66">
            <w:pPr>
              <w:widowControl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bidi="ar-SA"/>
              </w:rPr>
            </w:pPr>
            <w:r w:rsidRPr="00A55523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bidi="ar-SA"/>
              </w:rPr>
              <w:t>3100,00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64875" w:rsidRPr="00A55523" w:rsidRDefault="00164875" w:rsidP="00296A66">
            <w:pPr>
              <w:widowControl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bidi="ar-SA"/>
              </w:rPr>
            </w:pPr>
            <w:r w:rsidRPr="00A55523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bidi="ar-SA"/>
              </w:rPr>
              <w:t>3368,9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64875" w:rsidRPr="00A55523" w:rsidRDefault="00164875" w:rsidP="00296A66">
            <w:pPr>
              <w:widowControl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bidi="ar-SA"/>
              </w:rPr>
            </w:pPr>
            <w:r w:rsidRPr="00A55523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bidi="ar-SA"/>
              </w:rPr>
              <w:t>2868,5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164875" w:rsidRPr="00A55523" w:rsidRDefault="00164875" w:rsidP="00296A66">
            <w:pPr>
              <w:widowControl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bidi="ar-SA"/>
              </w:rPr>
            </w:pPr>
            <w:r w:rsidRPr="00A55523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bidi="ar-SA"/>
              </w:rPr>
              <w:t>3435,0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164875" w:rsidRPr="00A55523" w:rsidRDefault="00164875" w:rsidP="00296A66">
            <w:pPr>
              <w:widowControl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bidi="ar-SA"/>
              </w:rPr>
            </w:pPr>
            <w:r w:rsidRPr="00A55523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bidi="ar-SA"/>
              </w:rPr>
              <w:t>2029,0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164875" w:rsidRPr="00A55523" w:rsidRDefault="00164875" w:rsidP="00296A66">
            <w:pPr>
              <w:widowControl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bidi="ar-SA"/>
              </w:rPr>
            </w:pPr>
            <w:r w:rsidRPr="00A55523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bidi="ar-SA"/>
              </w:rPr>
              <w:t>2029,0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64875" w:rsidRPr="00A55523" w:rsidRDefault="00164875" w:rsidP="00296A66">
            <w:pPr>
              <w:widowControl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bidi="ar-SA"/>
              </w:rPr>
            </w:pPr>
            <w:r w:rsidRPr="00A55523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bidi="ar-SA"/>
              </w:rPr>
              <w:t>1999,0</w:t>
            </w:r>
          </w:p>
        </w:tc>
      </w:tr>
      <w:tr w:rsidR="00B70E02" w:rsidRPr="00A55523" w:rsidTr="006E3AE0">
        <w:trPr>
          <w:trHeight w:val="20"/>
        </w:trPr>
        <w:tc>
          <w:tcPr>
            <w:tcW w:w="513" w:type="dxa"/>
            <w:vMerge/>
            <w:shd w:val="clear" w:color="auto" w:fill="auto"/>
            <w:vAlign w:val="center"/>
            <w:hideMark/>
          </w:tcPr>
          <w:p w:rsidR="00B70E02" w:rsidRPr="00A55523" w:rsidRDefault="00B70E02" w:rsidP="00296A66">
            <w:pPr>
              <w:widowControl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bidi="ar-SA"/>
              </w:rPr>
            </w:pPr>
          </w:p>
        </w:tc>
        <w:tc>
          <w:tcPr>
            <w:tcW w:w="5403" w:type="dxa"/>
            <w:shd w:val="clear" w:color="auto" w:fill="auto"/>
            <w:vAlign w:val="center"/>
            <w:hideMark/>
          </w:tcPr>
          <w:p w:rsidR="00B70E02" w:rsidRPr="00A55523" w:rsidRDefault="00B70E02" w:rsidP="00296A66">
            <w:pPr>
              <w:widowControl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bidi="ar-SA"/>
              </w:rPr>
            </w:pPr>
            <w:r w:rsidRPr="00A55523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bidi="ar-SA"/>
              </w:rPr>
              <w:t>за счет средств бюджета Пензенской области</w:t>
            </w:r>
          </w:p>
        </w:tc>
        <w:tc>
          <w:tcPr>
            <w:tcW w:w="1365" w:type="dxa"/>
            <w:shd w:val="clear" w:color="auto" w:fill="auto"/>
            <w:vAlign w:val="center"/>
            <w:hideMark/>
          </w:tcPr>
          <w:p w:rsidR="00B70E02" w:rsidRPr="00A55523" w:rsidRDefault="00164875" w:rsidP="00296A66">
            <w:pPr>
              <w:widowControl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bidi="ar-SA"/>
              </w:rPr>
            </w:pPr>
            <w:r w:rsidRPr="00A55523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bidi="ar-SA"/>
              </w:rPr>
              <w:t>0,0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B70E02" w:rsidRPr="00A55523" w:rsidRDefault="00164875" w:rsidP="00296A66">
            <w:pPr>
              <w:widowControl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bidi="ar-SA"/>
              </w:rPr>
            </w:pPr>
            <w:r w:rsidRPr="00A55523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bidi="ar-SA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B70E02" w:rsidRPr="00A55523" w:rsidRDefault="00164875" w:rsidP="00296A66">
            <w:pPr>
              <w:widowControl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bidi="ar-SA"/>
              </w:rPr>
            </w:pPr>
            <w:r w:rsidRPr="00A55523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bidi="ar-SA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B70E02" w:rsidRPr="00A55523" w:rsidRDefault="00164875" w:rsidP="00296A66">
            <w:pPr>
              <w:widowControl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bidi="ar-SA"/>
              </w:rPr>
            </w:pPr>
            <w:r w:rsidRPr="00A55523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bidi="ar-SA"/>
              </w:rPr>
              <w:t>19024,9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B70E02" w:rsidRPr="00A55523" w:rsidRDefault="00164875" w:rsidP="00296A66">
            <w:pPr>
              <w:widowControl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bidi="ar-SA"/>
              </w:rPr>
            </w:pPr>
            <w:r w:rsidRPr="00A55523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bidi="ar-SA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B70E02" w:rsidRPr="00A55523" w:rsidRDefault="00164875" w:rsidP="00296A66">
            <w:pPr>
              <w:widowControl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bidi="ar-SA"/>
              </w:rPr>
            </w:pPr>
            <w:r w:rsidRPr="00A55523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bidi="ar-SA"/>
              </w:rPr>
              <w:t>0,0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B70E02" w:rsidRPr="00A55523" w:rsidRDefault="00164875" w:rsidP="00296A66">
            <w:pPr>
              <w:widowControl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bidi="ar-SA"/>
              </w:rPr>
            </w:pPr>
            <w:r w:rsidRPr="00A55523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bidi="ar-SA"/>
              </w:rPr>
              <w:t>0,0</w:t>
            </w:r>
          </w:p>
        </w:tc>
      </w:tr>
      <w:tr w:rsidR="00B70E02" w:rsidRPr="00A55523" w:rsidTr="006E3AE0">
        <w:trPr>
          <w:trHeight w:val="20"/>
        </w:trPr>
        <w:tc>
          <w:tcPr>
            <w:tcW w:w="513" w:type="dxa"/>
            <w:vMerge w:val="restart"/>
            <w:shd w:val="clear" w:color="auto" w:fill="auto"/>
            <w:vAlign w:val="center"/>
            <w:hideMark/>
          </w:tcPr>
          <w:p w:rsidR="00B70E02" w:rsidRPr="00A55523" w:rsidRDefault="00B70E02" w:rsidP="00296A66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bidi="ar-SA"/>
              </w:rPr>
            </w:pPr>
            <w:r w:rsidRPr="00A555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bidi="ar-SA"/>
              </w:rPr>
              <w:t>4</w:t>
            </w:r>
          </w:p>
        </w:tc>
        <w:tc>
          <w:tcPr>
            <w:tcW w:w="5403" w:type="dxa"/>
            <w:shd w:val="clear" w:color="auto" w:fill="auto"/>
            <w:vAlign w:val="center"/>
            <w:hideMark/>
          </w:tcPr>
          <w:p w:rsidR="00B70E02" w:rsidRPr="00A55523" w:rsidRDefault="00B70E02" w:rsidP="00296A66">
            <w:pPr>
              <w:widowControl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bidi="ar-SA"/>
              </w:rPr>
            </w:pPr>
            <w:r w:rsidRPr="00A555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bidi="ar-SA"/>
              </w:rPr>
              <w:t>Муниципальная программа Анненковского сельсовета Кузнецкого района Пензенской области «Управление муниципальным имуществом Анненковского сельсовета Кузнецкого района Пензенской области на 2015-2022 годы»</w:t>
            </w:r>
          </w:p>
        </w:tc>
        <w:tc>
          <w:tcPr>
            <w:tcW w:w="1365" w:type="dxa"/>
            <w:shd w:val="clear" w:color="auto" w:fill="auto"/>
            <w:vAlign w:val="center"/>
            <w:hideMark/>
          </w:tcPr>
          <w:p w:rsidR="00B70E02" w:rsidRPr="00A55523" w:rsidRDefault="00CA5C8A" w:rsidP="00296A66">
            <w:pPr>
              <w:widowControl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bidi="ar-SA"/>
              </w:rPr>
            </w:pPr>
            <w:r w:rsidRPr="00A555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bidi="ar-SA"/>
              </w:rPr>
              <w:t>374,6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B70E02" w:rsidRPr="00A55523" w:rsidRDefault="00CA5C8A" w:rsidP="00296A66">
            <w:pPr>
              <w:widowControl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bidi="ar-SA"/>
              </w:rPr>
            </w:pPr>
            <w:r w:rsidRPr="00A555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bidi="ar-SA"/>
              </w:rPr>
              <w:t>191,4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B70E02" w:rsidRPr="00A55523" w:rsidRDefault="00CA5C8A" w:rsidP="00296A66">
            <w:pPr>
              <w:widowControl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bidi="ar-SA"/>
              </w:rPr>
            </w:pPr>
            <w:r w:rsidRPr="00A555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bidi="ar-SA"/>
              </w:rPr>
              <w:t>197,8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B70E02" w:rsidRPr="00A55523" w:rsidRDefault="00CA5C8A" w:rsidP="00296A66">
            <w:pPr>
              <w:widowControl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bidi="ar-SA"/>
              </w:rPr>
            </w:pPr>
            <w:r w:rsidRPr="00A555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bidi="ar-SA"/>
              </w:rPr>
              <w:t>420,8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B70E02" w:rsidRPr="00A55523" w:rsidRDefault="00CA5C8A" w:rsidP="00296A66">
            <w:pPr>
              <w:widowControl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bidi="ar-SA"/>
              </w:rPr>
            </w:pPr>
            <w:r w:rsidRPr="00A555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bidi="ar-SA"/>
              </w:rPr>
              <w:t>283,0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B70E02" w:rsidRPr="00A55523" w:rsidRDefault="00CA5C8A" w:rsidP="00296A66">
            <w:pPr>
              <w:widowControl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bidi="ar-SA"/>
              </w:rPr>
            </w:pPr>
            <w:r w:rsidRPr="00A555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bidi="ar-SA"/>
              </w:rPr>
              <w:t>283,0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B70E02" w:rsidRPr="00A55523" w:rsidRDefault="00CA5C8A" w:rsidP="00296A66">
            <w:pPr>
              <w:widowControl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bidi="ar-SA"/>
              </w:rPr>
            </w:pPr>
            <w:r w:rsidRPr="00A555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bidi="ar-SA"/>
              </w:rPr>
              <w:t>163,0</w:t>
            </w:r>
          </w:p>
        </w:tc>
      </w:tr>
      <w:tr w:rsidR="00CA5C8A" w:rsidRPr="00A55523" w:rsidTr="006E3AE0">
        <w:trPr>
          <w:trHeight w:val="404"/>
        </w:trPr>
        <w:tc>
          <w:tcPr>
            <w:tcW w:w="513" w:type="dxa"/>
            <w:vMerge/>
            <w:shd w:val="clear" w:color="auto" w:fill="auto"/>
            <w:vAlign w:val="center"/>
            <w:hideMark/>
          </w:tcPr>
          <w:p w:rsidR="00CA5C8A" w:rsidRPr="00A55523" w:rsidRDefault="00CA5C8A" w:rsidP="00296A66">
            <w:pPr>
              <w:widowControl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bidi="ar-SA"/>
              </w:rPr>
            </w:pPr>
          </w:p>
        </w:tc>
        <w:tc>
          <w:tcPr>
            <w:tcW w:w="5403" w:type="dxa"/>
            <w:shd w:val="clear" w:color="auto" w:fill="auto"/>
            <w:vAlign w:val="center"/>
            <w:hideMark/>
          </w:tcPr>
          <w:p w:rsidR="00CA5C8A" w:rsidRPr="00A55523" w:rsidRDefault="00CA5C8A" w:rsidP="00E379A3">
            <w:pPr>
              <w:widowControl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bidi="ar-SA"/>
              </w:rPr>
            </w:pPr>
            <w:r w:rsidRPr="00A55523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bidi="ar-SA"/>
              </w:rPr>
              <w:t>за счет средств бюджета Анненковского сельсовета Кузнецкого района Пензенской области</w:t>
            </w:r>
          </w:p>
        </w:tc>
        <w:tc>
          <w:tcPr>
            <w:tcW w:w="1365" w:type="dxa"/>
            <w:shd w:val="clear" w:color="auto" w:fill="auto"/>
            <w:vAlign w:val="center"/>
            <w:hideMark/>
          </w:tcPr>
          <w:p w:rsidR="00CA5C8A" w:rsidRPr="00A55523" w:rsidRDefault="00CA5C8A" w:rsidP="00E379A3">
            <w:pPr>
              <w:widowControl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bidi="ar-SA"/>
              </w:rPr>
            </w:pPr>
            <w:r w:rsidRPr="00A55523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bidi="ar-SA"/>
              </w:rPr>
              <w:t>374,6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A5C8A" w:rsidRPr="00A55523" w:rsidRDefault="00CA5C8A" w:rsidP="00E379A3">
            <w:pPr>
              <w:widowControl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bidi="ar-SA"/>
              </w:rPr>
            </w:pPr>
            <w:r w:rsidRPr="00A55523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bidi="ar-SA"/>
              </w:rPr>
              <w:t>191,4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CA5C8A" w:rsidRPr="00A55523" w:rsidRDefault="00CA5C8A" w:rsidP="00E379A3">
            <w:pPr>
              <w:widowControl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bidi="ar-SA"/>
              </w:rPr>
            </w:pPr>
            <w:r w:rsidRPr="00A55523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bidi="ar-SA"/>
              </w:rPr>
              <w:t>197,8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CA5C8A" w:rsidRPr="00A55523" w:rsidRDefault="00CA5C8A" w:rsidP="00E379A3">
            <w:pPr>
              <w:widowControl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bidi="ar-SA"/>
              </w:rPr>
            </w:pPr>
            <w:r w:rsidRPr="00A55523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bidi="ar-SA"/>
              </w:rPr>
              <w:t>420,8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A5C8A" w:rsidRPr="00A55523" w:rsidRDefault="00CA5C8A" w:rsidP="00E379A3">
            <w:pPr>
              <w:widowControl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bidi="ar-SA"/>
              </w:rPr>
            </w:pPr>
            <w:r w:rsidRPr="00A55523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bidi="ar-SA"/>
              </w:rPr>
              <w:t>283,0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A5C8A" w:rsidRPr="00A55523" w:rsidRDefault="00CA5C8A" w:rsidP="00E379A3">
            <w:pPr>
              <w:widowControl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bidi="ar-SA"/>
              </w:rPr>
            </w:pPr>
            <w:r w:rsidRPr="00A55523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bidi="ar-SA"/>
              </w:rPr>
              <w:t>283,0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A5C8A" w:rsidRPr="00A55523" w:rsidRDefault="00CA5C8A" w:rsidP="00E379A3">
            <w:pPr>
              <w:widowControl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bidi="ar-SA"/>
              </w:rPr>
            </w:pPr>
            <w:r w:rsidRPr="00A55523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bidi="ar-SA"/>
              </w:rPr>
              <w:t>163,0</w:t>
            </w:r>
          </w:p>
        </w:tc>
      </w:tr>
      <w:tr w:rsidR="006E3AE0" w:rsidRPr="00A55523" w:rsidTr="006E3AE0">
        <w:trPr>
          <w:trHeight w:val="20"/>
        </w:trPr>
        <w:tc>
          <w:tcPr>
            <w:tcW w:w="513" w:type="dxa"/>
            <w:vMerge w:val="restart"/>
            <w:shd w:val="clear" w:color="auto" w:fill="auto"/>
            <w:vAlign w:val="center"/>
            <w:hideMark/>
          </w:tcPr>
          <w:p w:rsidR="006E3AE0" w:rsidRPr="00A55523" w:rsidRDefault="006E3AE0" w:rsidP="00296A66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bidi="ar-SA"/>
              </w:rPr>
            </w:pPr>
            <w:r w:rsidRPr="00A555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bidi="ar-SA"/>
              </w:rPr>
              <w:t>5</w:t>
            </w:r>
          </w:p>
        </w:tc>
        <w:tc>
          <w:tcPr>
            <w:tcW w:w="5403" w:type="dxa"/>
            <w:shd w:val="clear" w:color="auto" w:fill="auto"/>
            <w:vAlign w:val="center"/>
            <w:hideMark/>
          </w:tcPr>
          <w:p w:rsidR="006E3AE0" w:rsidRPr="00A55523" w:rsidRDefault="006E3AE0" w:rsidP="00296A66">
            <w:pPr>
              <w:widowControl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bidi="ar-SA"/>
              </w:rPr>
            </w:pPr>
            <w:r w:rsidRPr="00A555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bidi="ar-SA"/>
              </w:rPr>
              <w:t>Муниципальная программа Анненковского сельсовета Кузнецкого района Пензенской области «Обеспечение коммунальными  услугами  населения Анненковского сельсовета Кузнецкого района  Пензенской области на 2015-2022 годы»</w:t>
            </w:r>
          </w:p>
        </w:tc>
        <w:tc>
          <w:tcPr>
            <w:tcW w:w="1365" w:type="dxa"/>
            <w:shd w:val="clear" w:color="auto" w:fill="auto"/>
            <w:vAlign w:val="center"/>
            <w:hideMark/>
          </w:tcPr>
          <w:p w:rsidR="006E3AE0" w:rsidRPr="00A55523" w:rsidRDefault="006E3AE0" w:rsidP="00296A66">
            <w:pPr>
              <w:widowControl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bidi="ar-SA"/>
              </w:rPr>
            </w:pPr>
            <w:r w:rsidRPr="00A555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bidi="ar-SA"/>
              </w:rPr>
              <w:t>1110,2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6E3AE0" w:rsidRPr="00A55523" w:rsidRDefault="006E3AE0" w:rsidP="00296A66">
            <w:pPr>
              <w:widowControl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bidi="ar-SA"/>
              </w:rPr>
            </w:pPr>
            <w:r w:rsidRPr="00A555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bidi="ar-SA"/>
              </w:rPr>
              <w:t>2834,0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6E3AE0" w:rsidRPr="00A55523" w:rsidRDefault="006E3AE0" w:rsidP="00296A66">
            <w:pPr>
              <w:widowControl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bidi="ar-SA"/>
              </w:rPr>
            </w:pPr>
            <w:r w:rsidRPr="00A555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bidi="ar-SA"/>
              </w:rPr>
              <w:t>3764,4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6E3AE0" w:rsidRPr="00A55523" w:rsidRDefault="006E3AE0" w:rsidP="00296A66">
            <w:pPr>
              <w:widowControl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bidi="ar-SA"/>
              </w:rPr>
            </w:pPr>
            <w:r w:rsidRPr="00A555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bidi="ar-SA"/>
              </w:rPr>
              <w:t>5868,8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6E3AE0" w:rsidRPr="00A55523" w:rsidRDefault="006E3AE0" w:rsidP="00296A66">
            <w:pPr>
              <w:widowControl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bidi="ar-SA"/>
              </w:rPr>
            </w:pPr>
            <w:r w:rsidRPr="00A555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bidi="ar-SA"/>
              </w:rPr>
              <w:t>2133,4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6E3AE0" w:rsidRPr="00A55523" w:rsidRDefault="006E3AE0" w:rsidP="00296A66">
            <w:pPr>
              <w:widowControl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bidi="ar-SA"/>
              </w:rPr>
            </w:pPr>
            <w:r w:rsidRPr="00A555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bidi="ar-SA"/>
              </w:rPr>
              <w:t>2099,5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6E3AE0" w:rsidRPr="00A55523" w:rsidRDefault="006E3AE0" w:rsidP="00296A66">
            <w:pPr>
              <w:widowControl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bidi="ar-SA"/>
              </w:rPr>
            </w:pPr>
            <w:r w:rsidRPr="00A555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bidi="ar-SA"/>
              </w:rPr>
              <w:t>1982,1</w:t>
            </w:r>
          </w:p>
        </w:tc>
      </w:tr>
      <w:tr w:rsidR="006E3AE0" w:rsidRPr="00A55523" w:rsidTr="006E3AE0">
        <w:trPr>
          <w:trHeight w:val="360"/>
        </w:trPr>
        <w:tc>
          <w:tcPr>
            <w:tcW w:w="513" w:type="dxa"/>
            <w:vMerge/>
            <w:shd w:val="clear" w:color="auto" w:fill="auto"/>
            <w:vAlign w:val="center"/>
            <w:hideMark/>
          </w:tcPr>
          <w:p w:rsidR="006E3AE0" w:rsidRPr="00A55523" w:rsidRDefault="006E3AE0" w:rsidP="00296A66">
            <w:pPr>
              <w:widowControl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bidi="ar-SA"/>
              </w:rPr>
            </w:pPr>
          </w:p>
        </w:tc>
        <w:tc>
          <w:tcPr>
            <w:tcW w:w="5403" w:type="dxa"/>
            <w:shd w:val="clear" w:color="auto" w:fill="auto"/>
            <w:vAlign w:val="center"/>
            <w:hideMark/>
          </w:tcPr>
          <w:p w:rsidR="006E3AE0" w:rsidRPr="00A55523" w:rsidRDefault="006E3AE0" w:rsidP="00296A66">
            <w:pPr>
              <w:widowControl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bidi="ar-SA"/>
              </w:rPr>
            </w:pPr>
            <w:r w:rsidRPr="00A55523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bidi="ar-SA"/>
              </w:rPr>
              <w:t>за счет средств бюджета Анненковского сельсовета Кузнецкого района Пензенской области</w:t>
            </w:r>
          </w:p>
        </w:tc>
        <w:tc>
          <w:tcPr>
            <w:tcW w:w="1365" w:type="dxa"/>
            <w:shd w:val="clear" w:color="auto" w:fill="auto"/>
            <w:vAlign w:val="center"/>
            <w:hideMark/>
          </w:tcPr>
          <w:p w:rsidR="006E3AE0" w:rsidRPr="00A55523" w:rsidRDefault="006E3AE0" w:rsidP="00E379A3">
            <w:pPr>
              <w:widowControl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bidi="ar-SA"/>
              </w:rPr>
            </w:pPr>
            <w:r w:rsidRPr="00A55523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bidi="ar-SA"/>
              </w:rPr>
              <w:t>1110,2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6E3AE0" w:rsidRPr="00A55523" w:rsidRDefault="006E3AE0" w:rsidP="00E379A3">
            <w:pPr>
              <w:widowControl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bidi="ar-SA"/>
              </w:rPr>
            </w:pPr>
            <w:r w:rsidRPr="00A55523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bidi="ar-SA"/>
              </w:rPr>
              <w:t>2834,0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6E3AE0" w:rsidRPr="00A55523" w:rsidRDefault="006E3AE0" w:rsidP="00E379A3">
            <w:pPr>
              <w:widowControl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bidi="ar-SA"/>
              </w:rPr>
            </w:pPr>
            <w:r w:rsidRPr="00A55523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bidi="ar-SA"/>
              </w:rPr>
              <w:t>3764,4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6E3AE0" w:rsidRPr="00A55523" w:rsidRDefault="006E3AE0" w:rsidP="00E379A3">
            <w:pPr>
              <w:widowControl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bidi="ar-SA"/>
              </w:rPr>
            </w:pPr>
            <w:r w:rsidRPr="00A55523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bidi="ar-SA"/>
              </w:rPr>
              <w:t>3608,5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6E3AE0" w:rsidRPr="00A55523" w:rsidRDefault="006E3AE0" w:rsidP="00E379A3">
            <w:pPr>
              <w:widowControl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bidi="ar-SA"/>
              </w:rPr>
            </w:pPr>
            <w:r w:rsidRPr="00A55523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bidi="ar-SA"/>
              </w:rPr>
              <w:t>2133,4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6E3AE0" w:rsidRPr="00A55523" w:rsidRDefault="006E3AE0" w:rsidP="00E379A3">
            <w:pPr>
              <w:widowControl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bidi="ar-SA"/>
              </w:rPr>
            </w:pPr>
            <w:r w:rsidRPr="00A55523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bidi="ar-SA"/>
              </w:rPr>
              <w:t>2099,5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6E3AE0" w:rsidRPr="00A55523" w:rsidRDefault="006E3AE0" w:rsidP="00E379A3">
            <w:pPr>
              <w:widowControl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bidi="ar-SA"/>
              </w:rPr>
            </w:pPr>
            <w:r w:rsidRPr="00A55523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bidi="ar-SA"/>
              </w:rPr>
              <w:t>1982,1</w:t>
            </w:r>
          </w:p>
        </w:tc>
      </w:tr>
      <w:tr w:rsidR="006E3AE0" w:rsidRPr="00A55523" w:rsidTr="006E3AE0">
        <w:trPr>
          <w:trHeight w:val="360"/>
        </w:trPr>
        <w:tc>
          <w:tcPr>
            <w:tcW w:w="513" w:type="dxa"/>
            <w:vMerge/>
            <w:shd w:val="clear" w:color="auto" w:fill="auto"/>
            <w:vAlign w:val="center"/>
            <w:hideMark/>
          </w:tcPr>
          <w:p w:rsidR="006E3AE0" w:rsidRPr="00A55523" w:rsidRDefault="006E3AE0" w:rsidP="00296A66">
            <w:pPr>
              <w:widowControl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bidi="ar-SA"/>
              </w:rPr>
            </w:pPr>
          </w:p>
        </w:tc>
        <w:tc>
          <w:tcPr>
            <w:tcW w:w="5403" w:type="dxa"/>
            <w:shd w:val="clear" w:color="auto" w:fill="auto"/>
            <w:vAlign w:val="center"/>
            <w:hideMark/>
          </w:tcPr>
          <w:p w:rsidR="006E3AE0" w:rsidRPr="00A55523" w:rsidRDefault="006E3AE0" w:rsidP="00E379A3">
            <w:pPr>
              <w:widowControl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bidi="ar-SA"/>
              </w:rPr>
            </w:pPr>
            <w:r w:rsidRPr="00A55523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bidi="ar-SA"/>
              </w:rPr>
              <w:t>за счет средств бюджета Пензенской области</w:t>
            </w:r>
          </w:p>
        </w:tc>
        <w:tc>
          <w:tcPr>
            <w:tcW w:w="1365" w:type="dxa"/>
            <w:shd w:val="clear" w:color="auto" w:fill="auto"/>
            <w:vAlign w:val="center"/>
            <w:hideMark/>
          </w:tcPr>
          <w:p w:rsidR="006E3AE0" w:rsidRPr="00A55523" w:rsidRDefault="006E3AE0" w:rsidP="00E379A3">
            <w:pPr>
              <w:widowControl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bidi="ar-SA"/>
              </w:rPr>
            </w:pPr>
            <w:r w:rsidRPr="00A55523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bidi="ar-SA"/>
              </w:rPr>
              <w:t>0,0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6E3AE0" w:rsidRPr="00A55523" w:rsidRDefault="006E3AE0" w:rsidP="00E379A3">
            <w:pPr>
              <w:widowControl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bidi="ar-SA"/>
              </w:rPr>
            </w:pPr>
            <w:r w:rsidRPr="00A55523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bidi="ar-SA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6E3AE0" w:rsidRPr="00A55523" w:rsidRDefault="006E3AE0" w:rsidP="00E379A3">
            <w:pPr>
              <w:widowControl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bidi="ar-SA"/>
              </w:rPr>
            </w:pPr>
            <w:r w:rsidRPr="00A55523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bidi="ar-SA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6E3AE0" w:rsidRPr="00A55523" w:rsidRDefault="006E3AE0" w:rsidP="00E379A3">
            <w:pPr>
              <w:widowControl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bidi="ar-SA"/>
              </w:rPr>
            </w:pPr>
            <w:r w:rsidRPr="00A55523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bidi="ar-SA"/>
              </w:rPr>
              <w:t>2260,3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6E3AE0" w:rsidRPr="00A55523" w:rsidRDefault="006E3AE0" w:rsidP="00E379A3">
            <w:pPr>
              <w:widowControl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bidi="ar-SA"/>
              </w:rPr>
            </w:pPr>
            <w:r w:rsidRPr="00A55523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bidi="ar-SA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6E3AE0" w:rsidRPr="00A55523" w:rsidRDefault="006E3AE0" w:rsidP="00E379A3">
            <w:pPr>
              <w:widowControl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bidi="ar-SA"/>
              </w:rPr>
            </w:pPr>
            <w:r w:rsidRPr="00A55523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bidi="ar-SA"/>
              </w:rPr>
              <w:t>0,0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6E3AE0" w:rsidRPr="00A55523" w:rsidRDefault="006E3AE0" w:rsidP="00E379A3">
            <w:pPr>
              <w:widowControl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bidi="ar-SA"/>
              </w:rPr>
            </w:pPr>
            <w:r w:rsidRPr="00A55523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bidi="ar-SA"/>
              </w:rPr>
              <w:t>0,0</w:t>
            </w:r>
          </w:p>
        </w:tc>
      </w:tr>
      <w:tr w:rsidR="006E3AE0" w:rsidRPr="00A55523" w:rsidTr="006E3AE0">
        <w:trPr>
          <w:trHeight w:val="20"/>
        </w:trPr>
        <w:tc>
          <w:tcPr>
            <w:tcW w:w="513" w:type="dxa"/>
            <w:vMerge w:val="restart"/>
            <w:shd w:val="clear" w:color="auto" w:fill="auto"/>
            <w:vAlign w:val="center"/>
            <w:hideMark/>
          </w:tcPr>
          <w:p w:rsidR="006E3AE0" w:rsidRPr="00A55523" w:rsidRDefault="006E3AE0" w:rsidP="00296A66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bidi="ar-SA"/>
              </w:rPr>
            </w:pPr>
            <w:r w:rsidRPr="00A555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bidi="ar-SA"/>
              </w:rPr>
              <w:t>6</w:t>
            </w:r>
          </w:p>
        </w:tc>
        <w:tc>
          <w:tcPr>
            <w:tcW w:w="5403" w:type="dxa"/>
            <w:shd w:val="clear" w:color="auto" w:fill="auto"/>
            <w:vAlign w:val="center"/>
            <w:hideMark/>
          </w:tcPr>
          <w:p w:rsidR="006E3AE0" w:rsidRPr="00A55523" w:rsidRDefault="006E3AE0" w:rsidP="00296A66">
            <w:pPr>
              <w:widowControl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bidi="ar-SA"/>
              </w:rPr>
            </w:pPr>
            <w:r w:rsidRPr="00A555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bidi="ar-SA"/>
              </w:rPr>
              <w:t>Муниципальная программа Анненковского сельсовета Кузнецкого района Пензенской области «Развитие деятельности органов местного самоуправления и гражданского общества  Анненковского сельсовета Кузнецкого района Пензенской области на 2015-2022 годы»</w:t>
            </w:r>
          </w:p>
        </w:tc>
        <w:tc>
          <w:tcPr>
            <w:tcW w:w="1365" w:type="dxa"/>
            <w:shd w:val="clear" w:color="auto" w:fill="auto"/>
            <w:vAlign w:val="center"/>
            <w:hideMark/>
          </w:tcPr>
          <w:p w:rsidR="006E3AE0" w:rsidRPr="00A55523" w:rsidRDefault="006E3AE0" w:rsidP="00296A66">
            <w:pPr>
              <w:widowControl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bidi="ar-SA"/>
              </w:rPr>
            </w:pPr>
            <w:r w:rsidRPr="00A555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bidi="ar-SA"/>
              </w:rPr>
              <w:t>3179,6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6E3AE0" w:rsidRPr="00A55523" w:rsidRDefault="006E3AE0" w:rsidP="00296A66">
            <w:pPr>
              <w:widowControl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bidi="ar-SA"/>
              </w:rPr>
            </w:pPr>
            <w:r w:rsidRPr="00A555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bidi="ar-SA"/>
              </w:rPr>
              <w:t>3421,9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6E3AE0" w:rsidRPr="00A55523" w:rsidRDefault="006E3AE0" w:rsidP="00296A66">
            <w:pPr>
              <w:widowControl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bidi="ar-SA"/>
              </w:rPr>
            </w:pPr>
            <w:r w:rsidRPr="00A555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bidi="ar-SA"/>
              </w:rPr>
              <w:t>3203,3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6E3AE0" w:rsidRPr="00A55523" w:rsidRDefault="006E3AE0" w:rsidP="00296A66">
            <w:pPr>
              <w:widowControl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bidi="ar-SA"/>
              </w:rPr>
            </w:pPr>
            <w:r w:rsidRPr="00A555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bidi="ar-SA"/>
              </w:rPr>
              <w:t>3407,2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6E3AE0" w:rsidRPr="00A55523" w:rsidRDefault="006E3AE0" w:rsidP="00296A66">
            <w:pPr>
              <w:widowControl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bidi="ar-SA"/>
              </w:rPr>
            </w:pPr>
            <w:r w:rsidRPr="00A555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bidi="ar-SA"/>
              </w:rPr>
              <w:t>4202,0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6E3AE0" w:rsidRPr="00A55523" w:rsidRDefault="006E3AE0" w:rsidP="00296A66">
            <w:pPr>
              <w:widowControl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bidi="ar-SA"/>
              </w:rPr>
            </w:pPr>
            <w:r w:rsidRPr="00A555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bidi="ar-SA"/>
              </w:rPr>
              <w:t>4336,9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6E3AE0" w:rsidRPr="00A55523" w:rsidRDefault="006E3AE0" w:rsidP="00296A66">
            <w:pPr>
              <w:widowControl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bidi="ar-SA"/>
              </w:rPr>
            </w:pPr>
            <w:r w:rsidRPr="00A555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bidi="ar-SA"/>
              </w:rPr>
              <w:t>4451,7</w:t>
            </w:r>
          </w:p>
        </w:tc>
      </w:tr>
      <w:tr w:rsidR="006E3AE0" w:rsidRPr="00A55523" w:rsidTr="006E3AE0">
        <w:trPr>
          <w:trHeight w:val="20"/>
        </w:trPr>
        <w:tc>
          <w:tcPr>
            <w:tcW w:w="513" w:type="dxa"/>
            <w:vMerge/>
            <w:shd w:val="clear" w:color="auto" w:fill="auto"/>
            <w:vAlign w:val="center"/>
            <w:hideMark/>
          </w:tcPr>
          <w:p w:rsidR="006E3AE0" w:rsidRPr="00A55523" w:rsidRDefault="006E3AE0" w:rsidP="00296A66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bidi="ar-SA"/>
              </w:rPr>
            </w:pPr>
          </w:p>
        </w:tc>
        <w:tc>
          <w:tcPr>
            <w:tcW w:w="5403" w:type="dxa"/>
            <w:shd w:val="clear" w:color="auto" w:fill="auto"/>
            <w:vAlign w:val="center"/>
            <w:hideMark/>
          </w:tcPr>
          <w:p w:rsidR="006E3AE0" w:rsidRPr="00A55523" w:rsidRDefault="006E3AE0" w:rsidP="00E379A3">
            <w:pPr>
              <w:widowControl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bidi="ar-SA"/>
              </w:rPr>
            </w:pPr>
            <w:r w:rsidRPr="00A55523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bidi="ar-SA"/>
              </w:rPr>
              <w:t>за счет средств бюджета Анненковского сельсовета Кузнецкого района Пензенской области</w:t>
            </w:r>
          </w:p>
        </w:tc>
        <w:tc>
          <w:tcPr>
            <w:tcW w:w="1365" w:type="dxa"/>
            <w:shd w:val="clear" w:color="auto" w:fill="auto"/>
            <w:vAlign w:val="center"/>
            <w:hideMark/>
          </w:tcPr>
          <w:p w:rsidR="006E3AE0" w:rsidRPr="00A55523" w:rsidRDefault="006E3AE0" w:rsidP="00296A66">
            <w:pPr>
              <w:widowControl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bidi="ar-SA"/>
              </w:rPr>
            </w:pPr>
            <w:r w:rsidRPr="00A55523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bidi="ar-SA"/>
              </w:rPr>
              <w:t>2992,3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6E3AE0" w:rsidRPr="00A55523" w:rsidRDefault="006E3AE0" w:rsidP="00296A66">
            <w:pPr>
              <w:widowControl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bidi="ar-SA"/>
              </w:rPr>
            </w:pPr>
            <w:r w:rsidRPr="00A55523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bidi="ar-SA"/>
              </w:rPr>
              <w:t>3182,8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6E3AE0" w:rsidRPr="00A55523" w:rsidRDefault="006E3AE0" w:rsidP="00296A66">
            <w:pPr>
              <w:widowControl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bidi="ar-SA"/>
              </w:rPr>
            </w:pPr>
            <w:r w:rsidRPr="00A55523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bidi="ar-SA"/>
              </w:rPr>
              <w:t>2953,3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6E3AE0" w:rsidRPr="00A55523" w:rsidRDefault="006E3AE0" w:rsidP="00296A66">
            <w:pPr>
              <w:widowControl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bidi="ar-SA"/>
              </w:rPr>
            </w:pPr>
            <w:r w:rsidRPr="00A55523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bidi="ar-SA"/>
              </w:rPr>
              <w:t>3145,9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6E3AE0" w:rsidRPr="00A55523" w:rsidRDefault="006E3AE0" w:rsidP="00296A66">
            <w:pPr>
              <w:widowControl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bidi="ar-SA"/>
              </w:rPr>
            </w:pPr>
            <w:r w:rsidRPr="00A55523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bidi="ar-SA"/>
              </w:rPr>
              <w:t>3839,3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6E3AE0" w:rsidRPr="00A55523" w:rsidRDefault="006E3AE0" w:rsidP="00296A66">
            <w:pPr>
              <w:widowControl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bidi="ar-SA"/>
              </w:rPr>
            </w:pPr>
            <w:r w:rsidRPr="00A55523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bidi="ar-SA"/>
              </w:rPr>
              <w:t>3972,3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6E3AE0" w:rsidRPr="00A55523" w:rsidRDefault="006E3AE0" w:rsidP="00296A66">
            <w:pPr>
              <w:widowControl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bidi="ar-SA"/>
              </w:rPr>
            </w:pPr>
            <w:r w:rsidRPr="00A55523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bidi="ar-SA"/>
              </w:rPr>
              <w:t>4079,2</w:t>
            </w:r>
          </w:p>
        </w:tc>
      </w:tr>
      <w:tr w:rsidR="006E3AE0" w:rsidRPr="00A55523" w:rsidTr="006E3AE0">
        <w:trPr>
          <w:trHeight w:val="20"/>
        </w:trPr>
        <w:tc>
          <w:tcPr>
            <w:tcW w:w="513" w:type="dxa"/>
            <w:vMerge/>
            <w:shd w:val="clear" w:color="auto" w:fill="auto"/>
            <w:vAlign w:val="center"/>
            <w:hideMark/>
          </w:tcPr>
          <w:p w:rsidR="006E3AE0" w:rsidRPr="00A55523" w:rsidRDefault="006E3AE0" w:rsidP="00296A66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bidi="ar-SA"/>
              </w:rPr>
            </w:pPr>
          </w:p>
        </w:tc>
        <w:tc>
          <w:tcPr>
            <w:tcW w:w="5403" w:type="dxa"/>
            <w:shd w:val="clear" w:color="auto" w:fill="auto"/>
            <w:vAlign w:val="center"/>
            <w:hideMark/>
          </w:tcPr>
          <w:p w:rsidR="006E3AE0" w:rsidRPr="00A55523" w:rsidRDefault="006E3AE0" w:rsidP="00E379A3">
            <w:pPr>
              <w:widowControl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bidi="ar-SA"/>
              </w:rPr>
            </w:pPr>
            <w:r w:rsidRPr="00A55523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bidi="ar-SA"/>
              </w:rPr>
              <w:t>за счет средств бюджета Кузнецкого района</w:t>
            </w:r>
          </w:p>
        </w:tc>
        <w:tc>
          <w:tcPr>
            <w:tcW w:w="1365" w:type="dxa"/>
            <w:shd w:val="clear" w:color="auto" w:fill="auto"/>
            <w:vAlign w:val="center"/>
            <w:hideMark/>
          </w:tcPr>
          <w:p w:rsidR="006E3AE0" w:rsidRPr="00A55523" w:rsidRDefault="006E3AE0" w:rsidP="00E379A3">
            <w:pPr>
              <w:widowControl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bidi="ar-SA"/>
              </w:rPr>
            </w:pPr>
            <w:r w:rsidRPr="00A55523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bidi="ar-SA"/>
              </w:rPr>
              <w:t>0,0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6E3AE0" w:rsidRPr="00A55523" w:rsidRDefault="006E3AE0" w:rsidP="00E379A3">
            <w:pPr>
              <w:widowControl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bidi="ar-SA"/>
              </w:rPr>
            </w:pPr>
            <w:r w:rsidRPr="00A55523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bidi="ar-SA"/>
              </w:rPr>
              <w:t>52,0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6E3AE0" w:rsidRPr="00A55523" w:rsidRDefault="006E3AE0" w:rsidP="00E379A3">
            <w:pPr>
              <w:widowControl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bidi="ar-SA"/>
              </w:rPr>
            </w:pPr>
            <w:r w:rsidRPr="00A55523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bidi="ar-SA"/>
              </w:rPr>
              <w:t>50,0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6E3AE0" w:rsidRPr="00A55523" w:rsidRDefault="006E3AE0" w:rsidP="00E379A3">
            <w:pPr>
              <w:widowControl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bidi="ar-SA"/>
              </w:rPr>
            </w:pPr>
            <w:r w:rsidRPr="00A55523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bidi="ar-SA"/>
              </w:rPr>
              <w:t>52,0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6E3AE0" w:rsidRPr="00A55523" w:rsidRDefault="006E3AE0" w:rsidP="00296A66">
            <w:pPr>
              <w:widowControl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bidi="ar-SA"/>
              </w:rPr>
            </w:pPr>
            <w:r w:rsidRPr="00A55523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bidi="ar-SA"/>
              </w:rPr>
              <w:t>150,0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6E3AE0" w:rsidRPr="00A55523" w:rsidRDefault="006E3AE0" w:rsidP="00296A66">
            <w:pPr>
              <w:widowControl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bidi="ar-SA"/>
              </w:rPr>
            </w:pPr>
            <w:r w:rsidRPr="00A55523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bidi="ar-SA"/>
              </w:rPr>
              <w:t>150,0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6E3AE0" w:rsidRPr="00A55523" w:rsidRDefault="006E3AE0" w:rsidP="00296A66">
            <w:pPr>
              <w:widowControl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bidi="ar-SA"/>
              </w:rPr>
            </w:pPr>
            <w:r w:rsidRPr="00A55523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bidi="ar-SA"/>
              </w:rPr>
              <w:t>150,0</w:t>
            </w:r>
          </w:p>
        </w:tc>
      </w:tr>
      <w:tr w:rsidR="006E3AE0" w:rsidRPr="00A55523" w:rsidTr="006E3AE0">
        <w:trPr>
          <w:trHeight w:val="20"/>
        </w:trPr>
        <w:tc>
          <w:tcPr>
            <w:tcW w:w="513" w:type="dxa"/>
            <w:vMerge/>
            <w:shd w:val="clear" w:color="auto" w:fill="auto"/>
            <w:vAlign w:val="center"/>
            <w:hideMark/>
          </w:tcPr>
          <w:p w:rsidR="006E3AE0" w:rsidRPr="00A55523" w:rsidRDefault="006E3AE0" w:rsidP="00296A66">
            <w:pPr>
              <w:widowControl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bidi="ar-SA"/>
              </w:rPr>
            </w:pPr>
          </w:p>
        </w:tc>
        <w:tc>
          <w:tcPr>
            <w:tcW w:w="5403" w:type="dxa"/>
            <w:shd w:val="clear" w:color="auto" w:fill="auto"/>
            <w:vAlign w:val="center"/>
            <w:hideMark/>
          </w:tcPr>
          <w:p w:rsidR="006E3AE0" w:rsidRPr="00A55523" w:rsidRDefault="006E3AE0" w:rsidP="00E379A3">
            <w:pPr>
              <w:widowControl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bidi="ar-SA"/>
              </w:rPr>
            </w:pPr>
            <w:r w:rsidRPr="00A55523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bidi="ar-SA"/>
              </w:rPr>
              <w:t>за счет средств федерального бюджета</w:t>
            </w:r>
          </w:p>
        </w:tc>
        <w:tc>
          <w:tcPr>
            <w:tcW w:w="1365" w:type="dxa"/>
            <w:shd w:val="clear" w:color="auto" w:fill="auto"/>
            <w:vAlign w:val="center"/>
            <w:hideMark/>
          </w:tcPr>
          <w:p w:rsidR="006E3AE0" w:rsidRPr="00A55523" w:rsidRDefault="006E3AE0" w:rsidP="00296A66">
            <w:pPr>
              <w:widowControl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bidi="ar-SA"/>
              </w:rPr>
            </w:pPr>
            <w:r w:rsidRPr="00A55523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bidi="ar-SA"/>
              </w:rPr>
              <w:t>187,1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6E3AE0" w:rsidRPr="00A55523" w:rsidRDefault="006E3AE0" w:rsidP="00296A66">
            <w:pPr>
              <w:widowControl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bidi="ar-SA"/>
              </w:rPr>
            </w:pPr>
            <w:r w:rsidRPr="00A55523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bidi="ar-SA"/>
              </w:rPr>
              <w:t>187,1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6E3AE0" w:rsidRPr="00A55523" w:rsidRDefault="006E3AE0" w:rsidP="00296A66">
            <w:pPr>
              <w:widowControl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bidi="ar-SA"/>
              </w:rPr>
            </w:pPr>
            <w:r w:rsidRPr="00A55523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bidi="ar-SA"/>
              </w:rPr>
              <w:t>200,0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6E3AE0" w:rsidRPr="00A55523" w:rsidRDefault="006E3AE0" w:rsidP="00296A66">
            <w:pPr>
              <w:widowControl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bidi="ar-SA"/>
              </w:rPr>
            </w:pPr>
            <w:r w:rsidRPr="00A55523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bidi="ar-SA"/>
              </w:rPr>
              <w:t>209,3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6E3AE0" w:rsidRPr="00A55523" w:rsidRDefault="006E3AE0" w:rsidP="00296A66">
            <w:pPr>
              <w:widowControl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bidi="ar-SA"/>
              </w:rPr>
            </w:pPr>
            <w:r w:rsidRPr="00A55523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bidi="ar-SA"/>
              </w:rPr>
              <w:t>212,7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6E3AE0" w:rsidRPr="00A55523" w:rsidRDefault="006E3AE0" w:rsidP="00296A66">
            <w:pPr>
              <w:widowControl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bidi="ar-SA"/>
              </w:rPr>
            </w:pPr>
            <w:r w:rsidRPr="00A55523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bidi="ar-SA"/>
              </w:rPr>
              <w:t>214,6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6E3AE0" w:rsidRPr="00A55523" w:rsidRDefault="006E3AE0" w:rsidP="00296A66">
            <w:pPr>
              <w:widowControl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bidi="ar-SA"/>
              </w:rPr>
            </w:pPr>
            <w:r w:rsidRPr="00A55523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bidi="ar-SA"/>
              </w:rPr>
              <w:t>222,5</w:t>
            </w:r>
          </w:p>
        </w:tc>
      </w:tr>
      <w:tr w:rsidR="006E3AE0" w:rsidRPr="00A55523" w:rsidTr="006E3AE0">
        <w:trPr>
          <w:trHeight w:val="20"/>
        </w:trPr>
        <w:tc>
          <w:tcPr>
            <w:tcW w:w="513" w:type="dxa"/>
            <w:vMerge w:val="restart"/>
            <w:shd w:val="clear" w:color="auto" w:fill="auto"/>
            <w:vAlign w:val="center"/>
            <w:hideMark/>
          </w:tcPr>
          <w:p w:rsidR="006E3AE0" w:rsidRPr="00A55523" w:rsidRDefault="006E3AE0" w:rsidP="00296A66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bidi="ar-SA"/>
              </w:rPr>
            </w:pPr>
            <w:r w:rsidRPr="00A555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bidi="ar-SA"/>
              </w:rPr>
              <w:t>7</w:t>
            </w:r>
          </w:p>
        </w:tc>
        <w:tc>
          <w:tcPr>
            <w:tcW w:w="5403" w:type="dxa"/>
            <w:shd w:val="clear" w:color="auto" w:fill="auto"/>
            <w:vAlign w:val="center"/>
            <w:hideMark/>
          </w:tcPr>
          <w:p w:rsidR="006E3AE0" w:rsidRPr="00A55523" w:rsidRDefault="006E3AE0" w:rsidP="00296A66">
            <w:pPr>
              <w:widowControl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bidi="ar-SA"/>
              </w:rPr>
            </w:pPr>
            <w:r w:rsidRPr="00A555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bidi="ar-SA"/>
              </w:rPr>
              <w:t>Муниципальная программа Анненковского сельсовета Кузнецкого района Пензенской области «Формирование   комфортной среды на территории Анненковского сельсовета Кузнецкого района Пензенской области на 2018-2022 годы»</w:t>
            </w:r>
          </w:p>
        </w:tc>
        <w:tc>
          <w:tcPr>
            <w:tcW w:w="1365" w:type="dxa"/>
            <w:shd w:val="clear" w:color="auto" w:fill="auto"/>
            <w:vAlign w:val="center"/>
            <w:hideMark/>
          </w:tcPr>
          <w:p w:rsidR="006E3AE0" w:rsidRPr="00A55523" w:rsidRDefault="006E3AE0" w:rsidP="00296A66">
            <w:pPr>
              <w:widowControl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bidi="ar-SA"/>
              </w:rPr>
            </w:pPr>
            <w:r w:rsidRPr="00A555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bidi="ar-SA"/>
              </w:rPr>
              <w:t>-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6E3AE0" w:rsidRPr="00A55523" w:rsidRDefault="006E3AE0" w:rsidP="00296A66">
            <w:pPr>
              <w:widowControl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bidi="ar-SA"/>
              </w:rPr>
            </w:pPr>
            <w:r w:rsidRPr="00A555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bidi="ar-SA"/>
              </w:rPr>
              <w:t>-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6E3AE0" w:rsidRPr="00A55523" w:rsidRDefault="006E3AE0" w:rsidP="00296A66">
            <w:pPr>
              <w:widowControl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bidi="ar-SA"/>
              </w:rPr>
            </w:pPr>
            <w:r w:rsidRPr="00A555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bidi="ar-SA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6E3AE0" w:rsidRPr="00A55523" w:rsidRDefault="006E3AE0" w:rsidP="00296A66">
            <w:pPr>
              <w:widowControl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bidi="ar-SA"/>
              </w:rPr>
            </w:pPr>
            <w:r w:rsidRPr="00A555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bidi="ar-SA"/>
              </w:rPr>
              <w:t>2203,6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6E3AE0" w:rsidRPr="00A55523" w:rsidRDefault="006E3AE0" w:rsidP="00296A66">
            <w:pPr>
              <w:widowControl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bidi="ar-SA"/>
              </w:rPr>
            </w:pPr>
            <w:r w:rsidRPr="00A555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bidi="ar-SA"/>
              </w:rPr>
              <w:t>310,0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6E3AE0" w:rsidRPr="00A55523" w:rsidRDefault="006E3AE0" w:rsidP="00E379A3">
            <w:pPr>
              <w:widowControl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bidi="ar-SA"/>
              </w:rPr>
            </w:pPr>
            <w:r w:rsidRPr="00A555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bidi="ar-SA"/>
              </w:rPr>
              <w:t>0,0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6E3AE0" w:rsidRPr="00A55523" w:rsidRDefault="006E3AE0" w:rsidP="00E379A3">
            <w:pPr>
              <w:widowControl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bidi="ar-SA"/>
              </w:rPr>
            </w:pPr>
            <w:r w:rsidRPr="00A555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bidi="ar-SA"/>
              </w:rPr>
              <w:t>0,0</w:t>
            </w:r>
          </w:p>
        </w:tc>
      </w:tr>
      <w:tr w:rsidR="006E3AE0" w:rsidRPr="00A55523" w:rsidTr="006E3AE0">
        <w:trPr>
          <w:trHeight w:val="249"/>
        </w:trPr>
        <w:tc>
          <w:tcPr>
            <w:tcW w:w="513" w:type="dxa"/>
            <w:vMerge/>
            <w:shd w:val="clear" w:color="auto" w:fill="auto"/>
            <w:vAlign w:val="center"/>
            <w:hideMark/>
          </w:tcPr>
          <w:p w:rsidR="006E3AE0" w:rsidRPr="00A55523" w:rsidRDefault="006E3AE0" w:rsidP="00296A66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bidi="ar-SA"/>
              </w:rPr>
            </w:pPr>
          </w:p>
        </w:tc>
        <w:tc>
          <w:tcPr>
            <w:tcW w:w="5403" w:type="dxa"/>
            <w:shd w:val="clear" w:color="auto" w:fill="auto"/>
            <w:vAlign w:val="center"/>
            <w:hideMark/>
          </w:tcPr>
          <w:p w:rsidR="006E3AE0" w:rsidRPr="00A55523" w:rsidRDefault="006E3AE0" w:rsidP="00E379A3">
            <w:pPr>
              <w:widowControl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bidi="ar-SA"/>
              </w:rPr>
            </w:pPr>
            <w:r w:rsidRPr="00A55523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bidi="ar-SA"/>
              </w:rPr>
              <w:t>за счет средств бюджета Анненковского сельсовета Кузнецкого района Пензенской области</w:t>
            </w:r>
          </w:p>
        </w:tc>
        <w:tc>
          <w:tcPr>
            <w:tcW w:w="1365" w:type="dxa"/>
            <w:shd w:val="clear" w:color="auto" w:fill="auto"/>
            <w:vAlign w:val="center"/>
            <w:hideMark/>
          </w:tcPr>
          <w:p w:rsidR="006E3AE0" w:rsidRPr="00A55523" w:rsidRDefault="006E3AE0" w:rsidP="00E379A3">
            <w:pPr>
              <w:widowControl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bidi="ar-SA"/>
              </w:rPr>
            </w:pPr>
            <w:r w:rsidRPr="00A555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bidi="ar-SA"/>
              </w:rPr>
              <w:t>-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6E3AE0" w:rsidRPr="00A55523" w:rsidRDefault="006E3AE0" w:rsidP="00E379A3">
            <w:pPr>
              <w:widowControl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bidi="ar-SA"/>
              </w:rPr>
            </w:pPr>
            <w:r w:rsidRPr="00A555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bidi="ar-SA"/>
              </w:rPr>
              <w:t>-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6E3AE0" w:rsidRPr="00A55523" w:rsidRDefault="006E3AE0" w:rsidP="00296A66">
            <w:pPr>
              <w:widowControl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bidi="ar-SA"/>
              </w:rPr>
            </w:pPr>
            <w:r w:rsidRPr="00A55523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bidi="ar-SA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6E3AE0" w:rsidRPr="00A55523" w:rsidRDefault="006E3AE0" w:rsidP="00296A66">
            <w:pPr>
              <w:widowControl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bidi="ar-SA"/>
              </w:rPr>
            </w:pPr>
            <w:r w:rsidRPr="00A55523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bidi="ar-SA"/>
              </w:rPr>
              <w:t>84,8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6E3AE0" w:rsidRPr="00A55523" w:rsidRDefault="006E3AE0" w:rsidP="00296A66">
            <w:pPr>
              <w:widowControl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bidi="ar-SA"/>
              </w:rPr>
            </w:pPr>
            <w:r w:rsidRPr="00A55523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bidi="ar-SA"/>
              </w:rPr>
              <w:t>310,0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6E3AE0" w:rsidRPr="00A55523" w:rsidRDefault="006E3AE0" w:rsidP="00E379A3">
            <w:pPr>
              <w:widowControl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bidi="ar-SA"/>
              </w:rPr>
            </w:pPr>
            <w:r w:rsidRPr="00A55523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bidi="ar-SA"/>
              </w:rPr>
              <w:t>0,0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6E3AE0" w:rsidRPr="00A55523" w:rsidRDefault="006E3AE0" w:rsidP="00E379A3">
            <w:pPr>
              <w:widowControl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bidi="ar-SA"/>
              </w:rPr>
            </w:pPr>
            <w:r w:rsidRPr="00A55523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bidi="ar-SA"/>
              </w:rPr>
              <w:t>0,0</w:t>
            </w:r>
          </w:p>
        </w:tc>
      </w:tr>
      <w:tr w:rsidR="006E3AE0" w:rsidRPr="00A55523" w:rsidTr="006E3AE0">
        <w:trPr>
          <w:trHeight w:val="20"/>
        </w:trPr>
        <w:tc>
          <w:tcPr>
            <w:tcW w:w="513" w:type="dxa"/>
            <w:vMerge/>
            <w:shd w:val="clear" w:color="auto" w:fill="auto"/>
            <w:vAlign w:val="center"/>
            <w:hideMark/>
          </w:tcPr>
          <w:p w:rsidR="006E3AE0" w:rsidRPr="00A55523" w:rsidRDefault="006E3AE0" w:rsidP="00296A66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bidi="ar-SA"/>
              </w:rPr>
            </w:pPr>
          </w:p>
        </w:tc>
        <w:tc>
          <w:tcPr>
            <w:tcW w:w="5403" w:type="dxa"/>
            <w:shd w:val="clear" w:color="auto" w:fill="auto"/>
            <w:vAlign w:val="center"/>
            <w:hideMark/>
          </w:tcPr>
          <w:p w:rsidR="006E3AE0" w:rsidRPr="00A55523" w:rsidRDefault="006E3AE0" w:rsidP="008C449A">
            <w:pPr>
              <w:widowControl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bidi="ar-SA"/>
              </w:rPr>
            </w:pPr>
            <w:r w:rsidRPr="00A55523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bidi="ar-SA"/>
              </w:rPr>
              <w:t>за счет средств бюджета Пензенской области</w:t>
            </w:r>
          </w:p>
        </w:tc>
        <w:tc>
          <w:tcPr>
            <w:tcW w:w="1365" w:type="dxa"/>
            <w:shd w:val="clear" w:color="auto" w:fill="auto"/>
            <w:vAlign w:val="center"/>
            <w:hideMark/>
          </w:tcPr>
          <w:p w:rsidR="006E3AE0" w:rsidRPr="00A55523" w:rsidRDefault="006E3AE0" w:rsidP="00E379A3">
            <w:pPr>
              <w:widowControl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bidi="ar-SA"/>
              </w:rPr>
            </w:pPr>
            <w:r w:rsidRPr="00A555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bidi="ar-SA"/>
              </w:rPr>
              <w:t>-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6E3AE0" w:rsidRPr="00A55523" w:rsidRDefault="006E3AE0" w:rsidP="00E379A3">
            <w:pPr>
              <w:widowControl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bidi="ar-SA"/>
              </w:rPr>
            </w:pPr>
            <w:r w:rsidRPr="00A555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bidi="ar-SA"/>
              </w:rPr>
              <w:t>-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6E3AE0" w:rsidRPr="00A55523" w:rsidRDefault="006E3AE0" w:rsidP="00296A66">
            <w:pPr>
              <w:widowControl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bidi="ar-SA"/>
              </w:rPr>
            </w:pPr>
            <w:r w:rsidRPr="00A55523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bidi="ar-SA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6E3AE0" w:rsidRPr="00A55523" w:rsidRDefault="006E3AE0" w:rsidP="00296A66">
            <w:pPr>
              <w:widowControl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bidi="ar-SA"/>
              </w:rPr>
            </w:pPr>
            <w:r w:rsidRPr="00A55523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bidi="ar-SA"/>
              </w:rPr>
              <w:t>21,2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6E3AE0" w:rsidRPr="00A55523" w:rsidRDefault="006E3AE0" w:rsidP="00296A66">
            <w:pPr>
              <w:widowControl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bidi="ar-SA"/>
              </w:rPr>
            </w:pPr>
            <w:r w:rsidRPr="00A55523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bidi="ar-SA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6E3AE0" w:rsidRPr="00A55523" w:rsidRDefault="006E3AE0" w:rsidP="00E379A3">
            <w:pPr>
              <w:widowControl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bidi="ar-SA"/>
              </w:rPr>
            </w:pPr>
            <w:r w:rsidRPr="00A55523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bidi="ar-SA"/>
              </w:rPr>
              <w:t>0,0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6E3AE0" w:rsidRPr="00A55523" w:rsidRDefault="006E3AE0" w:rsidP="00E379A3">
            <w:pPr>
              <w:widowControl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bidi="ar-SA"/>
              </w:rPr>
            </w:pPr>
            <w:r w:rsidRPr="00A55523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bidi="ar-SA"/>
              </w:rPr>
              <w:t>0,0</w:t>
            </w:r>
          </w:p>
        </w:tc>
      </w:tr>
      <w:tr w:rsidR="006E3AE0" w:rsidRPr="00A55523" w:rsidTr="006E3AE0">
        <w:trPr>
          <w:trHeight w:val="20"/>
        </w:trPr>
        <w:tc>
          <w:tcPr>
            <w:tcW w:w="513" w:type="dxa"/>
            <w:vMerge/>
            <w:shd w:val="clear" w:color="auto" w:fill="auto"/>
            <w:vAlign w:val="center"/>
            <w:hideMark/>
          </w:tcPr>
          <w:p w:rsidR="006E3AE0" w:rsidRPr="00A55523" w:rsidRDefault="006E3AE0" w:rsidP="00296A66">
            <w:pPr>
              <w:widowControl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bidi="ar-SA"/>
              </w:rPr>
            </w:pPr>
          </w:p>
        </w:tc>
        <w:tc>
          <w:tcPr>
            <w:tcW w:w="5403" w:type="dxa"/>
            <w:shd w:val="clear" w:color="auto" w:fill="auto"/>
            <w:vAlign w:val="center"/>
            <w:hideMark/>
          </w:tcPr>
          <w:p w:rsidR="006E3AE0" w:rsidRPr="00A55523" w:rsidRDefault="006E3AE0" w:rsidP="00E379A3">
            <w:pPr>
              <w:widowControl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bidi="ar-SA"/>
              </w:rPr>
            </w:pPr>
            <w:r w:rsidRPr="00A55523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bidi="ar-SA"/>
              </w:rPr>
              <w:t>за счет средств федерального бюджета</w:t>
            </w:r>
          </w:p>
        </w:tc>
        <w:tc>
          <w:tcPr>
            <w:tcW w:w="1365" w:type="dxa"/>
            <w:shd w:val="clear" w:color="auto" w:fill="auto"/>
            <w:vAlign w:val="center"/>
            <w:hideMark/>
          </w:tcPr>
          <w:p w:rsidR="006E3AE0" w:rsidRPr="00A55523" w:rsidRDefault="006E3AE0" w:rsidP="00296A66">
            <w:pPr>
              <w:widowControl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bidi="ar-SA"/>
              </w:rPr>
            </w:pPr>
            <w:r w:rsidRPr="00A55523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bidi="ar-SA"/>
              </w:rPr>
              <w:t>-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6E3AE0" w:rsidRPr="00A55523" w:rsidRDefault="006E3AE0" w:rsidP="00296A66">
            <w:pPr>
              <w:widowControl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bidi="ar-SA"/>
              </w:rPr>
            </w:pPr>
            <w:r w:rsidRPr="00A55523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bidi="ar-SA"/>
              </w:rPr>
              <w:t>-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6E3AE0" w:rsidRPr="00A55523" w:rsidRDefault="006E3AE0" w:rsidP="00296A66">
            <w:pPr>
              <w:widowControl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bidi="ar-SA"/>
              </w:rPr>
            </w:pPr>
            <w:r w:rsidRPr="00A55523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bidi="ar-SA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6E3AE0" w:rsidRPr="00A55523" w:rsidRDefault="006E3AE0" w:rsidP="00296A66">
            <w:pPr>
              <w:widowControl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bidi="ar-SA"/>
              </w:rPr>
            </w:pPr>
            <w:r w:rsidRPr="00A55523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bidi="ar-SA"/>
              </w:rPr>
              <w:t>2097,6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6E3AE0" w:rsidRPr="00A55523" w:rsidRDefault="006E3AE0" w:rsidP="00296A66">
            <w:pPr>
              <w:widowControl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bidi="ar-SA"/>
              </w:rPr>
            </w:pPr>
            <w:r w:rsidRPr="00A55523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bidi="ar-SA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6E3AE0" w:rsidRPr="00A55523" w:rsidRDefault="006E3AE0" w:rsidP="00E379A3">
            <w:pPr>
              <w:widowControl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bidi="ar-SA"/>
              </w:rPr>
            </w:pPr>
            <w:r w:rsidRPr="00A55523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bidi="ar-SA"/>
              </w:rPr>
              <w:t>0,0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6E3AE0" w:rsidRPr="00A55523" w:rsidRDefault="006E3AE0" w:rsidP="00E379A3">
            <w:pPr>
              <w:widowControl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bidi="ar-SA"/>
              </w:rPr>
            </w:pPr>
            <w:r w:rsidRPr="00A55523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bidi="ar-SA"/>
              </w:rPr>
              <w:t>0,0</w:t>
            </w:r>
          </w:p>
        </w:tc>
      </w:tr>
      <w:tr w:rsidR="006E3AE0" w:rsidRPr="00A55523" w:rsidTr="006E3AE0">
        <w:trPr>
          <w:trHeight w:val="20"/>
        </w:trPr>
        <w:tc>
          <w:tcPr>
            <w:tcW w:w="513" w:type="dxa"/>
            <w:vMerge w:val="restart"/>
            <w:shd w:val="clear" w:color="auto" w:fill="auto"/>
            <w:vAlign w:val="center"/>
            <w:hideMark/>
          </w:tcPr>
          <w:p w:rsidR="006E3AE0" w:rsidRPr="00A55523" w:rsidRDefault="006E3AE0" w:rsidP="00296A66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bidi="ar-SA"/>
              </w:rPr>
            </w:pPr>
            <w:r w:rsidRPr="00A555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bidi="ar-SA"/>
              </w:rPr>
              <w:t>8</w:t>
            </w:r>
          </w:p>
        </w:tc>
        <w:tc>
          <w:tcPr>
            <w:tcW w:w="5403" w:type="dxa"/>
            <w:shd w:val="clear" w:color="auto" w:fill="auto"/>
            <w:vAlign w:val="center"/>
            <w:hideMark/>
          </w:tcPr>
          <w:p w:rsidR="006E3AE0" w:rsidRPr="00A55523" w:rsidRDefault="006E3AE0" w:rsidP="00C165C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bidi="ar-SA"/>
              </w:rPr>
            </w:pPr>
            <w:r w:rsidRPr="00A555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bidi="ar-SA"/>
              </w:rPr>
              <w:t>Муниципальная программа Анненковского сельсовета Кузнецкого района Пензенской области «Использование и охрана земель на территории Анненковского сельсовета Кузнецкого района Пензенской области на 2017-2022 годы»</w:t>
            </w:r>
          </w:p>
        </w:tc>
        <w:tc>
          <w:tcPr>
            <w:tcW w:w="1365" w:type="dxa"/>
            <w:shd w:val="clear" w:color="auto" w:fill="auto"/>
            <w:vAlign w:val="center"/>
            <w:hideMark/>
          </w:tcPr>
          <w:p w:rsidR="006E3AE0" w:rsidRPr="00A55523" w:rsidRDefault="006E3AE0" w:rsidP="00296A66">
            <w:pPr>
              <w:widowControl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bidi="ar-SA"/>
              </w:rPr>
            </w:pPr>
            <w:r w:rsidRPr="00A555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bidi="ar-SA"/>
              </w:rPr>
              <w:t>-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6E3AE0" w:rsidRPr="00A55523" w:rsidRDefault="006E3AE0" w:rsidP="00296A66">
            <w:pPr>
              <w:widowControl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bidi="ar-SA"/>
              </w:rPr>
            </w:pPr>
            <w:r w:rsidRPr="00A555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bidi="ar-SA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6E3AE0" w:rsidRPr="00A55523" w:rsidRDefault="006E3AE0" w:rsidP="00296A66">
            <w:pPr>
              <w:widowControl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bidi="ar-SA"/>
              </w:rPr>
            </w:pPr>
            <w:r w:rsidRPr="00A555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bidi="ar-SA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6E3AE0" w:rsidRPr="00A55523" w:rsidRDefault="006E3AE0" w:rsidP="00296A66">
            <w:pPr>
              <w:widowControl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bidi="ar-SA"/>
              </w:rPr>
            </w:pPr>
            <w:r w:rsidRPr="00A555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bidi="ar-SA"/>
              </w:rPr>
              <w:t>1,0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6E3AE0" w:rsidRPr="00A55523" w:rsidRDefault="006E3AE0" w:rsidP="00296A66">
            <w:pPr>
              <w:widowControl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bidi="ar-SA"/>
              </w:rPr>
            </w:pPr>
            <w:r w:rsidRPr="00A555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bidi="ar-SA"/>
              </w:rPr>
              <w:t>1,0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6E3AE0" w:rsidRPr="00A55523" w:rsidRDefault="006E3AE0" w:rsidP="00296A66">
            <w:pPr>
              <w:widowControl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bidi="ar-SA"/>
              </w:rPr>
            </w:pPr>
            <w:r w:rsidRPr="00A555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bidi="ar-SA"/>
              </w:rPr>
              <w:t>1,0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6E3AE0" w:rsidRPr="00A55523" w:rsidRDefault="006E3AE0" w:rsidP="00296A66">
            <w:pPr>
              <w:widowControl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bidi="ar-SA"/>
              </w:rPr>
            </w:pPr>
            <w:r w:rsidRPr="00A555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bidi="ar-SA"/>
              </w:rPr>
              <w:t>1,0</w:t>
            </w:r>
          </w:p>
        </w:tc>
      </w:tr>
      <w:tr w:rsidR="006E3AE0" w:rsidRPr="00A55523" w:rsidTr="006E3AE0">
        <w:trPr>
          <w:trHeight w:val="20"/>
        </w:trPr>
        <w:tc>
          <w:tcPr>
            <w:tcW w:w="513" w:type="dxa"/>
            <w:vMerge/>
            <w:shd w:val="clear" w:color="auto" w:fill="auto"/>
            <w:vAlign w:val="center"/>
            <w:hideMark/>
          </w:tcPr>
          <w:p w:rsidR="006E3AE0" w:rsidRPr="00A55523" w:rsidRDefault="006E3AE0" w:rsidP="00296A66">
            <w:pPr>
              <w:widowControl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bidi="ar-SA"/>
              </w:rPr>
            </w:pPr>
          </w:p>
        </w:tc>
        <w:tc>
          <w:tcPr>
            <w:tcW w:w="5403" w:type="dxa"/>
            <w:shd w:val="clear" w:color="auto" w:fill="auto"/>
            <w:vAlign w:val="center"/>
            <w:hideMark/>
          </w:tcPr>
          <w:p w:rsidR="006E3AE0" w:rsidRPr="00A55523" w:rsidRDefault="006E3AE0" w:rsidP="00E379A3">
            <w:pPr>
              <w:widowControl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bidi="ar-SA"/>
              </w:rPr>
            </w:pPr>
            <w:r w:rsidRPr="00A55523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bidi="ar-SA"/>
              </w:rPr>
              <w:t>за счет средств бюджета Анненковского сельсовета Кузнецкого района Пензенской области</w:t>
            </w:r>
          </w:p>
        </w:tc>
        <w:tc>
          <w:tcPr>
            <w:tcW w:w="1365" w:type="dxa"/>
            <w:shd w:val="clear" w:color="auto" w:fill="auto"/>
            <w:vAlign w:val="center"/>
            <w:hideMark/>
          </w:tcPr>
          <w:p w:rsidR="006E3AE0" w:rsidRPr="00A55523" w:rsidRDefault="006E3AE0" w:rsidP="00296A66">
            <w:pPr>
              <w:widowControl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bidi="ar-SA"/>
              </w:rPr>
            </w:pPr>
            <w:r w:rsidRPr="00A55523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bidi="ar-SA"/>
              </w:rPr>
              <w:t>-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6E3AE0" w:rsidRPr="00A55523" w:rsidRDefault="006E3AE0" w:rsidP="00296A66">
            <w:pPr>
              <w:widowControl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bidi="ar-SA"/>
              </w:rPr>
            </w:pPr>
            <w:r w:rsidRPr="00A55523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bidi="ar-SA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6E3AE0" w:rsidRPr="00A55523" w:rsidRDefault="006E3AE0" w:rsidP="00296A66">
            <w:pPr>
              <w:widowControl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bidi="ar-SA"/>
              </w:rPr>
            </w:pPr>
            <w:r w:rsidRPr="00A55523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bidi="ar-SA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6E3AE0" w:rsidRPr="00A55523" w:rsidRDefault="006E3AE0" w:rsidP="00296A66">
            <w:pPr>
              <w:widowControl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bidi="ar-SA"/>
              </w:rPr>
            </w:pPr>
            <w:r w:rsidRPr="00A55523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bidi="ar-SA"/>
              </w:rPr>
              <w:t>1,0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6E3AE0" w:rsidRPr="00A55523" w:rsidRDefault="006E3AE0" w:rsidP="00296A66">
            <w:pPr>
              <w:widowControl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bidi="ar-SA"/>
              </w:rPr>
            </w:pPr>
            <w:r w:rsidRPr="00A55523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bidi="ar-SA"/>
              </w:rPr>
              <w:t>1,0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6E3AE0" w:rsidRPr="00A55523" w:rsidRDefault="006E3AE0" w:rsidP="00296A66">
            <w:pPr>
              <w:widowControl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bidi="ar-SA"/>
              </w:rPr>
            </w:pPr>
            <w:r w:rsidRPr="00A55523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bidi="ar-SA"/>
              </w:rPr>
              <w:t>1,0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6E3AE0" w:rsidRPr="00A55523" w:rsidRDefault="006E3AE0" w:rsidP="00296A66">
            <w:pPr>
              <w:widowControl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bidi="ar-SA"/>
              </w:rPr>
            </w:pPr>
            <w:r w:rsidRPr="00A55523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bidi="ar-SA"/>
              </w:rPr>
              <w:t>1,0</w:t>
            </w:r>
          </w:p>
        </w:tc>
      </w:tr>
      <w:tr w:rsidR="006E3AE0" w:rsidRPr="00A55523" w:rsidTr="006E3AE0">
        <w:trPr>
          <w:trHeight w:val="20"/>
        </w:trPr>
        <w:tc>
          <w:tcPr>
            <w:tcW w:w="513" w:type="dxa"/>
            <w:vMerge w:val="restart"/>
            <w:shd w:val="clear" w:color="auto" w:fill="auto"/>
            <w:vAlign w:val="center"/>
            <w:hideMark/>
          </w:tcPr>
          <w:p w:rsidR="006E3AE0" w:rsidRPr="00A55523" w:rsidRDefault="006E3AE0" w:rsidP="00296A66">
            <w:pPr>
              <w:widowControl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2"/>
                <w:szCs w:val="22"/>
                <w:lang w:bidi="ar-SA"/>
              </w:rPr>
            </w:pPr>
            <w:r w:rsidRPr="00A5552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2"/>
                <w:szCs w:val="22"/>
                <w:lang w:bidi="ar-SA"/>
              </w:rPr>
              <w:t> </w:t>
            </w:r>
          </w:p>
          <w:p w:rsidR="006E3AE0" w:rsidRPr="00A55523" w:rsidRDefault="006E3AE0" w:rsidP="00296A66">
            <w:pPr>
              <w:widowControl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bidi="ar-SA"/>
              </w:rPr>
            </w:pPr>
            <w:r w:rsidRPr="00A55523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bidi="ar-SA"/>
              </w:rPr>
              <w:t> </w:t>
            </w:r>
          </w:p>
          <w:p w:rsidR="006E3AE0" w:rsidRPr="00A55523" w:rsidRDefault="006E3AE0" w:rsidP="00296A66">
            <w:pPr>
              <w:widowControl/>
              <w:rPr>
                <w:rFonts w:ascii="Calibri" w:eastAsia="Times New Roman" w:hAnsi="Calibri" w:cs="Times New Roman"/>
                <w:color w:val="000000" w:themeColor="text1"/>
                <w:sz w:val="18"/>
                <w:szCs w:val="18"/>
                <w:lang w:bidi="ar-SA"/>
              </w:rPr>
            </w:pPr>
            <w:r w:rsidRPr="00A55523">
              <w:rPr>
                <w:rFonts w:ascii="Calibri" w:eastAsia="Times New Roman" w:hAnsi="Calibri" w:cs="Times New Roman"/>
                <w:color w:val="000000" w:themeColor="text1"/>
                <w:sz w:val="18"/>
                <w:szCs w:val="18"/>
                <w:lang w:bidi="ar-SA"/>
              </w:rPr>
              <w:t> </w:t>
            </w:r>
          </w:p>
          <w:p w:rsidR="006E3AE0" w:rsidRPr="00A55523" w:rsidRDefault="006E3AE0" w:rsidP="00296A66">
            <w:pPr>
              <w:widowControl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2"/>
                <w:szCs w:val="22"/>
                <w:lang w:bidi="ar-SA"/>
              </w:rPr>
            </w:pPr>
            <w:r w:rsidRPr="00A55523">
              <w:rPr>
                <w:rFonts w:ascii="Calibri" w:eastAsia="Times New Roman" w:hAnsi="Calibri" w:cs="Times New Roman"/>
                <w:color w:val="000000" w:themeColor="text1"/>
                <w:sz w:val="18"/>
                <w:szCs w:val="18"/>
                <w:lang w:bidi="ar-SA"/>
              </w:rPr>
              <w:t> </w:t>
            </w:r>
          </w:p>
        </w:tc>
        <w:tc>
          <w:tcPr>
            <w:tcW w:w="5403" w:type="dxa"/>
            <w:shd w:val="clear" w:color="auto" w:fill="auto"/>
            <w:vAlign w:val="center"/>
            <w:hideMark/>
          </w:tcPr>
          <w:p w:rsidR="006E3AE0" w:rsidRPr="00A55523" w:rsidRDefault="006E3AE0" w:rsidP="00296A66">
            <w:pPr>
              <w:widowControl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2"/>
                <w:szCs w:val="22"/>
                <w:lang w:bidi="ar-SA"/>
              </w:rPr>
            </w:pPr>
            <w:r w:rsidRPr="00A5552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2"/>
                <w:szCs w:val="22"/>
                <w:lang w:bidi="ar-SA"/>
              </w:rPr>
              <w:t>ВСЕГО:</w:t>
            </w:r>
          </w:p>
        </w:tc>
        <w:tc>
          <w:tcPr>
            <w:tcW w:w="1365" w:type="dxa"/>
            <w:shd w:val="clear" w:color="auto" w:fill="auto"/>
            <w:vAlign w:val="center"/>
            <w:hideMark/>
          </w:tcPr>
          <w:p w:rsidR="006E3AE0" w:rsidRPr="00A55523" w:rsidRDefault="006E3AE0" w:rsidP="00296A66">
            <w:pPr>
              <w:widowControl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2"/>
                <w:szCs w:val="22"/>
                <w:lang w:bidi="ar-SA"/>
              </w:rPr>
            </w:pPr>
            <w:r w:rsidRPr="00A5552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2"/>
                <w:szCs w:val="22"/>
                <w:lang w:bidi="ar-SA"/>
              </w:rPr>
              <w:t>7787,7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6E3AE0" w:rsidRPr="00A55523" w:rsidRDefault="006E3AE0" w:rsidP="00296A66">
            <w:pPr>
              <w:widowControl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2"/>
                <w:szCs w:val="22"/>
                <w:lang w:bidi="ar-SA"/>
              </w:rPr>
            </w:pPr>
            <w:r w:rsidRPr="00A5552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2"/>
                <w:szCs w:val="22"/>
                <w:lang w:bidi="ar-SA"/>
              </w:rPr>
              <w:t>9951,7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6E3AE0" w:rsidRPr="00A55523" w:rsidRDefault="006E3AE0" w:rsidP="00296A66">
            <w:pPr>
              <w:widowControl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2"/>
                <w:szCs w:val="22"/>
                <w:lang w:bidi="ar-SA"/>
              </w:rPr>
            </w:pPr>
            <w:r w:rsidRPr="00A5552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2"/>
                <w:szCs w:val="22"/>
                <w:lang w:bidi="ar-SA"/>
              </w:rPr>
              <w:t>10166,3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6E3AE0" w:rsidRPr="00A55523" w:rsidRDefault="006E3AE0" w:rsidP="00296A66">
            <w:pPr>
              <w:widowControl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2"/>
                <w:szCs w:val="22"/>
                <w:lang w:bidi="ar-SA"/>
              </w:rPr>
            </w:pPr>
            <w:r w:rsidRPr="00A5552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2"/>
                <w:szCs w:val="22"/>
                <w:lang w:bidi="ar-SA"/>
              </w:rPr>
              <w:t>34877,4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6E3AE0" w:rsidRPr="00A55523" w:rsidRDefault="006E3AE0" w:rsidP="00296A66">
            <w:pPr>
              <w:widowControl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2"/>
                <w:szCs w:val="22"/>
                <w:lang w:bidi="ar-SA"/>
              </w:rPr>
            </w:pPr>
            <w:r w:rsidRPr="00A5552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2"/>
                <w:szCs w:val="22"/>
                <w:lang w:bidi="ar-SA"/>
              </w:rPr>
              <w:t>9277,2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6E3AE0" w:rsidRPr="00A55523" w:rsidRDefault="006E3AE0" w:rsidP="00296A66">
            <w:pPr>
              <w:widowControl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2"/>
                <w:szCs w:val="22"/>
                <w:lang w:bidi="ar-SA"/>
              </w:rPr>
            </w:pPr>
            <w:r w:rsidRPr="00A5552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2"/>
                <w:szCs w:val="22"/>
                <w:lang w:bidi="ar-SA"/>
              </w:rPr>
              <w:t>9078,2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6E3AE0" w:rsidRPr="00A55523" w:rsidRDefault="006E3AE0" w:rsidP="00296A66">
            <w:pPr>
              <w:widowControl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2"/>
                <w:szCs w:val="22"/>
                <w:lang w:bidi="ar-SA"/>
              </w:rPr>
            </w:pPr>
            <w:r w:rsidRPr="00A5552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2"/>
                <w:szCs w:val="22"/>
                <w:lang w:bidi="ar-SA"/>
              </w:rPr>
              <w:t>8925,6</w:t>
            </w:r>
          </w:p>
        </w:tc>
      </w:tr>
      <w:tr w:rsidR="006E3AE0" w:rsidRPr="00A55523" w:rsidTr="006E3AE0">
        <w:trPr>
          <w:trHeight w:val="20"/>
        </w:trPr>
        <w:tc>
          <w:tcPr>
            <w:tcW w:w="513" w:type="dxa"/>
            <w:vMerge/>
            <w:shd w:val="clear" w:color="auto" w:fill="auto"/>
            <w:vAlign w:val="center"/>
            <w:hideMark/>
          </w:tcPr>
          <w:p w:rsidR="006E3AE0" w:rsidRPr="00A55523" w:rsidRDefault="006E3AE0" w:rsidP="00296A66">
            <w:pPr>
              <w:widowControl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5403" w:type="dxa"/>
            <w:shd w:val="clear" w:color="auto" w:fill="auto"/>
            <w:vAlign w:val="center"/>
            <w:hideMark/>
          </w:tcPr>
          <w:p w:rsidR="006E3AE0" w:rsidRPr="00A55523" w:rsidRDefault="006E3AE0" w:rsidP="00E379A3">
            <w:pPr>
              <w:widowControl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bidi="ar-SA"/>
              </w:rPr>
            </w:pPr>
            <w:r w:rsidRPr="00A55523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bidi="ar-SA"/>
              </w:rPr>
              <w:t xml:space="preserve">за счет средств бюджета Анненковского сельсовета Кузнецкого района Пензенской области  </w:t>
            </w:r>
          </w:p>
        </w:tc>
        <w:tc>
          <w:tcPr>
            <w:tcW w:w="1365" w:type="dxa"/>
            <w:shd w:val="clear" w:color="auto" w:fill="auto"/>
            <w:vAlign w:val="center"/>
            <w:hideMark/>
          </w:tcPr>
          <w:p w:rsidR="006E3AE0" w:rsidRPr="00A55523" w:rsidRDefault="006E3AE0" w:rsidP="00296A66">
            <w:pPr>
              <w:widowControl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bidi="ar-SA"/>
              </w:rPr>
            </w:pPr>
            <w:r w:rsidRPr="00A55523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bidi="ar-SA"/>
              </w:rPr>
              <w:t>7600,6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6E3AE0" w:rsidRPr="00A55523" w:rsidRDefault="006E3AE0" w:rsidP="00296A66">
            <w:pPr>
              <w:widowControl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bidi="ar-SA"/>
              </w:rPr>
            </w:pPr>
            <w:r w:rsidRPr="00A55523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bidi="ar-SA"/>
              </w:rPr>
              <w:t>9712,6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6E3AE0" w:rsidRPr="00A55523" w:rsidRDefault="006E3AE0" w:rsidP="00296A66">
            <w:pPr>
              <w:widowControl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bidi="ar-SA"/>
              </w:rPr>
            </w:pPr>
            <w:r w:rsidRPr="00A55523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bidi="ar-SA"/>
              </w:rPr>
              <w:t>9916,3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6E3AE0" w:rsidRPr="00A55523" w:rsidRDefault="006E3AE0" w:rsidP="00296A66">
            <w:pPr>
              <w:widowControl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bidi="ar-SA"/>
              </w:rPr>
            </w:pPr>
            <w:r w:rsidRPr="00A55523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bidi="ar-SA"/>
              </w:rPr>
              <w:t>11212,1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6E3AE0" w:rsidRPr="00A55523" w:rsidRDefault="006E3AE0" w:rsidP="00296A66">
            <w:pPr>
              <w:widowControl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bidi="ar-SA"/>
              </w:rPr>
            </w:pPr>
            <w:r w:rsidRPr="00A55523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bidi="ar-SA"/>
              </w:rPr>
              <w:t>8914,5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6E3AE0" w:rsidRPr="00A55523" w:rsidRDefault="006E3AE0" w:rsidP="00296A66">
            <w:pPr>
              <w:widowControl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bidi="ar-SA"/>
              </w:rPr>
            </w:pPr>
            <w:r w:rsidRPr="00A55523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bidi="ar-SA"/>
              </w:rPr>
              <w:t>8713,6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6E3AE0" w:rsidRPr="00A55523" w:rsidRDefault="006E3AE0" w:rsidP="00296A66">
            <w:pPr>
              <w:widowControl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bidi="ar-SA"/>
              </w:rPr>
            </w:pPr>
            <w:r w:rsidRPr="00A55523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bidi="ar-SA"/>
              </w:rPr>
              <w:t>8553,1</w:t>
            </w:r>
          </w:p>
        </w:tc>
      </w:tr>
      <w:tr w:rsidR="006E3AE0" w:rsidRPr="00A55523" w:rsidTr="006E3AE0">
        <w:trPr>
          <w:trHeight w:val="20"/>
        </w:trPr>
        <w:tc>
          <w:tcPr>
            <w:tcW w:w="513" w:type="dxa"/>
            <w:vMerge/>
            <w:shd w:val="clear" w:color="auto" w:fill="auto"/>
            <w:vAlign w:val="center"/>
            <w:hideMark/>
          </w:tcPr>
          <w:p w:rsidR="006E3AE0" w:rsidRPr="00A55523" w:rsidRDefault="006E3AE0" w:rsidP="00296A66">
            <w:pPr>
              <w:widowControl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5403" w:type="dxa"/>
            <w:shd w:val="clear" w:color="auto" w:fill="auto"/>
            <w:vAlign w:val="center"/>
            <w:hideMark/>
          </w:tcPr>
          <w:p w:rsidR="006E3AE0" w:rsidRPr="00A55523" w:rsidRDefault="006E3AE0" w:rsidP="00E379A3">
            <w:pPr>
              <w:widowControl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bidi="ar-SA"/>
              </w:rPr>
            </w:pPr>
            <w:r w:rsidRPr="00A55523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bidi="ar-SA"/>
              </w:rPr>
              <w:t>за счет средств бюджета Кузнецкого района</w:t>
            </w:r>
          </w:p>
        </w:tc>
        <w:tc>
          <w:tcPr>
            <w:tcW w:w="1365" w:type="dxa"/>
            <w:shd w:val="clear" w:color="auto" w:fill="auto"/>
            <w:vAlign w:val="center"/>
            <w:hideMark/>
          </w:tcPr>
          <w:p w:rsidR="006E3AE0" w:rsidRPr="00A55523" w:rsidRDefault="006E3AE0" w:rsidP="00296A66">
            <w:pPr>
              <w:widowControl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bidi="ar-SA"/>
              </w:rPr>
            </w:pPr>
            <w:r w:rsidRPr="00A55523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bidi="ar-SA"/>
              </w:rPr>
              <w:t>0,0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6E3AE0" w:rsidRPr="00A55523" w:rsidRDefault="006E3AE0" w:rsidP="00296A66">
            <w:pPr>
              <w:widowControl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bidi="ar-SA"/>
              </w:rPr>
            </w:pPr>
            <w:r w:rsidRPr="00A55523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bidi="ar-SA"/>
              </w:rPr>
              <w:t>52,0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6E3AE0" w:rsidRPr="00A55523" w:rsidRDefault="006E3AE0" w:rsidP="00296A66">
            <w:pPr>
              <w:widowControl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bidi="ar-SA"/>
              </w:rPr>
            </w:pPr>
            <w:r w:rsidRPr="00A55523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bidi="ar-SA"/>
              </w:rPr>
              <w:t>50,0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6E3AE0" w:rsidRPr="00A55523" w:rsidRDefault="006E3AE0" w:rsidP="00296A66">
            <w:pPr>
              <w:widowControl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bidi="ar-SA"/>
              </w:rPr>
            </w:pPr>
            <w:r w:rsidRPr="00A55523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bidi="ar-SA"/>
              </w:rPr>
              <w:t>52,0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6E3AE0" w:rsidRPr="00A55523" w:rsidRDefault="006E3AE0" w:rsidP="00296A66">
            <w:pPr>
              <w:widowControl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bidi="ar-SA"/>
              </w:rPr>
            </w:pPr>
            <w:r w:rsidRPr="00A55523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bidi="ar-SA"/>
              </w:rPr>
              <w:t>150,0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6E3AE0" w:rsidRPr="00A55523" w:rsidRDefault="006E3AE0" w:rsidP="00296A66">
            <w:pPr>
              <w:widowControl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bidi="ar-SA"/>
              </w:rPr>
            </w:pPr>
            <w:r w:rsidRPr="00A55523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bidi="ar-SA"/>
              </w:rPr>
              <w:t>150,0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6E3AE0" w:rsidRPr="00A55523" w:rsidRDefault="006E3AE0" w:rsidP="00296A66">
            <w:pPr>
              <w:widowControl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bidi="ar-SA"/>
              </w:rPr>
            </w:pPr>
            <w:r w:rsidRPr="00A55523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bidi="ar-SA"/>
              </w:rPr>
              <w:t>150,0</w:t>
            </w:r>
          </w:p>
        </w:tc>
      </w:tr>
      <w:tr w:rsidR="006E3AE0" w:rsidRPr="00A55523" w:rsidTr="006E3AE0">
        <w:trPr>
          <w:trHeight w:val="20"/>
        </w:trPr>
        <w:tc>
          <w:tcPr>
            <w:tcW w:w="513" w:type="dxa"/>
            <w:vMerge/>
            <w:shd w:val="clear" w:color="auto" w:fill="auto"/>
            <w:noWrap/>
            <w:vAlign w:val="center"/>
            <w:hideMark/>
          </w:tcPr>
          <w:p w:rsidR="006E3AE0" w:rsidRPr="00A55523" w:rsidRDefault="006E3AE0" w:rsidP="00296A66">
            <w:pPr>
              <w:widowControl/>
              <w:rPr>
                <w:rFonts w:ascii="Calibri" w:eastAsia="Times New Roman" w:hAnsi="Calibri" w:cs="Times New Roma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5403" w:type="dxa"/>
            <w:shd w:val="clear" w:color="auto" w:fill="auto"/>
            <w:vAlign w:val="center"/>
            <w:hideMark/>
          </w:tcPr>
          <w:p w:rsidR="006E3AE0" w:rsidRPr="00A55523" w:rsidRDefault="006E3AE0" w:rsidP="00296A66">
            <w:pPr>
              <w:widowControl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bidi="ar-SA"/>
              </w:rPr>
            </w:pPr>
            <w:r w:rsidRPr="00A55523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bidi="ar-SA"/>
              </w:rPr>
              <w:t>за счет средств бюджета Пензенской области</w:t>
            </w:r>
          </w:p>
        </w:tc>
        <w:tc>
          <w:tcPr>
            <w:tcW w:w="1365" w:type="dxa"/>
            <w:shd w:val="clear" w:color="auto" w:fill="auto"/>
            <w:vAlign w:val="center"/>
            <w:hideMark/>
          </w:tcPr>
          <w:p w:rsidR="006E3AE0" w:rsidRPr="00A55523" w:rsidRDefault="006E3AE0" w:rsidP="00296A66">
            <w:pPr>
              <w:widowControl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bidi="ar-SA"/>
              </w:rPr>
            </w:pPr>
            <w:r w:rsidRPr="00A55523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bidi="ar-SA"/>
              </w:rPr>
              <w:t>0,0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6E3AE0" w:rsidRPr="00A55523" w:rsidRDefault="006E3AE0" w:rsidP="00296A66">
            <w:pPr>
              <w:widowControl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bidi="ar-SA"/>
              </w:rPr>
            </w:pPr>
            <w:r w:rsidRPr="00A55523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bidi="ar-SA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6E3AE0" w:rsidRPr="00A55523" w:rsidRDefault="006E3AE0" w:rsidP="00296A66">
            <w:pPr>
              <w:widowControl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bidi="ar-SA"/>
              </w:rPr>
            </w:pPr>
            <w:r w:rsidRPr="00A55523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bidi="ar-SA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6E3AE0" w:rsidRPr="00A55523" w:rsidRDefault="006E3AE0" w:rsidP="00296A66">
            <w:pPr>
              <w:widowControl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bidi="ar-SA"/>
              </w:rPr>
            </w:pPr>
            <w:r w:rsidRPr="00A55523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bidi="ar-SA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6E3AE0" w:rsidRPr="00A55523" w:rsidRDefault="006E3AE0" w:rsidP="00296A66">
            <w:pPr>
              <w:widowControl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bidi="ar-SA"/>
              </w:rPr>
            </w:pPr>
            <w:r w:rsidRPr="00A55523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bidi="ar-SA"/>
              </w:rPr>
              <w:t>21306,4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6E3AE0" w:rsidRPr="00A55523" w:rsidRDefault="006E3AE0" w:rsidP="00296A66">
            <w:pPr>
              <w:widowControl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bidi="ar-SA"/>
              </w:rPr>
            </w:pPr>
            <w:r w:rsidRPr="00A55523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bidi="ar-SA"/>
              </w:rPr>
              <w:t>0,0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6E3AE0" w:rsidRPr="00A55523" w:rsidRDefault="006E3AE0" w:rsidP="00296A66">
            <w:pPr>
              <w:widowControl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bidi="ar-SA"/>
              </w:rPr>
            </w:pPr>
            <w:r w:rsidRPr="00A55523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bidi="ar-SA"/>
              </w:rPr>
              <w:t>0,0</w:t>
            </w:r>
          </w:p>
        </w:tc>
      </w:tr>
      <w:tr w:rsidR="006E3AE0" w:rsidRPr="00A55523" w:rsidTr="006E3AE0">
        <w:trPr>
          <w:trHeight w:val="20"/>
        </w:trPr>
        <w:tc>
          <w:tcPr>
            <w:tcW w:w="513" w:type="dxa"/>
            <w:vMerge/>
            <w:shd w:val="clear" w:color="auto" w:fill="auto"/>
            <w:noWrap/>
            <w:vAlign w:val="center"/>
            <w:hideMark/>
          </w:tcPr>
          <w:p w:rsidR="006E3AE0" w:rsidRPr="00A55523" w:rsidRDefault="006E3AE0" w:rsidP="00296A66">
            <w:pPr>
              <w:widowControl/>
              <w:rPr>
                <w:rFonts w:ascii="Calibri" w:eastAsia="Times New Roman" w:hAnsi="Calibri" w:cs="Times New Roman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5403" w:type="dxa"/>
            <w:shd w:val="clear" w:color="auto" w:fill="auto"/>
            <w:vAlign w:val="center"/>
            <w:hideMark/>
          </w:tcPr>
          <w:p w:rsidR="006E3AE0" w:rsidRPr="00A55523" w:rsidRDefault="006E3AE0" w:rsidP="00296A66">
            <w:pPr>
              <w:widowControl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bidi="ar-SA"/>
              </w:rPr>
            </w:pPr>
            <w:r w:rsidRPr="00A55523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bidi="ar-SA"/>
              </w:rPr>
              <w:t>за счет средств федерального бюджета</w:t>
            </w:r>
          </w:p>
        </w:tc>
        <w:tc>
          <w:tcPr>
            <w:tcW w:w="1365" w:type="dxa"/>
            <w:shd w:val="clear" w:color="auto" w:fill="auto"/>
            <w:vAlign w:val="center"/>
            <w:hideMark/>
          </w:tcPr>
          <w:p w:rsidR="006E3AE0" w:rsidRPr="00A55523" w:rsidRDefault="006E3AE0" w:rsidP="00296A66">
            <w:pPr>
              <w:widowControl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bidi="ar-SA"/>
              </w:rPr>
            </w:pPr>
            <w:r w:rsidRPr="00A55523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bidi="ar-SA"/>
              </w:rPr>
              <w:t>187,1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6E3AE0" w:rsidRPr="00A55523" w:rsidRDefault="006E3AE0" w:rsidP="00296A66">
            <w:pPr>
              <w:widowControl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bidi="ar-SA"/>
              </w:rPr>
            </w:pPr>
            <w:r w:rsidRPr="00A55523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bidi="ar-SA"/>
              </w:rPr>
              <w:t>187,1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6E3AE0" w:rsidRPr="00A55523" w:rsidRDefault="006E3AE0" w:rsidP="00296A66">
            <w:pPr>
              <w:widowControl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bidi="ar-SA"/>
              </w:rPr>
            </w:pPr>
            <w:r w:rsidRPr="00A55523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bidi="ar-SA"/>
              </w:rPr>
              <w:t>200,0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6E3AE0" w:rsidRPr="00A55523" w:rsidRDefault="006E3AE0" w:rsidP="00296A66">
            <w:pPr>
              <w:widowControl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bidi="ar-SA"/>
              </w:rPr>
            </w:pPr>
            <w:r w:rsidRPr="00A55523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bidi="ar-SA"/>
              </w:rPr>
              <w:t>2306,9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6E3AE0" w:rsidRPr="00A55523" w:rsidRDefault="006E3AE0" w:rsidP="00296A66">
            <w:pPr>
              <w:widowControl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bidi="ar-SA"/>
              </w:rPr>
            </w:pPr>
            <w:r w:rsidRPr="00A55523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bidi="ar-SA"/>
              </w:rPr>
              <w:t>212,7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6E3AE0" w:rsidRPr="00A55523" w:rsidRDefault="006E3AE0" w:rsidP="00296A66">
            <w:pPr>
              <w:widowControl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bidi="ar-SA"/>
              </w:rPr>
            </w:pPr>
            <w:r w:rsidRPr="00A55523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bidi="ar-SA"/>
              </w:rPr>
              <w:t>214,6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6E3AE0" w:rsidRPr="00A55523" w:rsidRDefault="006E3AE0" w:rsidP="00296A66">
            <w:pPr>
              <w:widowControl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bidi="ar-SA"/>
              </w:rPr>
            </w:pPr>
            <w:r w:rsidRPr="00A55523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bidi="ar-SA"/>
              </w:rPr>
              <w:t>222,5</w:t>
            </w:r>
          </w:p>
        </w:tc>
      </w:tr>
    </w:tbl>
    <w:p w:rsidR="00296A66" w:rsidRPr="005B32B4" w:rsidRDefault="00296A66" w:rsidP="00296A66">
      <w:pPr>
        <w:pStyle w:val="ConsPlusNormal"/>
        <w:keepNext/>
        <w:ind w:firstLine="567"/>
        <w:jc w:val="center"/>
        <w:rPr>
          <w:highlight w:val="yellow"/>
        </w:rPr>
      </w:pPr>
    </w:p>
    <w:p w:rsidR="00296A66" w:rsidRDefault="00296A66" w:rsidP="00710935">
      <w:pPr>
        <w:rPr>
          <w:sz w:val="2"/>
          <w:szCs w:val="2"/>
        </w:rPr>
      </w:pPr>
    </w:p>
    <w:p w:rsidR="00296A66" w:rsidRPr="0067726B" w:rsidRDefault="00296A66" w:rsidP="00710935">
      <w:pPr>
        <w:rPr>
          <w:sz w:val="2"/>
          <w:szCs w:val="2"/>
        </w:rPr>
      </w:pPr>
    </w:p>
    <w:sectPr w:rsidR="00296A66" w:rsidRPr="0067726B" w:rsidSect="008E3491">
      <w:pgSz w:w="16840" w:h="11900" w:orient="landscape"/>
      <w:pgMar w:top="1049" w:right="782" w:bottom="1202" w:left="816" w:header="0" w:footer="6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7399A" w:rsidRDefault="00A7399A" w:rsidP="00982858">
      <w:r>
        <w:separator/>
      </w:r>
    </w:p>
  </w:endnote>
  <w:endnote w:type="continuationSeparator" w:id="1">
    <w:p w:rsidR="00A7399A" w:rsidRDefault="00A7399A" w:rsidP="009828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Franklin Gothic Book"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0EEC" w:rsidRDefault="00F4517A">
    <w:pPr>
      <w:pStyle w:val="ae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66.95pt;margin-top:796.3pt;width:204.1pt;height:7.55pt;z-index:-251658752;mso-wrap-style:none;mso-wrap-distance-left:5pt;mso-wrap-distance-right:5pt;mso-position-horizontal-relative:page;mso-position-vertical-relative:page" wrapcoords="0 0" filled="f" stroked="f">
          <v:textbox style="mso-next-textbox:#_x0000_s2049;mso-fit-shape-to-text:t" inset="0,0,0,0">
            <w:txbxContent>
              <w:p w:rsidR="00FC0EEC" w:rsidRDefault="00FC0EEC">
                <w:pPr>
                  <w:pStyle w:val="a5"/>
                  <w:shd w:val="clear" w:color="auto" w:fill="auto"/>
                  <w:spacing w:line="240" w:lineRule="auto"/>
                </w:pPr>
                <w:r>
                  <w:t>c:\users\shoroh~- I\appdata\local\temp\notes6030c8\485-pn.docx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7399A" w:rsidRDefault="00A7399A"/>
  </w:footnote>
  <w:footnote w:type="continuationSeparator" w:id="1">
    <w:p w:rsidR="00A7399A" w:rsidRDefault="00A7399A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AB48A1"/>
    <w:multiLevelType w:val="hybridMultilevel"/>
    <w:tmpl w:val="220463C0"/>
    <w:lvl w:ilvl="0" w:tplc="540CA2EE">
      <w:start w:val="1"/>
      <w:numFmt w:val="decimal"/>
      <w:lvlText w:val="%1."/>
      <w:lvlJc w:val="left"/>
      <w:pPr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5A7DDC"/>
    <w:multiLevelType w:val="hybridMultilevel"/>
    <w:tmpl w:val="7E90DBE2"/>
    <w:lvl w:ilvl="0" w:tplc="7688AD5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>
    <w:nsid w:val="34170E13"/>
    <w:multiLevelType w:val="multilevel"/>
    <w:tmpl w:val="4E6AC260"/>
    <w:lvl w:ilvl="0">
      <w:start w:val="2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5371A83"/>
    <w:multiLevelType w:val="multilevel"/>
    <w:tmpl w:val="4134C7E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4D18451C"/>
    <w:multiLevelType w:val="hybridMultilevel"/>
    <w:tmpl w:val="907A2BA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CF02B5E"/>
    <w:multiLevelType w:val="multilevel"/>
    <w:tmpl w:val="E31A141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1"/>
  </w:num>
  <w:num w:numId="5">
    <w:abstractNumId w:val="4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evenAndOddHeaders/>
  <w:drawingGridHorizontalSpacing w:val="181"/>
  <w:drawingGridVerticalSpacing w:val="181"/>
  <w:characterSpacingControl w:val="compressPunctuation"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doNotExpandShiftReturn/>
    <w:useFELayout/>
  </w:compat>
  <w:rsids>
    <w:rsidRoot w:val="00982858"/>
    <w:rsid w:val="000104CF"/>
    <w:rsid w:val="00032EE4"/>
    <w:rsid w:val="00051485"/>
    <w:rsid w:val="0007120F"/>
    <w:rsid w:val="0007757A"/>
    <w:rsid w:val="00082352"/>
    <w:rsid w:val="000E4805"/>
    <w:rsid w:val="00107D3B"/>
    <w:rsid w:val="00126119"/>
    <w:rsid w:val="00133F3A"/>
    <w:rsid w:val="00164875"/>
    <w:rsid w:val="001B3F58"/>
    <w:rsid w:val="001B5FA8"/>
    <w:rsid w:val="001D2BE7"/>
    <w:rsid w:val="0020346C"/>
    <w:rsid w:val="00225E03"/>
    <w:rsid w:val="00245221"/>
    <w:rsid w:val="00260197"/>
    <w:rsid w:val="0026619A"/>
    <w:rsid w:val="00296A66"/>
    <w:rsid w:val="002A1ACD"/>
    <w:rsid w:val="002C4825"/>
    <w:rsid w:val="002D2876"/>
    <w:rsid w:val="00313102"/>
    <w:rsid w:val="00326369"/>
    <w:rsid w:val="003460E2"/>
    <w:rsid w:val="00374E17"/>
    <w:rsid w:val="00385420"/>
    <w:rsid w:val="00386C0D"/>
    <w:rsid w:val="003E70D2"/>
    <w:rsid w:val="00420C5C"/>
    <w:rsid w:val="00455357"/>
    <w:rsid w:val="004B1756"/>
    <w:rsid w:val="004C3200"/>
    <w:rsid w:val="004C6528"/>
    <w:rsid w:val="004D5BAD"/>
    <w:rsid w:val="0055222D"/>
    <w:rsid w:val="0058276C"/>
    <w:rsid w:val="005B32B4"/>
    <w:rsid w:val="005B65F1"/>
    <w:rsid w:val="005C0962"/>
    <w:rsid w:val="005C7DE9"/>
    <w:rsid w:val="005D1552"/>
    <w:rsid w:val="005D4FDA"/>
    <w:rsid w:val="005D7283"/>
    <w:rsid w:val="005F2617"/>
    <w:rsid w:val="006177E0"/>
    <w:rsid w:val="00624B6F"/>
    <w:rsid w:val="00643A2D"/>
    <w:rsid w:val="00647F35"/>
    <w:rsid w:val="00663C00"/>
    <w:rsid w:val="0067726B"/>
    <w:rsid w:val="006900DB"/>
    <w:rsid w:val="006E3AE0"/>
    <w:rsid w:val="006E3DCE"/>
    <w:rsid w:val="006E745D"/>
    <w:rsid w:val="006F0970"/>
    <w:rsid w:val="006F59C2"/>
    <w:rsid w:val="00710935"/>
    <w:rsid w:val="00730E8C"/>
    <w:rsid w:val="00734151"/>
    <w:rsid w:val="0075132E"/>
    <w:rsid w:val="00763512"/>
    <w:rsid w:val="00780F78"/>
    <w:rsid w:val="007927F6"/>
    <w:rsid w:val="007B4D46"/>
    <w:rsid w:val="007D1D86"/>
    <w:rsid w:val="008038CA"/>
    <w:rsid w:val="008137BD"/>
    <w:rsid w:val="00834B7E"/>
    <w:rsid w:val="00840ED6"/>
    <w:rsid w:val="00852ECA"/>
    <w:rsid w:val="00857314"/>
    <w:rsid w:val="008701B9"/>
    <w:rsid w:val="00882B0A"/>
    <w:rsid w:val="00882FED"/>
    <w:rsid w:val="008935AD"/>
    <w:rsid w:val="008C449A"/>
    <w:rsid w:val="008E3491"/>
    <w:rsid w:val="00904008"/>
    <w:rsid w:val="00904F75"/>
    <w:rsid w:val="00923DE8"/>
    <w:rsid w:val="009245BB"/>
    <w:rsid w:val="00961529"/>
    <w:rsid w:val="009639E9"/>
    <w:rsid w:val="00976B72"/>
    <w:rsid w:val="00982858"/>
    <w:rsid w:val="00986FB3"/>
    <w:rsid w:val="009910F8"/>
    <w:rsid w:val="009D0A03"/>
    <w:rsid w:val="009D0B0E"/>
    <w:rsid w:val="009D64C5"/>
    <w:rsid w:val="009E087B"/>
    <w:rsid w:val="009E0F88"/>
    <w:rsid w:val="009E4D58"/>
    <w:rsid w:val="00A07A9E"/>
    <w:rsid w:val="00A20D89"/>
    <w:rsid w:val="00A55523"/>
    <w:rsid w:val="00A56285"/>
    <w:rsid w:val="00A7399A"/>
    <w:rsid w:val="00A87751"/>
    <w:rsid w:val="00B30CCD"/>
    <w:rsid w:val="00B70E02"/>
    <w:rsid w:val="00B73E43"/>
    <w:rsid w:val="00BB5BB2"/>
    <w:rsid w:val="00BC7C8B"/>
    <w:rsid w:val="00BE34F4"/>
    <w:rsid w:val="00C165CE"/>
    <w:rsid w:val="00C247B3"/>
    <w:rsid w:val="00C45DF8"/>
    <w:rsid w:val="00C82F0B"/>
    <w:rsid w:val="00C97DF4"/>
    <w:rsid w:val="00CA5C8A"/>
    <w:rsid w:val="00CB113E"/>
    <w:rsid w:val="00CB341D"/>
    <w:rsid w:val="00CF11B8"/>
    <w:rsid w:val="00D209D1"/>
    <w:rsid w:val="00D316B6"/>
    <w:rsid w:val="00D72C3F"/>
    <w:rsid w:val="00D803A7"/>
    <w:rsid w:val="00DA3B91"/>
    <w:rsid w:val="00E027B3"/>
    <w:rsid w:val="00E20D01"/>
    <w:rsid w:val="00E40376"/>
    <w:rsid w:val="00E41B56"/>
    <w:rsid w:val="00E52883"/>
    <w:rsid w:val="00E56554"/>
    <w:rsid w:val="00E87AB2"/>
    <w:rsid w:val="00E95FB8"/>
    <w:rsid w:val="00EA0E5F"/>
    <w:rsid w:val="00EE1BD3"/>
    <w:rsid w:val="00EE7593"/>
    <w:rsid w:val="00F43DE8"/>
    <w:rsid w:val="00F4517A"/>
    <w:rsid w:val="00F60418"/>
    <w:rsid w:val="00F917A4"/>
    <w:rsid w:val="00F96CCD"/>
    <w:rsid w:val="00FA477D"/>
    <w:rsid w:val="00FA6271"/>
    <w:rsid w:val="00FA79AC"/>
    <w:rsid w:val="00FC0EEC"/>
    <w:rsid w:val="00FC5715"/>
    <w:rsid w:val="00FE195E"/>
    <w:rsid w:val="00FF0ABC"/>
    <w:rsid w:val="00FF0F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982858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982858"/>
    <w:rPr>
      <w:color w:val="0066CC"/>
      <w:u w:val="single"/>
    </w:rPr>
  </w:style>
  <w:style w:type="character" w:customStyle="1" w:styleId="1">
    <w:name w:val="Заголовок №1_"/>
    <w:basedOn w:val="a0"/>
    <w:link w:val="10"/>
    <w:rsid w:val="0098285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6"/>
      <w:szCs w:val="36"/>
      <w:u w:val="none"/>
    </w:rPr>
  </w:style>
  <w:style w:type="character" w:customStyle="1" w:styleId="3">
    <w:name w:val="Основной текст (3)_"/>
    <w:basedOn w:val="a0"/>
    <w:link w:val="30"/>
    <w:rsid w:val="0098285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34pt">
    <w:name w:val="Основной текст (3) + Интервал 4 pt"/>
    <w:basedOn w:val="3"/>
    <w:rsid w:val="00982858"/>
    <w:rPr>
      <w:color w:val="000000"/>
      <w:spacing w:val="80"/>
      <w:w w:val="100"/>
      <w:position w:val="0"/>
      <w:lang w:val="ru-RU" w:eastAsia="ru-RU" w:bidi="ru-RU"/>
    </w:rPr>
  </w:style>
  <w:style w:type="character" w:customStyle="1" w:styleId="4">
    <w:name w:val="Основной текст (4)_"/>
    <w:basedOn w:val="a0"/>
    <w:link w:val="40"/>
    <w:rsid w:val="0098285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41">
    <w:name w:val="Основной текст (4)"/>
    <w:basedOn w:val="4"/>
    <w:rsid w:val="00982858"/>
    <w:rPr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2">
    <w:name w:val="Основной текст (2)_"/>
    <w:basedOn w:val="a0"/>
    <w:link w:val="20"/>
    <w:rsid w:val="0098285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4">
    <w:name w:val="Колонтитул_"/>
    <w:basedOn w:val="a0"/>
    <w:link w:val="a5"/>
    <w:rsid w:val="0098285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5"/>
      <w:szCs w:val="15"/>
      <w:u w:val="none"/>
      <w:lang w:val="en-US" w:eastAsia="en-US" w:bidi="en-US"/>
    </w:rPr>
  </w:style>
  <w:style w:type="character" w:customStyle="1" w:styleId="Exact">
    <w:name w:val="Подпись к картинке Exact"/>
    <w:basedOn w:val="a0"/>
    <w:link w:val="a6"/>
    <w:rsid w:val="0098285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1"/>
      <w:szCs w:val="21"/>
      <w:u w:val="none"/>
    </w:rPr>
  </w:style>
  <w:style w:type="character" w:customStyle="1" w:styleId="Exact0">
    <w:name w:val="Подпись к картинке Exact"/>
    <w:basedOn w:val="Exact"/>
    <w:rsid w:val="00982858"/>
    <w:rPr>
      <w:color w:val="000000"/>
      <w:w w:val="100"/>
      <w:position w:val="0"/>
      <w:lang w:val="ru-RU" w:eastAsia="ru-RU" w:bidi="ru-RU"/>
    </w:rPr>
  </w:style>
  <w:style w:type="character" w:customStyle="1" w:styleId="ImpactExact">
    <w:name w:val="Подпись к картинке + Impact;Не курсив Exact"/>
    <w:basedOn w:val="Exact"/>
    <w:rsid w:val="00982858"/>
    <w:rPr>
      <w:rFonts w:ascii="Impact" w:eastAsia="Impact" w:hAnsi="Impact" w:cs="Impact"/>
      <w:i/>
      <w:iCs/>
      <w:color w:val="000000"/>
      <w:spacing w:val="0"/>
      <w:w w:val="100"/>
      <w:position w:val="0"/>
      <w:sz w:val="21"/>
      <w:szCs w:val="21"/>
      <w:lang w:val="ru-RU" w:eastAsia="ru-RU" w:bidi="ru-RU"/>
    </w:rPr>
  </w:style>
  <w:style w:type="character" w:customStyle="1" w:styleId="a7">
    <w:name w:val="Подпись к таблице_"/>
    <w:basedOn w:val="a0"/>
    <w:link w:val="a8"/>
    <w:rsid w:val="0098285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27pt">
    <w:name w:val="Основной текст (2) + 7 pt;Полужирный"/>
    <w:basedOn w:val="2"/>
    <w:rsid w:val="00982858"/>
    <w:rPr>
      <w:b/>
      <w:bCs/>
      <w:color w:val="000000"/>
      <w:spacing w:val="0"/>
      <w:w w:val="100"/>
      <w:position w:val="0"/>
      <w:sz w:val="14"/>
      <w:szCs w:val="14"/>
      <w:lang w:val="ru-RU" w:eastAsia="ru-RU" w:bidi="ru-RU"/>
    </w:rPr>
  </w:style>
  <w:style w:type="character" w:customStyle="1" w:styleId="2MicrosoftSansSerif65pt">
    <w:name w:val="Основной текст (2) + Microsoft Sans Serif;6;5 pt"/>
    <w:basedOn w:val="2"/>
    <w:rsid w:val="00982858"/>
    <w:rPr>
      <w:rFonts w:ascii="Microsoft Sans Serif" w:eastAsia="Microsoft Sans Serif" w:hAnsi="Microsoft Sans Serif" w:cs="Microsoft Sans Serif"/>
      <w:color w:val="000000"/>
      <w:spacing w:val="0"/>
      <w:w w:val="100"/>
      <w:position w:val="0"/>
      <w:sz w:val="13"/>
      <w:szCs w:val="13"/>
      <w:lang w:val="ru-RU" w:eastAsia="ru-RU" w:bidi="ru-RU"/>
    </w:rPr>
  </w:style>
  <w:style w:type="character" w:customStyle="1" w:styleId="27pt0">
    <w:name w:val="Основной текст (2) + 7 pt;Курсив"/>
    <w:basedOn w:val="2"/>
    <w:rsid w:val="00982858"/>
    <w:rPr>
      <w:i/>
      <w:iCs/>
      <w:color w:val="000000"/>
      <w:spacing w:val="0"/>
      <w:w w:val="100"/>
      <w:position w:val="0"/>
      <w:sz w:val="14"/>
      <w:szCs w:val="14"/>
      <w:lang w:val="ru-RU" w:eastAsia="ru-RU" w:bidi="ru-RU"/>
    </w:rPr>
  </w:style>
  <w:style w:type="character" w:customStyle="1" w:styleId="27pt1">
    <w:name w:val="Основной текст (2) + 7 pt;Полужирный;Курсив"/>
    <w:basedOn w:val="2"/>
    <w:rsid w:val="00982858"/>
    <w:rPr>
      <w:b/>
      <w:bCs/>
      <w:i/>
      <w:iCs/>
      <w:color w:val="000000"/>
      <w:spacing w:val="0"/>
      <w:w w:val="100"/>
      <w:position w:val="0"/>
      <w:sz w:val="14"/>
      <w:szCs w:val="14"/>
      <w:lang w:val="ru-RU" w:eastAsia="ru-RU" w:bidi="ru-RU"/>
    </w:rPr>
  </w:style>
  <w:style w:type="character" w:customStyle="1" w:styleId="FranklinGothicBook">
    <w:name w:val="Колонтитул + Franklin Gothic Book"/>
    <w:basedOn w:val="a4"/>
    <w:rsid w:val="00982858"/>
    <w:rPr>
      <w:rFonts w:ascii="Franklin Gothic Book" w:eastAsia="Franklin Gothic Book" w:hAnsi="Franklin Gothic Book" w:cs="Franklin Gothic Book"/>
      <w:color w:val="000000"/>
      <w:spacing w:val="0"/>
      <w:w w:val="100"/>
      <w:position w:val="0"/>
      <w:sz w:val="15"/>
      <w:szCs w:val="15"/>
      <w:lang w:val="ru-RU" w:eastAsia="ru-RU" w:bidi="ru-RU"/>
    </w:rPr>
  </w:style>
  <w:style w:type="paragraph" w:customStyle="1" w:styleId="10">
    <w:name w:val="Заголовок №1"/>
    <w:basedOn w:val="a"/>
    <w:link w:val="1"/>
    <w:rsid w:val="00982858"/>
    <w:pPr>
      <w:shd w:val="clear" w:color="auto" w:fill="FFFFFF"/>
      <w:spacing w:after="54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customStyle="1" w:styleId="30">
    <w:name w:val="Основной текст (3)"/>
    <w:basedOn w:val="a"/>
    <w:link w:val="3"/>
    <w:rsid w:val="00982858"/>
    <w:pPr>
      <w:shd w:val="clear" w:color="auto" w:fill="FFFFFF"/>
      <w:spacing w:before="540" w:after="420" w:line="0" w:lineRule="atLeas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40">
    <w:name w:val="Основной текст (4)"/>
    <w:basedOn w:val="a"/>
    <w:link w:val="4"/>
    <w:rsid w:val="00982858"/>
    <w:pPr>
      <w:shd w:val="clear" w:color="auto" w:fill="FFFFFF"/>
      <w:spacing w:before="420" w:line="407" w:lineRule="exact"/>
      <w:jc w:val="both"/>
    </w:pPr>
    <w:rPr>
      <w:rFonts w:ascii="Times New Roman" w:eastAsia="Times New Roman" w:hAnsi="Times New Roman" w:cs="Times New Roman"/>
    </w:rPr>
  </w:style>
  <w:style w:type="paragraph" w:customStyle="1" w:styleId="20">
    <w:name w:val="Основной текст (2)"/>
    <w:basedOn w:val="a"/>
    <w:link w:val="2"/>
    <w:rsid w:val="00982858"/>
    <w:pPr>
      <w:shd w:val="clear" w:color="auto" w:fill="FFFFFF"/>
      <w:spacing w:before="540" w:line="306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5">
    <w:name w:val="Колонтитул"/>
    <w:basedOn w:val="a"/>
    <w:link w:val="a4"/>
    <w:rsid w:val="00982858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5"/>
      <w:szCs w:val="15"/>
      <w:lang w:val="en-US" w:eastAsia="en-US" w:bidi="en-US"/>
    </w:rPr>
  </w:style>
  <w:style w:type="paragraph" w:customStyle="1" w:styleId="a6">
    <w:name w:val="Подпись к картинке"/>
    <w:basedOn w:val="a"/>
    <w:link w:val="Exact"/>
    <w:rsid w:val="00982858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sz w:val="21"/>
      <w:szCs w:val="21"/>
    </w:rPr>
  </w:style>
  <w:style w:type="paragraph" w:customStyle="1" w:styleId="a8">
    <w:name w:val="Подпись к таблице"/>
    <w:basedOn w:val="a"/>
    <w:link w:val="a7"/>
    <w:rsid w:val="00982858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ConsPlusNormal">
    <w:name w:val="ConsPlusNormal"/>
    <w:rsid w:val="00C82F0B"/>
    <w:pPr>
      <w:widowControl/>
      <w:autoSpaceDE w:val="0"/>
      <w:autoSpaceDN w:val="0"/>
      <w:adjustRightInd w:val="0"/>
    </w:pPr>
    <w:rPr>
      <w:rFonts w:ascii="Times New Roman" w:eastAsia="Calibri" w:hAnsi="Times New Roman" w:cs="Times New Roman"/>
      <w:sz w:val="28"/>
      <w:szCs w:val="28"/>
      <w:lang w:bidi="ar-SA"/>
    </w:rPr>
  </w:style>
  <w:style w:type="paragraph" w:styleId="21">
    <w:name w:val="Body Text Indent 2"/>
    <w:basedOn w:val="a"/>
    <w:link w:val="22"/>
    <w:uiPriority w:val="99"/>
    <w:semiHidden/>
    <w:unhideWhenUsed/>
    <w:rsid w:val="00C82F0B"/>
    <w:pPr>
      <w:widowControl/>
      <w:spacing w:after="120" w:line="480" w:lineRule="auto"/>
      <w:ind w:left="283"/>
    </w:pPr>
    <w:rPr>
      <w:rFonts w:ascii="Times New Roman" w:eastAsia="Times New Roman" w:hAnsi="Times New Roman" w:cs="Times New Roman"/>
      <w:color w:val="auto"/>
      <w:sz w:val="20"/>
      <w:szCs w:val="20"/>
      <w:lang w:bidi="ar-SA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C82F0B"/>
    <w:rPr>
      <w:rFonts w:ascii="Times New Roman" w:eastAsia="Times New Roman" w:hAnsi="Times New Roman" w:cs="Times New Roman"/>
      <w:sz w:val="20"/>
      <w:szCs w:val="20"/>
      <w:lang w:bidi="ar-SA"/>
    </w:rPr>
  </w:style>
  <w:style w:type="paragraph" w:styleId="a9">
    <w:name w:val="List Paragraph"/>
    <w:basedOn w:val="a"/>
    <w:uiPriority w:val="34"/>
    <w:qFormat/>
    <w:rsid w:val="00051485"/>
    <w:pPr>
      <w:ind w:left="720"/>
      <w:contextualSpacing/>
    </w:pPr>
  </w:style>
  <w:style w:type="paragraph" w:customStyle="1" w:styleId="ConsPlusTitle">
    <w:name w:val="ConsPlusTitle"/>
    <w:rsid w:val="005C0962"/>
    <w:pPr>
      <w:autoSpaceDE w:val="0"/>
      <w:autoSpaceDN w:val="0"/>
    </w:pPr>
    <w:rPr>
      <w:rFonts w:ascii="Calibri" w:eastAsia="Times New Roman" w:hAnsi="Calibri" w:cs="Calibri"/>
      <w:b/>
      <w:sz w:val="22"/>
      <w:szCs w:val="20"/>
      <w:lang w:bidi="ar-SA"/>
    </w:rPr>
  </w:style>
  <w:style w:type="paragraph" w:styleId="aa">
    <w:name w:val="Balloon Text"/>
    <w:basedOn w:val="a"/>
    <w:link w:val="ab"/>
    <w:uiPriority w:val="99"/>
    <w:semiHidden/>
    <w:unhideWhenUsed/>
    <w:rsid w:val="005C0962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5C0962"/>
    <w:rPr>
      <w:rFonts w:ascii="Tahoma" w:hAnsi="Tahoma" w:cs="Tahoma"/>
      <w:color w:val="000000"/>
      <w:sz w:val="16"/>
      <w:szCs w:val="16"/>
    </w:rPr>
  </w:style>
  <w:style w:type="paragraph" w:styleId="ac">
    <w:name w:val="header"/>
    <w:basedOn w:val="a"/>
    <w:link w:val="ad"/>
    <w:uiPriority w:val="99"/>
    <w:unhideWhenUsed/>
    <w:rsid w:val="005C0962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5C0962"/>
    <w:rPr>
      <w:color w:val="000000"/>
    </w:rPr>
  </w:style>
  <w:style w:type="paragraph" w:styleId="ae">
    <w:name w:val="footer"/>
    <w:basedOn w:val="a"/>
    <w:link w:val="af"/>
    <w:uiPriority w:val="99"/>
    <w:semiHidden/>
    <w:unhideWhenUsed/>
    <w:rsid w:val="005C0962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5C0962"/>
    <w:rPr>
      <w:color w:val="000000"/>
    </w:rPr>
  </w:style>
  <w:style w:type="paragraph" w:styleId="23">
    <w:name w:val="Body Text 2"/>
    <w:basedOn w:val="a"/>
    <w:link w:val="24"/>
    <w:uiPriority w:val="99"/>
    <w:semiHidden/>
    <w:unhideWhenUsed/>
    <w:rsid w:val="0067726B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semiHidden/>
    <w:rsid w:val="0067726B"/>
    <w:rPr>
      <w:color w:val="000000"/>
    </w:rPr>
  </w:style>
  <w:style w:type="paragraph" w:styleId="af0">
    <w:name w:val="Normal (Web)"/>
    <w:basedOn w:val="a"/>
    <w:uiPriority w:val="99"/>
    <w:semiHidden/>
    <w:unhideWhenUsed/>
    <w:rsid w:val="0067726B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f1">
    <w:name w:val="Title"/>
    <w:basedOn w:val="a"/>
    <w:link w:val="af2"/>
    <w:qFormat/>
    <w:rsid w:val="0067726B"/>
    <w:pPr>
      <w:widowControl/>
      <w:jc w:val="center"/>
    </w:pPr>
    <w:rPr>
      <w:rFonts w:ascii="Times New Roman" w:eastAsia="Times New Roman" w:hAnsi="Times New Roman" w:cs="Times New Roman"/>
      <w:color w:val="auto"/>
      <w:sz w:val="28"/>
      <w:lang w:bidi="ar-SA"/>
    </w:rPr>
  </w:style>
  <w:style w:type="character" w:customStyle="1" w:styleId="af2">
    <w:name w:val="Название Знак"/>
    <w:basedOn w:val="a0"/>
    <w:link w:val="af1"/>
    <w:rsid w:val="0067726B"/>
    <w:rPr>
      <w:rFonts w:ascii="Times New Roman" w:eastAsia="Times New Roman" w:hAnsi="Times New Roman" w:cs="Times New Roman"/>
      <w:sz w:val="28"/>
      <w:lang w:bidi="ar-SA"/>
    </w:rPr>
  </w:style>
  <w:style w:type="paragraph" w:styleId="af3">
    <w:name w:val="No Spacing"/>
    <w:uiPriority w:val="1"/>
    <w:qFormat/>
    <w:rsid w:val="00961529"/>
    <w:rPr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25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8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95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2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5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4918</Words>
  <Characters>28036</Characters>
  <Application>Microsoft Office Word</Application>
  <DocSecurity>0</DocSecurity>
  <Lines>233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32889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1</cp:revision>
  <cp:lastPrinted>2019-11-13T14:33:00Z</cp:lastPrinted>
  <dcterms:created xsi:type="dcterms:W3CDTF">2020-11-30T07:53:00Z</dcterms:created>
  <dcterms:modified xsi:type="dcterms:W3CDTF">2020-11-30T07:53:00Z</dcterms:modified>
</cp:coreProperties>
</file>