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556" w:rsidRDefault="00A67556" w:rsidP="00A67556">
      <w:pPr>
        <w:pStyle w:val="ConsPlusNormal"/>
        <w:ind w:firstLine="540"/>
        <w:jc w:val="both"/>
      </w:pPr>
      <w:r>
        <w:rPr>
          <w:b/>
        </w:rPr>
        <w:t xml:space="preserve">Прокуратура напоминает, что в настоящее время информация о деятельности управляющих организаций подлежит размещению на официальном сайте ГИС ЖКХ в информационно-телекоммуникационной сети "Интернет" - </w:t>
      </w:r>
      <w:proofErr w:type="spellStart"/>
      <w:r>
        <w:rPr>
          <w:b/>
        </w:rPr>
        <w:t>www.dom.gosuslugi.ru</w:t>
      </w:r>
      <w:proofErr w:type="spellEnd"/>
    </w:p>
    <w:p w:rsidR="00A67556" w:rsidRDefault="00A67556" w:rsidP="00A67556">
      <w:pPr>
        <w:pStyle w:val="ConsPlusNormal"/>
        <w:spacing w:before="220"/>
        <w:ind w:firstLine="540"/>
        <w:jc w:val="both"/>
      </w:pPr>
      <w:r>
        <w:t>Сообщается, что с 1 июля 2017 года (в городах федерального значения с 1 июля 2019 года) лица, осуществляющие деятельность по управлению многоквартирными домами, а также осуществляющие поставки ресурсов, необходимых для предоставления коммунальных услуг, обязаны размещать сведения в ГИС ЖКХ.</w:t>
      </w:r>
    </w:p>
    <w:p w:rsidR="00A67556" w:rsidRDefault="00A67556" w:rsidP="00A67556">
      <w:pPr>
        <w:pStyle w:val="ConsPlusNormal"/>
        <w:spacing w:before="220"/>
        <w:ind w:firstLine="540"/>
        <w:jc w:val="both"/>
      </w:pPr>
      <w:r>
        <w:t xml:space="preserve">До 31 декабря 2017 года (в городах федерального значения до 30 июля 2019 года) указанные лица были обязаны размещать информацию о своей </w:t>
      </w:r>
      <w:proofErr w:type="gramStart"/>
      <w:r>
        <w:t>деятельности</w:t>
      </w:r>
      <w:proofErr w:type="gramEnd"/>
      <w:r>
        <w:t xml:space="preserve"> в том числе на сайте </w:t>
      </w:r>
      <w:proofErr w:type="spellStart"/>
      <w:r>
        <w:t>reformagkh.ru</w:t>
      </w:r>
      <w:proofErr w:type="spellEnd"/>
      <w:r>
        <w:t xml:space="preserve"> в соответствии со стандартами раскрытия информации, утв. Постановлением Правительства РФ от 23.09.2010 N 731.</w:t>
      </w:r>
    </w:p>
    <w:p w:rsidR="00A67556" w:rsidRDefault="00A67556" w:rsidP="00A67556">
      <w:pPr>
        <w:pStyle w:val="ConsPlusNormal"/>
        <w:spacing w:before="220"/>
        <w:ind w:firstLine="540"/>
        <w:jc w:val="both"/>
      </w:pPr>
      <w:r>
        <w:t xml:space="preserve">С 1 января 2018 года, а в городах федерального значения с 1 июля 2019 года, у управляющих организаций отсутствует обязанность по размещению информации на сайте </w:t>
      </w:r>
      <w:proofErr w:type="spellStart"/>
      <w:r>
        <w:t>reformagkh.ru</w:t>
      </w:r>
      <w:proofErr w:type="spellEnd"/>
      <w:r>
        <w:t xml:space="preserve">. В настоящее время данная информация подлежит размещению на официальном сайте ГИС ЖКХ в информационно-телекоммуникационной сети "Интернет" - </w:t>
      </w:r>
      <w:proofErr w:type="spellStart"/>
      <w:r>
        <w:t>www.dom.gosuslugi.ru</w:t>
      </w:r>
      <w:proofErr w:type="spellEnd"/>
      <w:r>
        <w:t>.</w:t>
      </w:r>
    </w:p>
    <w:p w:rsidR="00FB2284" w:rsidRDefault="00FB2284"/>
    <w:sectPr w:rsidR="00FB2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7556"/>
    <w:rsid w:val="00A67556"/>
    <w:rsid w:val="00FB2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755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Company>MultiDVD Team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2020-05-20T08:41:00Z</dcterms:created>
  <dcterms:modified xsi:type="dcterms:W3CDTF">2020-05-20T08:41:00Z</dcterms:modified>
</cp:coreProperties>
</file>