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81" w:rsidRDefault="00C25081"/>
    <w:p w:rsidR="00FC162F" w:rsidRDefault="00C25081">
      <w:r>
        <w:t>Прокуратура Кузнецкого района разъясняет</w:t>
      </w:r>
      <w:r w:rsidRPr="00C25081">
        <w:t>, как не стать невольным участником преступления и жертвой мошеннических схем.</w:t>
      </w:r>
    </w:p>
    <w:p w:rsidR="00C25081" w:rsidRDefault="00C25081">
      <w:r>
        <w:t>Виды мошенничества с использованием банковских карт:</w:t>
      </w:r>
    </w:p>
    <w:p w:rsidR="00C25081" w:rsidRPr="00C25081" w:rsidRDefault="00C25081" w:rsidP="00C25081">
      <w:pPr>
        <w:shd w:val="clear" w:color="auto" w:fill="FFFFFF"/>
        <w:spacing w:after="0" w:line="570" w:lineRule="atLeast"/>
        <w:jc w:val="center"/>
        <w:outlineLvl w:val="2"/>
        <w:rPr>
          <w:rFonts w:ascii="Helvetica" w:eastAsia="Times New Roman" w:hAnsi="Helvetica" w:cs="Helvetica"/>
          <w:color w:val="000000"/>
          <w:sz w:val="39"/>
          <w:szCs w:val="39"/>
          <w:lang w:eastAsia="ru-RU"/>
        </w:rPr>
      </w:pPr>
      <w:r w:rsidRPr="00C25081">
        <w:rPr>
          <w:rFonts w:ascii="Helvetica" w:eastAsia="Times New Roman" w:hAnsi="Helvetica" w:cs="Helvetica"/>
          <w:color w:val="000000"/>
          <w:sz w:val="39"/>
          <w:szCs w:val="39"/>
          <w:lang w:eastAsia="ru-RU"/>
        </w:rPr>
        <w:t>1. Звонок с предложением использовать бонусы</w:t>
      </w:r>
    </w:p>
    <w:p w:rsidR="00C25081" w:rsidRDefault="00C25081" w:rsidP="00C25081">
      <w:r>
        <w:t>Как это работает? Звонок обычно адресный: вас называют по имени, рассказывают о накопленных бонусах. Мошенники могут представиться "Федеральным бонусным центром", особо наглые – "Билайном", Сбербанком или</w:t>
      </w:r>
      <w:r>
        <w:t xml:space="preserve"> другой авторитетной компанией</w:t>
      </w:r>
    </w:p>
    <w:p w:rsidR="00C25081" w:rsidRDefault="00C25081" w:rsidP="00C25081">
      <w:r>
        <w:t xml:space="preserve">Мошенники предлагают потратить бонусы, оплатив ими часть стоимости их товаров, или забрать подарок. Если человек отказывается – бросают трубку. В случае отказа от получения </w:t>
      </w:r>
      <w:r>
        <w:t>посылки начинают шантажировать.</w:t>
      </w:r>
    </w:p>
    <w:p w:rsidR="00C25081" w:rsidRDefault="00C25081" w:rsidP="00C25081">
      <w:r>
        <w:t>Что делать? Есть смысл ничего не покупать у незнакомых людей по телефону, даже если вас называют по имени, представляются федеральной организацией и предлагают огромные скидки. Не стоит называть личные данные, адрес проживания.</w:t>
      </w:r>
    </w:p>
    <w:p w:rsidR="00C25081" w:rsidRDefault="00C25081" w:rsidP="00C25081">
      <w:r w:rsidRPr="00C25081">
        <w:t>2. СМС якобы от имени банка</w:t>
      </w:r>
    </w:p>
    <w:p w:rsidR="00C25081" w:rsidRDefault="00C25081" w:rsidP="00C25081">
      <w:r>
        <w:t>К</w:t>
      </w:r>
      <w:r>
        <w:t>ак это работает? Важные сообщения, присланные якобы из банка. Например, о блокировке карты с указанием номера телефона, куда нужно перезвонить, чтобы карту разблокировать. Если вы позвоните по указанному номеру, скорее всего, вас попросят подойти к банкомату и совершить какие-то действия с картой. Делать этого не стоит, нужно только обращаться в отделение.</w:t>
      </w:r>
    </w:p>
    <w:p w:rsidR="00C25081" w:rsidRDefault="00C25081" w:rsidP="00C25081"/>
    <w:p w:rsidR="00C25081" w:rsidRDefault="00C25081" w:rsidP="00C25081">
      <w:r>
        <w:t>В таких СМС обычно указан другой отправитель, может быть немного изменен номер или название банка. Если сомневаетесь, от кого СМС, проверьте историю переписки: СМС от мошенников попадут в новый чат, где нет истории сообщений из банка.</w:t>
      </w:r>
    </w:p>
    <w:p w:rsidR="00C25081" w:rsidRDefault="00C25081" w:rsidP="00C25081"/>
    <w:p w:rsidR="00C25081" w:rsidRDefault="00C25081" w:rsidP="00C25081">
      <w:r>
        <w:t>Что делать? Если вас вынуждают обратиться в банк, стоит перезванивать только по номеру, указанному в привычном СМС от банка, на обороте банковской карты или сайте. То же касается переходов по ссылке, которую вам прислали в сообщении.</w:t>
      </w:r>
    </w:p>
    <w:p w:rsidR="00C25081" w:rsidRDefault="00C25081" w:rsidP="00C25081"/>
    <w:p w:rsidR="00C25081" w:rsidRDefault="00C25081" w:rsidP="00C25081">
      <w:r>
        <w:t>3.</w:t>
      </w:r>
      <w:r w:rsidRPr="00C25081">
        <w:t xml:space="preserve"> Перевод на карту от неизвестного лица</w:t>
      </w:r>
    </w:p>
    <w:p w:rsidR="00C25081" w:rsidRDefault="00C25081" w:rsidP="00C25081">
      <w:r>
        <w:t>Как это работает? Мошенник действительно переводит на карту деньги. Затем поступает звонок: отправитель ошибся, просит вернуть деньги, но на другую карту.</w:t>
      </w:r>
    </w:p>
    <w:p w:rsidR="00C25081" w:rsidRDefault="00C25081" w:rsidP="00C25081"/>
    <w:p w:rsidR="00C25081" w:rsidRDefault="00C25081" w:rsidP="00C25081">
      <w:r>
        <w:t>В таком случае не стоит бросаться на помощь и переводить деньги туда, куда скажут. Вероятно, кто-то пытается обналичить крупную сумму, сбрасывая ее небольшими кусочками на разные счета.</w:t>
      </w:r>
    </w:p>
    <w:p w:rsidR="00C25081" w:rsidRDefault="00C25081" w:rsidP="00C25081"/>
    <w:p w:rsidR="00C25081" w:rsidRDefault="00C25081" w:rsidP="00C25081">
      <w:r>
        <w:t>Если вы переведете деньги, ваш счет могут заблокировать по подозрению в мошеннических операциях. Будет сложно доказать, что вы не являетесь соучастником преступления, за которое предусмотрена уголовная ответственность.</w:t>
      </w:r>
    </w:p>
    <w:p w:rsidR="00C25081" w:rsidRDefault="00C25081" w:rsidP="00C25081"/>
    <w:p w:rsidR="00C25081" w:rsidRDefault="00C25081" w:rsidP="00C25081">
      <w:r>
        <w:t xml:space="preserve">Что делать? Если человек действительно ошибся, он может обратиться в отделение банка и отменить перевод, </w:t>
      </w:r>
      <w:proofErr w:type="gramStart"/>
      <w:r>
        <w:t>предоставив свои документы</w:t>
      </w:r>
      <w:proofErr w:type="gramEnd"/>
      <w:r>
        <w:t>. Если же вас настойчиво просят перевести деньги на другой счет и всячески уходят от самостоятельного решения вопроса — это повод обратиться в службу безопасности банка.</w:t>
      </w:r>
    </w:p>
    <w:p w:rsidR="00C25081" w:rsidRDefault="00C25081" w:rsidP="00C25081"/>
    <w:p w:rsidR="00C25081" w:rsidRDefault="00C25081" w:rsidP="00C25081">
      <w:r>
        <w:t>Оставлять деньги у себя, радуясь «подарку», тоже нельзя. Правоохранительные органы усиленно борются с «</w:t>
      </w:r>
      <w:proofErr w:type="spellStart"/>
      <w:r>
        <w:t>обнальщиками</w:t>
      </w:r>
      <w:proofErr w:type="spellEnd"/>
      <w:r>
        <w:t>», потому под горячую руку попадет не только человек, который перевел деньги, но и вы как последнее звено цепочки (на каком основании вы оставили деньги у себя?).</w:t>
      </w:r>
    </w:p>
    <w:p w:rsidR="00C25081" w:rsidRDefault="00C25081" w:rsidP="00C25081">
      <w:r>
        <w:t>4</w:t>
      </w:r>
      <w:r w:rsidRPr="00C25081">
        <w:t>Обман с платной доставкой</w:t>
      </w:r>
    </w:p>
    <w:p w:rsidR="00C25081" w:rsidRDefault="00C25081" w:rsidP="00C25081">
      <w:r>
        <w:t xml:space="preserve">Как это работает? Вы выбрали товар: понравилась цена, подходит расположение продавца, вам хочется забрать эту вещь поскорее. Вас просят внести предоплату за доставку. Возможно, даже предлагают прислать скан паспорта, но это тоже не выход: на </w:t>
      </w:r>
      <w:proofErr w:type="spellStart"/>
      <w:r>
        <w:t>Avito</w:t>
      </w:r>
      <w:proofErr w:type="spellEnd"/>
      <w:r>
        <w:t xml:space="preserve"> порой используют не свой документ, а чужой, полученный в диалоге с продавцом / покупателем по другой сделке. После получения предоплаты за доставку продавец пропадает.</w:t>
      </w:r>
    </w:p>
    <w:p w:rsidR="00C25081" w:rsidRDefault="00C25081" w:rsidP="00C25081"/>
    <w:p w:rsidR="00C25081" w:rsidRDefault="00C25081" w:rsidP="00C25081">
      <w:r>
        <w:t xml:space="preserve">Что делать? Желательно заключать все сделки при личном контакте. Если вы продавец — будете уверены, что получите деньги. </w:t>
      </w:r>
      <w:proofErr w:type="gramStart"/>
      <w:r>
        <w:t>Если покупатель — убедитесь, что товар соответствует заявленному на фото.</w:t>
      </w:r>
      <w:proofErr w:type="gramEnd"/>
      <w:r>
        <w:t xml:space="preserve"> В общем, будете спать спокойно.</w:t>
      </w:r>
    </w:p>
    <w:p w:rsidR="00C25081" w:rsidRDefault="00C25081" w:rsidP="00C25081">
      <w:r>
        <w:t>5.</w:t>
      </w:r>
      <w:r w:rsidRPr="00C25081">
        <w:t xml:space="preserve"> Обман на кассе в супермаркете</w:t>
      </w:r>
    </w:p>
    <w:p w:rsidR="00C25081" w:rsidRDefault="00C25081" w:rsidP="00C25081">
      <w:r>
        <w:t>Как это работает? Предлагают заплатить за вас картой, чтобы вы потом отдали деньги наличными. После всех взаиморасчетов оказывается, что карта, которой за вас заплатили, была недавно украдена. И у вас могут потребовать деньги, так как вы якобы стали соучастником преступления.</w:t>
      </w:r>
    </w:p>
    <w:p w:rsidR="00C25081" w:rsidRDefault="00C25081" w:rsidP="00C25081"/>
    <w:p w:rsidR="00C25081" w:rsidRDefault="00C25081" w:rsidP="00C25081">
      <w:r>
        <w:t>Что делать? Не помогайте незнакомым людям в очереди. Конечно, бывают разные ситуации, порой человек действительно нуждается в помощи. Но лучше 100 раз подумать. В любой непонятной ситуации, когда вас пытаются обвинить в том, чего вы не делали, вызывайте полицию.</w:t>
      </w:r>
      <w:bookmarkStart w:id="0" w:name="_GoBack"/>
      <w:bookmarkEnd w:id="0"/>
    </w:p>
    <w:sectPr w:rsidR="00C2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081"/>
    <w:rsid w:val="00C25081"/>
    <w:rsid w:val="00FC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5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0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25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081"/>
    <w:rPr>
      <w:b/>
      <w:bCs/>
    </w:rPr>
  </w:style>
  <w:style w:type="character" w:styleId="a5">
    <w:name w:val="Hyperlink"/>
    <w:basedOn w:val="a0"/>
    <w:uiPriority w:val="99"/>
    <w:semiHidden/>
    <w:unhideWhenUsed/>
    <w:rsid w:val="00C250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50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0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25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081"/>
    <w:rPr>
      <w:b/>
      <w:bCs/>
    </w:rPr>
  </w:style>
  <w:style w:type="character" w:styleId="a5">
    <w:name w:val="Hyperlink"/>
    <w:basedOn w:val="a0"/>
    <w:uiPriority w:val="99"/>
    <w:semiHidden/>
    <w:unhideWhenUsed/>
    <w:rsid w:val="00C250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Гуля</cp:lastModifiedBy>
  <cp:revision>1</cp:revision>
  <dcterms:created xsi:type="dcterms:W3CDTF">2020-01-20T12:42:00Z</dcterms:created>
  <dcterms:modified xsi:type="dcterms:W3CDTF">2020-01-20T12:47:00Z</dcterms:modified>
</cp:coreProperties>
</file>