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A4A" w:rsidRPr="00E11D2E" w:rsidRDefault="001B363A">
      <w:pPr>
        <w:pStyle w:val="Standard"/>
        <w:jc w:val="center"/>
      </w:pPr>
      <w:r w:rsidRPr="00E11D2E">
        <w:rPr>
          <w:noProof/>
        </w:rPr>
        <w:drawing>
          <wp:inline distT="0" distB="0" distL="0" distR="0">
            <wp:extent cx="800100" cy="895350"/>
            <wp:effectExtent l="19050" t="0" r="0" b="0"/>
            <wp:docPr id="1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451" w:rsidRPr="00E11D2E" w:rsidRDefault="00411A4A">
      <w:pPr>
        <w:pStyle w:val="Standard"/>
        <w:tabs>
          <w:tab w:val="left" w:pos="4320"/>
        </w:tabs>
        <w:jc w:val="center"/>
        <w:rPr>
          <w:b/>
          <w:sz w:val="36"/>
          <w:szCs w:val="36"/>
        </w:rPr>
      </w:pPr>
      <w:r w:rsidRPr="00E11D2E">
        <w:rPr>
          <w:b/>
          <w:sz w:val="36"/>
          <w:szCs w:val="36"/>
        </w:rPr>
        <w:t xml:space="preserve">АДМИНИСТРАЦИЯ </w:t>
      </w:r>
    </w:p>
    <w:p w:rsidR="00535451" w:rsidRPr="00E11D2E" w:rsidRDefault="00E11D2E">
      <w:pPr>
        <w:pStyle w:val="Standard"/>
        <w:tabs>
          <w:tab w:val="left" w:pos="4320"/>
        </w:tabs>
        <w:jc w:val="center"/>
        <w:rPr>
          <w:b/>
          <w:sz w:val="36"/>
          <w:szCs w:val="36"/>
        </w:rPr>
      </w:pPr>
      <w:r w:rsidRPr="00E11D2E">
        <w:rPr>
          <w:b/>
          <w:sz w:val="36"/>
          <w:szCs w:val="36"/>
        </w:rPr>
        <w:t>АННЕНКОВСКОГО</w:t>
      </w:r>
      <w:r w:rsidR="00535451" w:rsidRPr="00E11D2E">
        <w:rPr>
          <w:b/>
          <w:sz w:val="36"/>
          <w:szCs w:val="36"/>
        </w:rPr>
        <w:t xml:space="preserve"> СЕЛЬСОВЕТА</w:t>
      </w:r>
    </w:p>
    <w:p w:rsidR="00411A4A" w:rsidRPr="00E11D2E" w:rsidRDefault="00411A4A">
      <w:pPr>
        <w:pStyle w:val="Standard"/>
        <w:tabs>
          <w:tab w:val="left" w:pos="4320"/>
        </w:tabs>
        <w:jc w:val="center"/>
        <w:rPr>
          <w:b/>
          <w:sz w:val="36"/>
          <w:szCs w:val="36"/>
        </w:rPr>
      </w:pPr>
      <w:r w:rsidRPr="00E11D2E">
        <w:rPr>
          <w:b/>
          <w:sz w:val="36"/>
          <w:szCs w:val="36"/>
        </w:rPr>
        <w:t>КУЗНЕЦКОГО РАЙОНА ПЕНЗЕНСКОЙ ОБЛАСТИ</w:t>
      </w:r>
    </w:p>
    <w:p w:rsidR="00411A4A" w:rsidRPr="00E11D2E" w:rsidRDefault="00411A4A">
      <w:pPr>
        <w:pStyle w:val="Standard"/>
        <w:tabs>
          <w:tab w:val="left" w:pos="4320"/>
        </w:tabs>
        <w:jc w:val="center"/>
        <w:rPr>
          <w:b/>
          <w:sz w:val="28"/>
          <w:szCs w:val="28"/>
        </w:rPr>
      </w:pPr>
    </w:p>
    <w:p w:rsidR="00411A4A" w:rsidRPr="00E11D2E" w:rsidRDefault="00411A4A">
      <w:pPr>
        <w:pStyle w:val="Standard"/>
        <w:tabs>
          <w:tab w:val="left" w:pos="4320"/>
        </w:tabs>
        <w:jc w:val="center"/>
        <w:rPr>
          <w:b/>
          <w:sz w:val="28"/>
          <w:szCs w:val="28"/>
        </w:rPr>
      </w:pPr>
      <w:r w:rsidRPr="00E11D2E">
        <w:rPr>
          <w:b/>
          <w:sz w:val="28"/>
          <w:szCs w:val="28"/>
        </w:rPr>
        <w:t>ПОСТАНОВЛЕНИЕ</w:t>
      </w:r>
      <w:r w:rsidR="00E11D2E">
        <w:rPr>
          <w:b/>
          <w:sz w:val="28"/>
          <w:szCs w:val="28"/>
        </w:rPr>
        <w:t>-проект</w:t>
      </w:r>
    </w:p>
    <w:p w:rsidR="00411A4A" w:rsidRPr="00E11D2E" w:rsidRDefault="00411A4A">
      <w:pPr>
        <w:pStyle w:val="Standard"/>
        <w:tabs>
          <w:tab w:val="left" w:pos="4320"/>
        </w:tabs>
        <w:jc w:val="center"/>
      </w:pPr>
    </w:p>
    <w:p w:rsidR="00411A4A" w:rsidRPr="00E11D2E" w:rsidRDefault="00411A4A">
      <w:pPr>
        <w:pStyle w:val="Standard"/>
        <w:tabs>
          <w:tab w:val="left" w:pos="4320"/>
        </w:tabs>
        <w:jc w:val="center"/>
      </w:pPr>
      <w:r w:rsidRPr="00E11D2E">
        <w:t xml:space="preserve">от </w:t>
      </w:r>
      <w:r w:rsidR="00F94DAF" w:rsidRPr="00E11D2E">
        <w:t xml:space="preserve">                            20</w:t>
      </w:r>
      <w:r w:rsidR="00A25244" w:rsidRPr="00E11D2E">
        <w:t>20</w:t>
      </w:r>
      <w:r w:rsidRPr="00E11D2E">
        <w:t xml:space="preserve">  г.                                                                                            №</w:t>
      </w:r>
    </w:p>
    <w:p w:rsidR="00411A4A" w:rsidRPr="00E11D2E" w:rsidRDefault="00411A4A">
      <w:pPr>
        <w:pStyle w:val="Standard"/>
        <w:tabs>
          <w:tab w:val="left" w:pos="4320"/>
        </w:tabs>
        <w:jc w:val="center"/>
      </w:pPr>
    </w:p>
    <w:p w:rsidR="00411A4A" w:rsidRDefault="00535451" w:rsidP="00E11D2E">
      <w:pPr>
        <w:pStyle w:val="Standard"/>
        <w:tabs>
          <w:tab w:val="left" w:pos="4320"/>
        </w:tabs>
        <w:jc w:val="center"/>
      </w:pPr>
      <w:r w:rsidRPr="00E11D2E">
        <w:t>с</w:t>
      </w:r>
      <w:r w:rsidR="00411A4A" w:rsidRPr="00E11D2E">
        <w:t xml:space="preserve">. </w:t>
      </w:r>
      <w:r w:rsidR="00E11D2E" w:rsidRPr="00E11D2E">
        <w:t>Анненково</w:t>
      </w:r>
    </w:p>
    <w:p w:rsidR="00E11D2E" w:rsidRPr="00E11D2E" w:rsidRDefault="00E11D2E" w:rsidP="00E11D2E">
      <w:pPr>
        <w:pStyle w:val="Standard"/>
        <w:tabs>
          <w:tab w:val="left" w:pos="4320"/>
        </w:tabs>
        <w:jc w:val="center"/>
        <w:rPr>
          <w:b/>
          <w:sz w:val="28"/>
          <w:szCs w:val="28"/>
        </w:rPr>
      </w:pPr>
    </w:p>
    <w:p w:rsidR="00411A4A" w:rsidRPr="00E11D2E" w:rsidRDefault="00411A4A">
      <w:pPr>
        <w:pStyle w:val="Standard"/>
        <w:keepNext/>
        <w:jc w:val="center"/>
        <w:rPr>
          <w:b/>
          <w:bCs/>
          <w:sz w:val="28"/>
          <w:szCs w:val="28"/>
        </w:rPr>
      </w:pPr>
      <w:r w:rsidRPr="00E11D2E">
        <w:rPr>
          <w:b/>
          <w:bCs/>
          <w:sz w:val="28"/>
          <w:szCs w:val="28"/>
        </w:rPr>
        <w:t>Об утверждении Порядка осуществления полномочий</w:t>
      </w:r>
      <w:r w:rsidR="00535451" w:rsidRPr="00E11D2E">
        <w:rPr>
          <w:b/>
          <w:bCs/>
          <w:sz w:val="28"/>
          <w:szCs w:val="28"/>
        </w:rPr>
        <w:t xml:space="preserve"> администраци</w:t>
      </w:r>
      <w:r w:rsidR="00B57334" w:rsidRPr="00E11D2E">
        <w:rPr>
          <w:b/>
          <w:bCs/>
          <w:sz w:val="28"/>
          <w:szCs w:val="28"/>
        </w:rPr>
        <w:t>ей</w:t>
      </w:r>
      <w:r w:rsidR="00535451" w:rsidRPr="00E11D2E">
        <w:rPr>
          <w:b/>
          <w:bCs/>
          <w:sz w:val="28"/>
          <w:szCs w:val="28"/>
        </w:rPr>
        <w:t xml:space="preserve"> </w:t>
      </w:r>
      <w:r w:rsidR="00E11D2E" w:rsidRPr="00E11D2E">
        <w:rPr>
          <w:b/>
          <w:bCs/>
          <w:sz w:val="28"/>
          <w:szCs w:val="28"/>
        </w:rPr>
        <w:t>Анненковского</w:t>
      </w:r>
      <w:r w:rsidR="00535451" w:rsidRPr="00E11D2E">
        <w:rPr>
          <w:b/>
          <w:bCs/>
          <w:sz w:val="28"/>
          <w:szCs w:val="28"/>
        </w:rPr>
        <w:t xml:space="preserve"> сельсовета</w:t>
      </w:r>
      <w:r w:rsidRPr="00E11D2E">
        <w:rPr>
          <w:b/>
          <w:bCs/>
          <w:sz w:val="28"/>
          <w:szCs w:val="28"/>
        </w:rPr>
        <w:t xml:space="preserve"> Кузнецкого района Пензенской области по внутреннему муниципальному финансовому контролю</w:t>
      </w:r>
    </w:p>
    <w:p w:rsidR="00411A4A" w:rsidRPr="00E11D2E" w:rsidRDefault="00411A4A">
      <w:pPr>
        <w:pStyle w:val="Standard"/>
        <w:ind w:firstLine="540"/>
        <w:jc w:val="both"/>
        <w:rPr>
          <w:sz w:val="28"/>
          <w:szCs w:val="28"/>
        </w:rPr>
      </w:pPr>
    </w:p>
    <w:p w:rsidR="00411A4A" w:rsidRPr="00E11D2E" w:rsidRDefault="00411A4A">
      <w:pPr>
        <w:pStyle w:val="Standard"/>
        <w:tabs>
          <w:tab w:val="left" w:pos="4320"/>
        </w:tabs>
        <w:ind w:firstLine="567"/>
        <w:jc w:val="both"/>
      </w:pPr>
      <w:r w:rsidRPr="00E11D2E">
        <w:rPr>
          <w:sz w:val="28"/>
          <w:szCs w:val="28"/>
        </w:rPr>
        <w:t xml:space="preserve">В  соответствии со </w:t>
      </w:r>
      <w:hyperlink r:id="rId9" w:history="1">
        <w:r w:rsidRPr="00E11D2E">
          <w:rPr>
            <w:sz w:val="28"/>
            <w:szCs w:val="28"/>
          </w:rPr>
          <w:t>стать</w:t>
        </w:r>
        <w:r w:rsidR="00535451" w:rsidRPr="00E11D2E">
          <w:rPr>
            <w:sz w:val="28"/>
            <w:szCs w:val="28"/>
          </w:rPr>
          <w:t>ей</w:t>
        </w:r>
        <w:r w:rsidRPr="00E11D2E">
          <w:rPr>
            <w:sz w:val="28"/>
            <w:szCs w:val="28"/>
          </w:rPr>
          <w:t xml:space="preserve"> 269.2</w:t>
        </w:r>
      </w:hyperlink>
      <w:r w:rsidRPr="00E11D2E">
        <w:rPr>
          <w:sz w:val="28"/>
          <w:szCs w:val="28"/>
        </w:rPr>
        <w:t xml:space="preserve"> Бюджетного кодекса Российской Федерации, руководствуясь Уставом </w:t>
      </w:r>
      <w:r w:rsidR="00E11D2E" w:rsidRPr="00E11D2E">
        <w:rPr>
          <w:bCs/>
          <w:sz w:val="28"/>
          <w:szCs w:val="28"/>
        </w:rPr>
        <w:t>Анненковского</w:t>
      </w:r>
      <w:r w:rsidR="00535451" w:rsidRPr="00E11D2E">
        <w:rPr>
          <w:bCs/>
          <w:sz w:val="28"/>
          <w:szCs w:val="28"/>
        </w:rPr>
        <w:t xml:space="preserve"> сельсовета</w:t>
      </w:r>
      <w:r w:rsidR="00535451" w:rsidRPr="00E11D2E">
        <w:rPr>
          <w:b/>
          <w:bCs/>
          <w:sz w:val="28"/>
          <w:szCs w:val="28"/>
        </w:rPr>
        <w:t xml:space="preserve"> </w:t>
      </w:r>
      <w:r w:rsidRPr="00E11D2E">
        <w:rPr>
          <w:sz w:val="28"/>
          <w:szCs w:val="28"/>
        </w:rPr>
        <w:t>Кузнецкого района Пензенской области</w:t>
      </w:r>
      <w:r w:rsidR="006E6709" w:rsidRPr="00E11D2E">
        <w:rPr>
          <w:sz w:val="28"/>
          <w:szCs w:val="28"/>
        </w:rPr>
        <w:t xml:space="preserve"> (с изменениями)</w:t>
      </w:r>
      <w:r w:rsidRPr="00E11D2E">
        <w:rPr>
          <w:sz w:val="28"/>
          <w:szCs w:val="28"/>
        </w:rPr>
        <w:t>,</w:t>
      </w:r>
    </w:p>
    <w:p w:rsidR="00411A4A" w:rsidRPr="00E11D2E" w:rsidRDefault="00411A4A">
      <w:pPr>
        <w:pStyle w:val="Standard"/>
        <w:ind w:firstLine="540"/>
        <w:jc w:val="both"/>
        <w:rPr>
          <w:sz w:val="28"/>
          <w:szCs w:val="28"/>
        </w:rPr>
      </w:pPr>
    </w:p>
    <w:p w:rsidR="00E11D2E" w:rsidRDefault="00411A4A">
      <w:pPr>
        <w:pStyle w:val="Standard"/>
        <w:keepNext/>
        <w:ind w:firstLine="540"/>
        <w:jc w:val="center"/>
        <w:rPr>
          <w:b/>
          <w:bCs/>
          <w:sz w:val="28"/>
          <w:szCs w:val="28"/>
        </w:rPr>
      </w:pPr>
      <w:bookmarkStart w:id="0" w:name="bookmark1"/>
      <w:r w:rsidRPr="00E11D2E">
        <w:rPr>
          <w:b/>
          <w:bCs/>
          <w:sz w:val="28"/>
          <w:szCs w:val="28"/>
        </w:rPr>
        <w:t xml:space="preserve">администрация </w:t>
      </w:r>
      <w:r w:rsidR="00E11D2E" w:rsidRPr="00E11D2E">
        <w:rPr>
          <w:b/>
          <w:bCs/>
          <w:sz w:val="28"/>
          <w:szCs w:val="28"/>
        </w:rPr>
        <w:t>Анненковского</w:t>
      </w:r>
      <w:r w:rsidR="00535451" w:rsidRPr="00E11D2E">
        <w:rPr>
          <w:b/>
          <w:bCs/>
          <w:sz w:val="28"/>
          <w:szCs w:val="28"/>
        </w:rPr>
        <w:t xml:space="preserve"> сельсовета</w:t>
      </w:r>
    </w:p>
    <w:p w:rsidR="00411A4A" w:rsidRPr="00E11D2E" w:rsidRDefault="00411A4A">
      <w:pPr>
        <w:pStyle w:val="Standard"/>
        <w:keepNext/>
        <w:ind w:firstLine="540"/>
        <w:jc w:val="center"/>
        <w:rPr>
          <w:b/>
          <w:bCs/>
          <w:sz w:val="28"/>
          <w:szCs w:val="28"/>
        </w:rPr>
      </w:pPr>
      <w:r w:rsidRPr="00E11D2E">
        <w:rPr>
          <w:b/>
          <w:bCs/>
          <w:sz w:val="28"/>
          <w:szCs w:val="28"/>
        </w:rPr>
        <w:t>Кузнецкого района Пензенской области постановляет:</w:t>
      </w:r>
      <w:bookmarkEnd w:id="0"/>
    </w:p>
    <w:p w:rsidR="00411A4A" w:rsidRPr="00E11D2E" w:rsidRDefault="00411A4A">
      <w:pPr>
        <w:pStyle w:val="Standard"/>
        <w:keepNext/>
        <w:ind w:firstLine="540"/>
        <w:jc w:val="center"/>
        <w:rPr>
          <w:sz w:val="28"/>
          <w:szCs w:val="28"/>
        </w:rPr>
      </w:pPr>
    </w:p>
    <w:p w:rsidR="00A25244" w:rsidRPr="00E11D2E" w:rsidRDefault="00411A4A" w:rsidP="00A25244">
      <w:pPr>
        <w:pStyle w:val="Standard"/>
        <w:keepNext/>
        <w:tabs>
          <w:tab w:val="left" w:pos="505"/>
          <w:tab w:val="left" w:pos="900"/>
        </w:tabs>
        <w:ind w:firstLine="567"/>
        <w:jc w:val="both"/>
        <w:rPr>
          <w:bCs/>
          <w:sz w:val="28"/>
          <w:szCs w:val="28"/>
        </w:rPr>
      </w:pPr>
      <w:r w:rsidRPr="00E11D2E">
        <w:rPr>
          <w:sz w:val="28"/>
          <w:szCs w:val="28"/>
        </w:rPr>
        <w:t xml:space="preserve">1. Утвердить </w:t>
      </w:r>
      <w:r w:rsidRPr="00E11D2E">
        <w:rPr>
          <w:bCs/>
          <w:sz w:val="28"/>
          <w:szCs w:val="28"/>
        </w:rPr>
        <w:t xml:space="preserve">Порядок осуществления полномочий </w:t>
      </w:r>
      <w:r w:rsidR="00B57334" w:rsidRPr="00E11D2E">
        <w:rPr>
          <w:bCs/>
          <w:sz w:val="28"/>
          <w:szCs w:val="28"/>
        </w:rPr>
        <w:t>администрацией</w:t>
      </w:r>
      <w:r w:rsidR="00535451" w:rsidRPr="00E11D2E">
        <w:rPr>
          <w:bCs/>
          <w:sz w:val="28"/>
          <w:szCs w:val="28"/>
        </w:rPr>
        <w:t xml:space="preserve"> </w:t>
      </w:r>
      <w:r w:rsidR="00E11D2E" w:rsidRPr="00E11D2E">
        <w:rPr>
          <w:bCs/>
          <w:sz w:val="28"/>
          <w:szCs w:val="28"/>
        </w:rPr>
        <w:t>Анненковского</w:t>
      </w:r>
      <w:r w:rsidR="00535451" w:rsidRPr="00E11D2E">
        <w:rPr>
          <w:bCs/>
          <w:sz w:val="28"/>
          <w:szCs w:val="28"/>
        </w:rPr>
        <w:t xml:space="preserve"> сельсовета Кузнецкого района Пензенской области по внутреннему муниципальному финансовому контролю.</w:t>
      </w:r>
    </w:p>
    <w:p w:rsidR="00A25244" w:rsidRPr="00E11D2E" w:rsidRDefault="00A25244" w:rsidP="00A25244">
      <w:pPr>
        <w:pStyle w:val="Standard"/>
        <w:keepNext/>
        <w:tabs>
          <w:tab w:val="left" w:pos="505"/>
          <w:tab w:val="left" w:pos="900"/>
        </w:tabs>
        <w:ind w:firstLine="567"/>
        <w:jc w:val="both"/>
        <w:rPr>
          <w:bCs/>
          <w:sz w:val="28"/>
          <w:szCs w:val="28"/>
        </w:rPr>
      </w:pPr>
      <w:r w:rsidRPr="00E11D2E">
        <w:rPr>
          <w:bCs/>
          <w:sz w:val="28"/>
          <w:szCs w:val="28"/>
        </w:rPr>
        <w:t xml:space="preserve">2. Признать утратившим силу постановление администрации </w:t>
      </w:r>
      <w:r w:rsidR="00E11D2E" w:rsidRPr="00E11D2E">
        <w:rPr>
          <w:bCs/>
          <w:sz w:val="28"/>
          <w:szCs w:val="28"/>
        </w:rPr>
        <w:t>Анненковского</w:t>
      </w:r>
      <w:r w:rsidRPr="00E11D2E">
        <w:rPr>
          <w:bCs/>
          <w:sz w:val="28"/>
          <w:szCs w:val="28"/>
        </w:rPr>
        <w:t xml:space="preserve"> сельсовета Кузнецкого района Пензенской области от </w:t>
      </w:r>
      <w:r w:rsidR="00E11D2E">
        <w:rPr>
          <w:bCs/>
          <w:sz w:val="28"/>
          <w:szCs w:val="28"/>
        </w:rPr>
        <w:t>21.12.2018</w:t>
      </w:r>
      <w:r w:rsidRPr="00E11D2E">
        <w:rPr>
          <w:bCs/>
          <w:sz w:val="28"/>
          <w:szCs w:val="28"/>
        </w:rPr>
        <w:t xml:space="preserve"> № </w:t>
      </w:r>
      <w:r w:rsidR="00E11D2E">
        <w:rPr>
          <w:bCs/>
          <w:sz w:val="28"/>
          <w:szCs w:val="28"/>
        </w:rPr>
        <w:t>142</w:t>
      </w:r>
      <w:r w:rsidRPr="00E11D2E">
        <w:rPr>
          <w:bCs/>
          <w:sz w:val="28"/>
          <w:szCs w:val="28"/>
        </w:rPr>
        <w:t xml:space="preserve"> «</w:t>
      </w:r>
      <w:r w:rsidR="00E11D2E" w:rsidRPr="00E11D2E">
        <w:rPr>
          <w:bCs/>
          <w:sz w:val="28"/>
          <w:szCs w:val="28"/>
        </w:rPr>
        <w:t>Об утверждении Порядка осуществления полномочий администрацией Анненковского сельсовета Кузнецкого района Пензенской области по внутреннему муниципальному финансовому контролю</w:t>
      </w:r>
      <w:r w:rsidRPr="00E11D2E">
        <w:rPr>
          <w:bCs/>
          <w:sz w:val="28"/>
          <w:szCs w:val="28"/>
        </w:rPr>
        <w:t>».</w:t>
      </w:r>
    </w:p>
    <w:p w:rsidR="00A25244" w:rsidRPr="00E11D2E" w:rsidRDefault="00A25244" w:rsidP="00A25244">
      <w:pPr>
        <w:pStyle w:val="Standard"/>
        <w:tabs>
          <w:tab w:val="left" w:pos="0"/>
          <w:tab w:val="left" w:pos="540"/>
        </w:tabs>
        <w:ind w:firstLine="567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3. Настоящее постановление вступает в силу на следующий день после дня его официального опубликования.</w:t>
      </w:r>
    </w:p>
    <w:p w:rsidR="00411A4A" w:rsidRPr="00E11D2E" w:rsidRDefault="00A25244" w:rsidP="00A25244">
      <w:pPr>
        <w:pStyle w:val="Standard"/>
        <w:tabs>
          <w:tab w:val="left" w:pos="540"/>
        </w:tabs>
        <w:ind w:firstLine="567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4</w:t>
      </w:r>
      <w:r w:rsidR="00411A4A" w:rsidRPr="00E11D2E">
        <w:rPr>
          <w:sz w:val="28"/>
          <w:szCs w:val="28"/>
        </w:rPr>
        <w:t xml:space="preserve">. Опубликовать настоящее постановление в информационном бюллетене </w:t>
      </w:r>
      <w:r w:rsidR="00E11D2E" w:rsidRPr="00E11D2E">
        <w:rPr>
          <w:bCs/>
          <w:sz w:val="28"/>
          <w:szCs w:val="28"/>
        </w:rPr>
        <w:t>Анненковского</w:t>
      </w:r>
      <w:r w:rsidR="00535451" w:rsidRPr="00E11D2E">
        <w:rPr>
          <w:bCs/>
          <w:sz w:val="28"/>
          <w:szCs w:val="28"/>
        </w:rPr>
        <w:t xml:space="preserve"> сельсовета Кузнецкого района Пензенской области «</w:t>
      </w:r>
      <w:r w:rsidR="00E11D2E">
        <w:rPr>
          <w:bCs/>
          <w:sz w:val="28"/>
          <w:szCs w:val="28"/>
        </w:rPr>
        <w:t>Сельские ведомости</w:t>
      </w:r>
      <w:r w:rsidR="00535451" w:rsidRPr="00E11D2E">
        <w:rPr>
          <w:bCs/>
          <w:sz w:val="28"/>
          <w:szCs w:val="28"/>
        </w:rPr>
        <w:t>»</w:t>
      </w:r>
      <w:r w:rsidR="00411A4A" w:rsidRPr="00E11D2E">
        <w:rPr>
          <w:sz w:val="28"/>
          <w:szCs w:val="28"/>
        </w:rPr>
        <w:t>.</w:t>
      </w:r>
    </w:p>
    <w:p w:rsidR="00411A4A" w:rsidRPr="00E11D2E" w:rsidRDefault="00A25244" w:rsidP="00A25244">
      <w:pPr>
        <w:pStyle w:val="Standard"/>
        <w:tabs>
          <w:tab w:val="left" w:pos="519"/>
          <w:tab w:val="left" w:pos="900"/>
        </w:tabs>
        <w:ind w:firstLine="567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5</w:t>
      </w:r>
      <w:r w:rsidR="00411A4A" w:rsidRPr="00E11D2E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535451" w:rsidRPr="00E11D2E">
        <w:rPr>
          <w:sz w:val="28"/>
          <w:szCs w:val="28"/>
        </w:rPr>
        <w:t xml:space="preserve">главу </w:t>
      </w:r>
      <w:r w:rsidR="00E11D2E" w:rsidRPr="00E11D2E">
        <w:rPr>
          <w:bCs/>
          <w:sz w:val="28"/>
          <w:szCs w:val="28"/>
        </w:rPr>
        <w:t>Анненковского</w:t>
      </w:r>
      <w:r w:rsidR="00535451" w:rsidRPr="00E11D2E">
        <w:rPr>
          <w:bCs/>
          <w:sz w:val="28"/>
          <w:szCs w:val="28"/>
        </w:rPr>
        <w:t xml:space="preserve"> сельсовета Кузнецкого района Пензенской области</w:t>
      </w:r>
      <w:r w:rsidR="00411A4A" w:rsidRPr="00E11D2E">
        <w:rPr>
          <w:sz w:val="28"/>
          <w:szCs w:val="28"/>
        </w:rPr>
        <w:t>.</w:t>
      </w:r>
    </w:p>
    <w:p w:rsidR="00411A4A" w:rsidRPr="00E11D2E" w:rsidRDefault="00411A4A">
      <w:pPr>
        <w:pStyle w:val="Standard"/>
        <w:keepNext/>
        <w:tabs>
          <w:tab w:val="left" w:pos="5492"/>
        </w:tabs>
        <w:ind w:firstLine="540"/>
        <w:jc w:val="both"/>
        <w:rPr>
          <w:b/>
          <w:bCs/>
          <w:sz w:val="28"/>
          <w:szCs w:val="28"/>
        </w:rPr>
      </w:pPr>
      <w:bookmarkStart w:id="1" w:name="bookmark2"/>
    </w:p>
    <w:p w:rsidR="00411A4A" w:rsidRPr="00E11D2E" w:rsidRDefault="00411A4A">
      <w:pPr>
        <w:pStyle w:val="Standard"/>
        <w:keepNext/>
        <w:tabs>
          <w:tab w:val="left" w:pos="5492"/>
        </w:tabs>
        <w:ind w:firstLine="540"/>
        <w:jc w:val="both"/>
        <w:rPr>
          <w:b/>
          <w:bCs/>
          <w:sz w:val="28"/>
          <w:szCs w:val="28"/>
        </w:rPr>
      </w:pPr>
    </w:p>
    <w:p w:rsidR="006E6709" w:rsidRPr="00E11D2E" w:rsidRDefault="006E6709">
      <w:pPr>
        <w:pStyle w:val="Standard"/>
        <w:keepNext/>
        <w:tabs>
          <w:tab w:val="left" w:pos="5492"/>
        </w:tabs>
        <w:ind w:firstLine="540"/>
        <w:jc w:val="both"/>
        <w:rPr>
          <w:b/>
          <w:bCs/>
          <w:sz w:val="28"/>
          <w:szCs w:val="28"/>
        </w:rPr>
      </w:pPr>
    </w:p>
    <w:p w:rsidR="00535451" w:rsidRPr="00E11D2E" w:rsidRDefault="00411A4A">
      <w:pPr>
        <w:pStyle w:val="Standard"/>
        <w:keepNext/>
        <w:tabs>
          <w:tab w:val="left" w:pos="5492"/>
        </w:tabs>
        <w:jc w:val="both"/>
        <w:rPr>
          <w:bCs/>
          <w:sz w:val="28"/>
          <w:szCs w:val="28"/>
        </w:rPr>
      </w:pPr>
      <w:r w:rsidRPr="00E11D2E">
        <w:rPr>
          <w:bCs/>
          <w:sz w:val="28"/>
          <w:szCs w:val="28"/>
        </w:rPr>
        <w:t>Глава администрации</w:t>
      </w:r>
      <w:r w:rsidR="00E11D2E" w:rsidRPr="00E11D2E">
        <w:rPr>
          <w:bCs/>
          <w:sz w:val="28"/>
          <w:szCs w:val="28"/>
        </w:rPr>
        <w:t xml:space="preserve"> Анненковского</w:t>
      </w:r>
      <w:r w:rsidR="00535451" w:rsidRPr="00E11D2E">
        <w:rPr>
          <w:bCs/>
          <w:sz w:val="28"/>
          <w:szCs w:val="28"/>
        </w:rPr>
        <w:t xml:space="preserve"> сельсовета</w:t>
      </w:r>
    </w:p>
    <w:p w:rsidR="00411A4A" w:rsidRPr="00E11D2E" w:rsidRDefault="00535451">
      <w:pPr>
        <w:pStyle w:val="Standard"/>
        <w:keepNext/>
        <w:tabs>
          <w:tab w:val="left" w:pos="5492"/>
        </w:tabs>
        <w:jc w:val="both"/>
      </w:pPr>
      <w:r w:rsidRPr="00E11D2E">
        <w:rPr>
          <w:bCs/>
          <w:sz w:val="28"/>
          <w:szCs w:val="28"/>
        </w:rPr>
        <w:t xml:space="preserve">Кузнецкого района Пензенской области </w:t>
      </w:r>
      <w:bookmarkEnd w:id="1"/>
      <w:r w:rsidR="00E11D2E" w:rsidRPr="00E11D2E">
        <w:rPr>
          <w:bCs/>
          <w:sz w:val="28"/>
          <w:szCs w:val="28"/>
        </w:rPr>
        <w:t xml:space="preserve">     </w:t>
      </w:r>
      <w:r w:rsidR="00E11D2E" w:rsidRPr="00E11D2E">
        <w:rPr>
          <w:bCs/>
          <w:sz w:val="28"/>
          <w:szCs w:val="28"/>
        </w:rPr>
        <w:tab/>
      </w:r>
      <w:r w:rsidR="00E11D2E" w:rsidRPr="00E11D2E">
        <w:rPr>
          <w:bCs/>
          <w:sz w:val="28"/>
          <w:szCs w:val="28"/>
        </w:rPr>
        <w:tab/>
      </w:r>
      <w:r w:rsidR="00E11D2E" w:rsidRPr="00E11D2E">
        <w:rPr>
          <w:bCs/>
          <w:sz w:val="28"/>
          <w:szCs w:val="28"/>
        </w:rPr>
        <w:tab/>
      </w:r>
      <w:r w:rsidR="00E11D2E" w:rsidRPr="00E11D2E">
        <w:rPr>
          <w:bCs/>
          <w:sz w:val="28"/>
          <w:szCs w:val="28"/>
        </w:rPr>
        <w:tab/>
      </w:r>
      <w:r w:rsidR="00E11D2E">
        <w:rPr>
          <w:bCs/>
          <w:sz w:val="28"/>
          <w:szCs w:val="28"/>
        </w:rPr>
        <w:t xml:space="preserve">        </w:t>
      </w:r>
      <w:r w:rsidR="00E11D2E" w:rsidRPr="00E11D2E">
        <w:rPr>
          <w:bCs/>
          <w:sz w:val="28"/>
          <w:szCs w:val="28"/>
        </w:rPr>
        <w:t xml:space="preserve">    В.А. Комаров</w:t>
      </w:r>
    </w:p>
    <w:p w:rsidR="00411A4A" w:rsidRPr="00E11D2E" w:rsidRDefault="00411A4A">
      <w:pPr>
        <w:pStyle w:val="Standard"/>
        <w:ind w:firstLine="540"/>
        <w:jc w:val="both"/>
        <w:rPr>
          <w:shd w:val="clear" w:color="auto" w:fill="FFFF00"/>
        </w:rPr>
      </w:pPr>
    </w:p>
    <w:p w:rsidR="00411A4A" w:rsidRPr="00E11D2E" w:rsidRDefault="00411A4A">
      <w:pPr>
        <w:pStyle w:val="Standard"/>
        <w:ind w:firstLine="5400"/>
        <w:rPr>
          <w:sz w:val="28"/>
          <w:szCs w:val="28"/>
        </w:rPr>
      </w:pPr>
    </w:p>
    <w:p w:rsidR="00E11D2E" w:rsidRDefault="00E11D2E">
      <w:pPr>
        <w:pStyle w:val="Standard"/>
        <w:ind w:firstLine="5400"/>
        <w:rPr>
          <w:sz w:val="28"/>
          <w:szCs w:val="28"/>
        </w:rPr>
      </w:pPr>
    </w:p>
    <w:p w:rsidR="00E11D2E" w:rsidRDefault="00E11D2E">
      <w:pPr>
        <w:pStyle w:val="Standard"/>
        <w:ind w:firstLine="5400"/>
        <w:rPr>
          <w:sz w:val="28"/>
          <w:szCs w:val="28"/>
        </w:rPr>
      </w:pPr>
    </w:p>
    <w:p w:rsidR="00411A4A" w:rsidRPr="00E11D2E" w:rsidRDefault="00411A4A">
      <w:pPr>
        <w:pStyle w:val="Standard"/>
        <w:ind w:firstLine="5400"/>
        <w:rPr>
          <w:sz w:val="28"/>
          <w:szCs w:val="28"/>
        </w:rPr>
      </w:pPr>
      <w:r w:rsidRPr="00E11D2E">
        <w:rPr>
          <w:sz w:val="28"/>
          <w:szCs w:val="28"/>
        </w:rPr>
        <w:t>Утвержден</w:t>
      </w:r>
    </w:p>
    <w:p w:rsidR="00E11D2E" w:rsidRDefault="00411A4A" w:rsidP="00A06925">
      <w:pPr>
        <w:pStyle w:val="Standard"/>
        <w:ind w:left="5400"/>
        <w:rPr>
          <w:bCs/>
          <w:sz w:val="28"/>
          <w:szCs w:val="28"/>
        </w:rPr>
      </w:pPr>
      <w:r w:rsidRPr="00E11D2E">
        <w:rPr>
          <w:sz w:val="28"/>
          <w:szCs w:val="28"/>
        </w:rPr>
        <w:t xml:space="preserve">постановлением администрации </w:t>
      </w:r>
      <w:r w:rsidR="00E11D2E" w:rsidRPr="00E11D2E">
        <w:rPr>
          <w:bCs/>
          <w:sz w:val="28"/>
          <w:szCs w:val="28"/>
        </w:rPr>
        <w:t>Анненковского</w:t>
      </w:r>
      <w:r w:rsidR="00A06925" w:rsidRPr="00E11D2E">
        <w:rPr>
          <w:bCs/>
          <w:sz w:val="28"/>
          <w:szCs w:val="28"/>
        </w:rPr>
        <w:t xml:space="preserve"> сельсовета </w:t>
      </w:r>
    </w:p>
    <w:p w:rsidR="00A06925" w:rsidRPr="00E11D2E" w:rsidRDefault="00A06925" w:rsidP="00A06925">
      <w:pPr>
        <w:pStyle w:val="Standard"/>
        <w:ind w:left="5400"/>
        <w:rPr>
          <w:bCs/>
          <w:sz w:val="28"/>
          <w:szCs w:val="28"/>
        </w:rPr>
      </w:pPr>
      <w:r w:rsidRPr="00E11D2E">
        <w:rPr>
          <w:bCs/>
          <w:sz w:val="28"/>
          <w:szCs w:val="28"/>
        </w:rPr>
        <w:t>Кузнецкого района</w:t>
      </w:r>
    </w:p>
    <w:p w:rsidR="00411A4A" w:rsidRPr="00E11D2E" w:rsidRDefault="00A06925" w:rsidP="00A06925">
      <w:pPr>
        <w:pStyle w:val="Standard"/>
        <w:ind w:left="5400"/>
        <w:rPr>
          <w:sz w:val="28"/>
          <w:szCs w:val="28"/>
        </w:rPr>
      </w:pPr>
      <w:r w:rsidRPr="00E11D2E">
        <w:rPr>
          <w:bCs/>
          <w:sz w:val="28"/>
          <w:szCs w:val="28"/>
        </w:rPr>
        <w:t>Пензенской области</w:t>
      </w:r>
    </w:p>
    <w:p w:rsidR="00411A4A" w:rsidRPr="00E11D2E" w:rsidRDefault="00411A4A">
      <w:pPr>
        <w:pStyle w:val="Standard"/>
        <w:ind w:firstLine="5400"/>
        <w:rPr>
          <w:sz w:val="28"/>
          <w:szCs w:val="28"/>
        </w:rPr>
      </w:pPr>
      <w:r w:rsidRPr="00E11D2E">
        <w:rPr>
          <w:sz w:val="28"/>
          <w:szCs w:val="28"/>
        </w:rPr>
        <w:t>от                        20</w:t>
      </w:r>
      <w:r w:rsidR="00A25244" w:rsidRPr="00E11D2E">
        <w:rPr>
          <w:sz w:val="28"/>
          <w:szCs w:val="28"/>
        </w:rPr>
        <w:t>20</w:t>
      </w:r>
      <w:r w:rsidRPr="00E11D2E">
        <w:rPr>
          <w:sz w:val="28"/>
          <w:szCs w:val="28"/>
        </w:rPr>
        <w:t xml:space="preserve"> г. №</w:t>
      </w:r>
    </w:p>
    <w:p w:rsidR="00411A4A" w:rsidRPr="00E11D2E" w:rsidRDefault="00411A4A">
      <w:pPr>
        <w:pStyle w:val="Standard"/>
        <w:jc w:val="right"/>
        <w:rPr>
          <w:b/>
          <w:sz w:val="28"/>
          <w:szCs w:val="28"/>
        </w:rPr>
      </w:pPr>
    </w:p>
    <w:p w:rsidR="00411A4A" w:rsidRPr="00E11D2E" w:rsidRDefault="00A06925">
      <w:pPr>
        <w:pStyle w:val="Standard"/>
        <w:jc w:val="center"/>
        <w:rPr>
          <w:b/>
          <w:bCs/>
          <w:sz w:val="28"/>
          <w:szCs w:val="28"/>
        </w:rPr>
      </w:pPr>
      <w:r w:rsidRPr="00E11D2E">
        <w:rPr>
          <w:b/>
          <w:bCs/>
          <w:sz w:val="28"/>
          <w:szCs w:val="28"/>
        </w:rPr>
        <w:t>Порядок осуществления полномочий администраци</w:t>
      </w:r>
      <w:r w:rsidR="00B57334" w:rsidRPr="00E11D2E">
        <w:rPr>
          <w:b/>
          <w:bCs/>
          <w:sz w:val="28"/>
          <w:szCs w:val="28"/>
        </w:rPr>
        <w:t>ей</w:t>
      </w:r>
      <w:r w:rsidRPr="00E11D2E">
        <w:rPr>
          <w:b/>
          <w:bCs/>
          <w:sz w:val="28"/>
          <w:szCs w:val="28"/>
        </w:rPr>
        <w:t xml:space="preserve"> </w:t>
      </w:r>
      <w:r w:rsidR="00E11D2E" w:rsidRPr="00E11D2E">
        <w:rPr>
          <w:b/>
          <w:bCs/>
          <w:sz w:val="28"/>
          <w:szCs w:val="28"/>
        </w:rPr>
        <w:t>Анненковского</w:t>
      </w:r>
      <w:r w:rsidRPr="00E11D2E">
        <w:rPr>
          <w:b/>
          <w:bCs/>
          <w:sz w:val="28"/>
          <w:szCs w:val="28"/>
        </w:rPr>
        <w:t xml:space="preserve"> сельсовета Кузнецкого района Пензенской области по внутреннему муниципальному финансовому контролю</w:t>
      </w:r>
    </w:p>
    <w:p w:rsidR="00A06925" w:rsidRPr="00E11D2E" w:rsidRDefault="00A06925">
      <w:pPr>
        <w:pStyle w:val="Standard"/>
        <w:jc w:val="center"/>
        <w:rPr>
          <w:sz w:val="28"/>
          <w:szCs w:val="28"/>
        </w:rPr>
      </w:pPr>
    </w:p>
    <w:p w:rsidR="00411A4A" w:rsidRPr="00E11D2E" w:rsidRDefault="00411A4A">
      <w:pPr>
        <w:pStyle w:val="ConsPlusNormal"/>
        <w:jc w:val="center"/>
        <w:rPr>
          <w:sz w:val="28"/>
          <w:szCs w:val="28"/>
        </w:rPr>
      </w:pPr>
      <w:r w:rsidRPr="00E11D2E">
        <w:rPr>
          <w:sz w:val="28"/>
          <w:szCs w:val="28"/>
        </w:rPr>
        <w:t>1. Общие положения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</w:p>
    <w:p w:rsidR="00411A4A" w:rsidRPr="00E11D2E" w:rsidRDefault="00411A4A">
      <w:pPr>
        <w:pStyle w:val="ConsPlusNormal"/>
        <w:ind w:firstLine="540"/>
        <w:jc w:val="both"/>
      </w:pPr>
      <w:r w:rsidRPr="00E11D2E">
        <w:rPr>
          <w:sz w:val="28"/>
          <w:szCs w:val="28"/>
        </w:rPr>
        <w:t xml:space="preserve">1. Настоящий Порядок определяет требования к процедурам осуществления </w:t>
      </w:r>
      <w:r w:rsidR="002A68E8" w:rsidRPr="00E11D2E">
        <w:rPr>
          <w:bCs/>
          <w:sz w:val="28"/>
          <w:szCs w:val="28"/>
        </w:rPr>
        <w:t>администраци</w:t>
      </w:r>
      <w:r w:rsidR="00B57334" w:rsidRPr="00E11D2E">
        <w:rPr>
          <w:bCs/>
          <w:sz w:val="28"/>
          <w:szCs w:val="28"/>
        </w:rPr>
        <w:t>ей</w:t>
      </w:r>
      <w:r w:rsidR="002A68E8" w:rsidRPr="00E11D2E">
        <w:rPr>
          <w:bCs/>
          <w:sz w:val="28"/>
          <w:szCs w:val="28"/>
        </w:rPr>
        <w:t xml:space="preserve"> </w:t>
      </w:r>
      <w:r w:rsidR="00E11D2E" w:rsidRPr="00E11D2E">
        <w:rPr>
          <w:bCs/>
          <w:sz w:val="28"/>
          <w:szCs w:val="28"/>
        </w:rPr>
        <w:t>Анненковского</w:t>
      </w:r>
      <w:r w:rsidR="002A68E8" w:rsidRPr="00E11D2E">
        <w:rPr>
          <w:bCs/>
          <w:sz w:val="28"/>
          <w:szCs w:val="28"/>
        </w:rPr>
        <w:t xml:space="preserve"> сельсовета Кузнецкого района Пензенской области</w:t>
      </w:r>
      <w:r w:rsidRPr="00E11D2E">
        <w:rPr>
          <w:sz w:val="28"/>
          <w:szCs w:val="28"/>
        </w:rPr>
        <w:t xml:space="preserve"> (далее </w:t>
      </w:r>
      <w:r w:rsidR="002A68E8" w:rsidRPr="00E11D2E">
        <w:rPr>
          <w:sz w:val="28"/>
          <w:szCs w:val="28"/>
        </w:rPr>
        <w:t>–</w:t>
      </w:r>
      <w:r w:rsidRPr="00E11D2E">
        <w:rPr>
          <w:sz w:val="28"/>
          <w:szCs w:val="28"/>
        </w:rPr>
        <w:t xml:space="preserve"> </w:t>
      </w:r>
      <w:r w:rsidR="007965CD" w:rsidRPr="00E11D2E">
        <w:rPr>
          <w:sz w:val="28"/>
          <w:szCs w:val="28"/>
        </w:rPr>
        <w:t>администрация</w:t>
      </w:r>
      <w:r w:rsidRPr="00E11D2E">
        <w:rPr>
          <w:sz w:val="28"/>
          <w:szCs w:val="28"/>
        </w:rPr>
        <w:t xml:space="preserve">) полномочий по внутреннему муниципальному финансовому контролю (далее - контрольная деятельность) во исполнение </w:t>
      </w:r>
      <w:hyperlink r:id="rId10" w:history="1">
        <w:r w:rsidRPr="00E11D2E">
          <w:rPr>
            <w:sz w:val="28"/>
            <w:szCs w:val="28"/>
          </w:rPr>
          <w:t>части 3 статьи 269.2</w:t>
        </w:r>
      </w:hyperlink>
      <w:r w:rsidRPr="00E11D2E">
        <w:rPr>
          <w:sz w:val="28"/>
          <w:szCs w:val="28"/>
        </w:rPr>
        <w:t xml:space="preserve"> Бюджетного кодекса Российской Федерации.</w:t>
      </w:r>
    </w:p>
    <w:p w:rsidR="00AF1863" w:rsidRPr="00E11D2E" w:rsidRDefault="00AF1863" w:rsidP="00AF1863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2. Администрация при проведении контрольной деятельности осуществляет полномочия по контролю:</w:t>
      </w:r>
    </w:p>
    <w:p w:rsidR="00AF1863" w:rsidRPr="00E11D2E" w:rsidRDefault="00AF1863" w:rsidP="00AF1863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- за соблюдением положений правовых актов, регулирующих бюджетные пр</w:t>
      </w:r>
      <w:r w:rsidRPr="00E11D2E">
        <w:rPr>
          <w:kern w:val="0"/>
          <w:sz w:val="28"/>
          <w:szCs w:val="28"/>
        </w:rPr>
        <w:t>а</w:t>
      </w:r>
      <w:r w:rsidRPr="00E11D2E">
        <w:rPr>
          <w:kern w:val="0"/>
          <w:sz w:val="28"/>
          <w:szCs w:val="28"/>
        </w:rPr>
        <w:t>воотношения, в том числе устанавливающих требования к бухгалтерскому учету и составлению и представлению бухгалтерской (финансовой) отчетности муниц</w:t>
      </w:r>
      <w:r w:rsidRPr="00E11D2E">
        <w:rPr>
          <w:kern w:val="0"/>
          <w:sz w:val="28"/>
          <w:szCs w:val="28"/>
        </w:rPr>
        <w:t>и</w:t>
      </w:r>
      <w:r w:rsidRPr="00E11D2E">
        <w:rPr>
          <w:kern w:val="0"/>
          <w:sz w:val="28"/>
          <w:szCs w:val="28"/>
        </w:rPr>
        <w:t>пальных учреждений;</w:t>
      </w:r>
    </w:p>
    <w:p w:rsidR="00AF1863" w:rsidRPr="00E11D2E" w:rsidRDefault="00AF1863" w:rsidP="00AF1863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 xml:space="preserve">-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бюджета </w:t>
      </w:r>
      <w:r w:rsidR="00E11D2E" w:rsidRPr="00E11D2E">
        <w:rPr>
          <w:bCs/>
          <w:sz w:val="28"/>
          <w:szCs w:val="28"/>
        </w:rPr>
        <w:t>Анненковского</w:t>
      </w:r>
      <w:r w:rsidRPr="00E11D2E">
        <w:rPr>
          <w:bCs/>
          <w:sz w:val="28"/>
          <w:szCs w:val="28"/>
        </w:rPr>
        <w:t xml:space="preserve"> сельсовета </w:t>
      </w:r>
      <w:r w:rsidRPr="00E11D2E">
        <w:rPr>
          <w:sz w:val="28"/>
          <w:szCs w:val="28"/>
        </w:rPr>
        <w:t>Кузнецкого района Пензенской области</w:t>
      </w:r>
      <w:r w:rsidRPr="00E11D2E">
        <w:rPr>
          <w:kern w:val="0"/>
          <w:sz w:val="28"/>
          <w:szCs w:val="28"/>
        </w:rPr>
        <w:t>, а также за соблюдением условий договоров (соглашений) о предоставлении средств из бюджета Кузнецкого района Пензенской области, муниципальных контрактов;</w:t>
      </w:r>
    </w:p>
    <w:p w:rsidR="00AF1863" w:rsidRPr="00E11D2E" w:rsidRDefault="00AF1863" w:rsidP="00AF1863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- за соблюдением условий договоров (соглашений), заключенных в целях и</w:t>
      </w:r>
      <w:r w:rsidRPr="00E11D2E">
        <w:rPr>
          <w:kern w:val="0"/>
          <w:sz w:val="28"/>
          <w:szCs w:val="28"/>
        </w:rPr>
        <w:t>с</w:t>
      </w:r>
      <w:r w:rsidRPr="00E11D2E">
        <w:rPr>
          <w:kern w:val="0"/>
          <w:sz w:val="28"/>
          <w:szCs w:val="28"/>
        </w:rPr>
        <w:t xml:space="preserve">полнения договоров (соглашений) о предоставлении средств из бюджета </w:t>
      </w:r>
      <w:r w:rsidR="00E11D2E" w:rsidRPr="00E11D2E">
        <w:rPr>
          <w:bCs/>
          <w:sz w:val="28"/>
          <w:szCs w:val="28"/>
        </w:rPr>
        <w:t>Анне</w:t>
      </w:r>
      <w:r w:rsidR="00E11D2E" w:rsidRPr="00E11D2E">
        <w:rPr>
          <w:bCs/>
          <w:sz w:val="28"/>
          <w:szCs w:val="28"/>
        </w:rPr>
        <w:t>н</w:t>
      </w:r>
      <w:r w:rsidR="00E11D2E" w:rsidRPr="00E11D2E">
        <w:rPr>
          <w:bCs/>
          <w:sz w:val="28"/>
          <w:szCs w:val="28"/>
        </w:rPr>
        <w:t>ковского</w:t>
      </w:r>
      <w:r w:rsidRPr="00E11D2E">
        <w:rPr>
          <w:bCs/>
          <w:sz w:val="28"/>
          <w:szCs w:val="28"/>
        </w:rPr>
        <w:t xml:space="preserve"> сельсовета </w:t>
      </w:r>
      <w:r w:rsidRPr="00E11D2E">
        <w:rPr>
          <w:sz w:val="28"/>
          <w:szCs w:val="28"/>
        </w:rPr>
        <w:t>Кузнецкого района Пензенской области</w:t>
      </w:r>
      <w:r w:rsidRPr="00E11D2E">
        <w:rPr>
          <w:kern w:val="0"/>
          <w:sz w:val="28"/>
          <w:szCs w:val="28"/>
        </w:rPr>
        <w:t>, а также в случаях, предусмотренных Бюджетным кодексом Российской Федерации, условий догов</w:t>
      </w:r>
      <w:r w:rsidRPr="00E11D2E">
        <w:rPr>
          <w:kern w:val="0"/>
          <w:sz w:val="28"/>
          <w:szCs w:val="28"/>
        </w:rPr>
        <w:t>о</w:t>
      </w:r>
      <w:r w:rsidRPr="00E11D2E">
        <w:rPr>
          <w:kern w:val="0"/>
          <w:sz w:val="28"/>
          <w:szCs w:val="28"/>
        </w:rPr>
        <w:t>ров (соглашений), заключенных в целях исполнения муниципальных контрактов;</w:t>
      </w:r>
    </w:p>
    <w:p w:rsidR="00AF1863" w:rsidRPr="00E11D2E" w:rsidRDefault="00AF1863" w:rsidP="00AF1863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kern w:val="0"/>
          <w:sz w:val="28"/>
          <w:szCs w:val="28"/>
        </w:rPr>
        <w:t>-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бюджета;</w:t>
      </w:r>
    </w:p>
    <w:p w:rsidR="00AF1863" w:rsidRPr="00E11D2E" w:rsidRDefault="00AF1863" w:rsidP="00AF1863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- контроль в сфере закупок, предусмотренный законодательством Российской Федерации о контрактной системе в сфере закупок товаров, работ, услуг для обе</w:t>
      </w:r>
      <w:r w:rsidRPr="00E11D2E">
        <w:rPr>
          <w:kern w:val="0"/>
          <w:sz w:val="28"/>
          <w:szCs w:val="28"/>
        </w:rPr>
        <w:t>с</w:t>
      </w:r>
      <w:r w:rsidRPr="00E11D2E">
        <w:rPr>
          <w:kern w:val="0"/>
          <w:sz w:val="28"/>
          <w:szCs w:val="28"/>
        </w:rPr>
        <w:t>печения государственных и муниципальных нужд.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3. Контрольная деятельность </w:t>
      </w:r>
      <w:r w:rsidR="00B57334" w:rsidRPr="00E11D2E">
        <w:rPr>
          <w:sz w:val="28"/>
          <w:szCs w:val="28"/>
        </w:rPr>
        <w:t>администрации</w:t>
      </w:r>
      <w:r w:rsidRPr="00E11D2E">
        <w:rPr>
          <w:sz w:val="28"/>
          <w:szCs w:val="28"/>
        </w:rPr>
        <w:t xml:space="preserve"> основывается на принципах законности, объективности, эффективности, независимости, профессиональной компетентности, достоверности результатов и гласности.</w:t>
      </w:r>
    </w:p>
    <w:p w:rsidR="00AF1863" w:rsidRPr="00E11D2E" w:rsidRDefault="00AF1863" w:rsidP="00AF1863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lastRenderedPageBreak/>
        <w:t>4. Объектами внутреннего муниципального финансового контроля (далее - объекты контроля) являются:</w:t>
      </w:r>
    </w:p>
    <w:p w:rsidR="00AF1863" w:rsidRPr="00E11D2E" w:rsidRDefault="00AF1863" w:rsidP="00AF1863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- главные распорядители (получатели) средств бюджета </w:t>
      </w:r>
      <w:r w:rsidR="00E11D2E" w:rsidRPr="00E11D2E">
        <w:rPr>
          <w:bCs/>
          <w:sz w:val="28"/>
          <w:szCs w:val="28"/>
        </w:rPr>
        <w:t>Анненковского</w:t>
      </w:r>
      <w:r w:rsidRPr="00E11D2E">
        <w:rPr>
          <w:bCs/>
          <w:sz w:val="28"/>
          <w:szCs w:val="28"/>
        </w:rPr>
        <w:t xml:space="preserve"> сельсовета </w:t>
      </w:r>
      <w:r w:rsidRPr="00E11D2E">
        <w:rPr>
          <w:sz w:val="28"/>
          <w:szCs w:val="28"/>
        </w:rPr>
        <w:t xml:space="preserve">Кузнецкого района Пензенской области, главные администраторы доходов бюджета </w:t>
      </w:r>
      <w:r w:rsidR="00E11D2E" w:rsidRPr="00E11D2E">
        <w:rPr>
          <w:bCs/>
          <w:sz w:val="28"/>
          <w:szCs w:val="28"/>
        </w:rPr>
        <w:t>Анненковского</w:t>
      </w:r>
      <w:r w:rsidRPr="00E11D2E">
        <w:rPr>
          <w:bCs/>
          <w:sz w:val="28"/>
          <w:szCs w:val="28"/>
        </w:rPr>
        <w:t xml:space="preserve"> сельсовета </w:t>
      </w:r>
      <w:r w:rsidRPr="00E11D2E">
        <w:rPr>
          <w:sz w:val="28"/>
          <w:szCs w:val="28"/>
        </w:rPr>
        <w:t xml:space="preserve">Кузнецкого района Пензенской области, главные администраторы источников финансирования дефицита бюджета </w:t>
      </w:r>
      <w:r w:rsidR="00E11D2E" w:rsidRPr="00E11D2E">
        <w:rPr>
          <w:bCs/>
          <w:sz w:val="28"/>
          <w:szCs w:val="28"/>
        </w:rPr>
        <w:t>Анненковского</w:t>
      </w:r>
      <w:r w:rsidRPr="00E11D2E">
        <w:rPr>
          <w:bCs/>
          <w:sz w:val="28"/>
          <w:szCs w:val="28"/>
        </w:rPr>
        <w:t xml:space="preserve"> сельсовета </w:t>
      </w:r>
      <w:r w:rsidRPr="00E11D2E">
        <w:rPr>
          <w:sz w:val="28"/>
          <w:szCs w:val="28"/>
        </w:rPr>
        <w:t>Кузнецкого района Пензенской области;</w:t>
      </w:r>
    </w:p>
    <w:p w:rsidR="00AF1863" w:rsidRPr="00E11D2E" w:rsidRDefault="00AF1863" w:rsidP="00AF1863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kern w:val="0"/>
          <w:sz w:val="28"/>
          <w:szCs w:val="28"/>
        </w:rPr>
        <w:t xml:space="preserve">- администрация </w:t>
      </w:r>
      <w:r w:rsidR="00E11D2E" w:rsidRPr="00E11D2E">
        <w:rPr>
          <w:bCs/>
          <w:sz w:val="28"/>
          <w:szCs w:val="28"/>
        </w:rPr>
        <w:t>Анненковского</w:t>
      </w:r>
      <w:r w:rsidRPr="00E11D2E">
        <w:rPr>
          <w:bCs/>
          <w:sz w:val="28"/>
          <w:szCs w:val="28"/>
        </w:rPr>
        <w:t xml:space="preserve"> сельсовета </w:t>
      </w:r>
      <w:r w:rsidRPr="00E11D2E">
        <w:rPr>
          <w:kern w:val="0"/>
          <w:sz w:val="28"/>
          <w:szCs w:val="28"/>
        </w:rPr>
        <w:t>Кузнецкого района Пензенской области;</w:t>
      </w:r>
    </w:p>
    <w:p w:rsidR="00AF1863" w:rsidRPr="00E11D2E" w:rsidRDefault="00AF1863" w:rsidP="00AF1863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- муниципальные учреждения </w:t>
      </w:r>
      <w:r w:rsidR="00E11D2E" w:rsidRPr="00E11D2E">
        <w:rPr>
          <w:bCs/>
          <w:sz w:val="28"/>
          <w:szCs w:val="28"/>
        </w:rPr>
        <w:t>Анненковского</w:t>
      </w:r>
      <w:r w:rsidRPr="00E11D2E">
        <w:rPr>
          <w:bCs/>
          <w:sz w:val="28"/>
          <w:szCs w:val="28"/>
        </w:rPr>
        <w:t xml:space="preserve"> сельсовета </w:t>
      </w:r>
      <w:r w:rsidRPr="00E11D2E">
        <w:rPr>
          <w:sz w:val="28"/>
          <w:szCs w:val="28"/>
        </w:rPr>
        <w:t>Кузнецкого района Пензенской области;</w:t>
      </w:r>
    </w:p>
    <w:p w:rsidR="00AF1863" w:rsidRPr="00E11D2E" w:rsidRDefault="00AF1863" w:rsidP="00AF1863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- муниципальные унитарные предприятия </w:t>
      </w:r>
      <w:r w:rsidR="00E11D2E" w:rsidRPr="00E11D2E">
        <w:rPr>
          <w:bCs/>
          <w:sz w:val="28"/>
          <w:szCs w:val="28"/>
        </w:rPr>
        <w:t>Анненковского</w:t>
      </w:r>
      <w:r w:rsidRPr="00E11D2E">
        <w:rPr>
          <w:bCs/>
          <w:sz w:val="28"/>
          <w:szCs w:val="28"/>
        </w:rPr>
        <w:t xml:space="preserve"> сельсовета </w:t>
      </w:r>
      <w:r w:rsidRPr="00E11D2E">
        <w:rPr>
          <w:sz w:val="28"/>
          <w:szCs w:val="28"/>
        </w:rPr>
        <w:t>Кузнецкого района Пензенской области;</w:t>
      </w:r>
    </w:p>
    <w:p w:rsidR="00AF1863" w:rsidRPr="00E11D2E" w:rsidRDefault="00AF1863" w:rsidP="00AF1863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- юридические лица (за исключением муниципальных) учреждений, муниц</w:t>
      </w:r>
      <w:r w:rsidRPr="00E11D2E">
        <w:rPr>
          <w:kern w:val="0"/>
          <w:sz w:val="28"/>
          <w:szCs w:val="28"/>
        </w:rPr>
        <w:t>и</w:t>
      </w:r>
      <w:r w:rsidRPr="00E11D2E">
        <w:rPr>
          <w:kern w:val="0"/>
          <w:sz w:val="28"/>
          <w:szCs w:val="28"/>
        </w:rPr>
        <w:t>пальных унитарных предприятий, индивидуальные предприниматели, физические лица, являющиеся:</w:t>
      </w:r>
    </w:p>
    <w:p w:rsidR="00AF1863" w:rsidRPr="00E11D2E" w:rsidRDefault="00AF1863" w:rsidP="00AF1863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- юридическими и физическими лицами, индивидуальными предпринимател</w:t>
      </w:r>
      <w:r w:rsidRPr="00E11D2E">
        <w:rPr>
          <w:kern w:val="0"/>
          <w:sz w:val="28"/>
          <w:szCs w:val="28"/>
        </w:rPr>
        <w:t>я</w:t>
      </w:r>
      <w:r w:rsidRPr="00E11D2E">
        <w:rPr>
          <w:kern w:val="0"/>
          <w:sz w:val="28"/>
          <w:szCs w:val="28"/>
        </w:rPr>
        <w:t xml:space="preserve">ми, получающими средства из бюджета </w:t>
      </w:r>
      <w:r w:rsidR="00E11D2E" w:rsidRPr="00E11D2E">
        <w:rPr>
          <w:bCs/>
          <w:sz w:val="28"/>
          <w:szCs w:val="28"/>
        </w:rPr>
        <w:t>Анненковского</w:t>
      </w:r>
      <w:r w:rsidRPr="00E11D2E">
        <w:rPr>
          <w:bCs/>
          <w:sz w:val="28"/>
          <w:szCs w:val="28"/>
        </w:rPr>
        <w:t xml:space="preserve"> сельсовета </w:t>
      </w:r>
      <w:r w:rsidRPr="00E11D2E">
        <w:rPr>
          <w:kern w:val="0"/>
          <w:sz w:val="28"/>
          <w:szCs w:val="28"/>
        </w:rPr>
        <w:t>Кузнецкого района Пензенской области на основании договоров (соглашений) о предоставл</w:t>
      </w:r>
      <w:r w:rsidRPr="00E11D2E">
        <w:rPr>
          <w:kern w:val="0"/>
          <w:sz w:val="28"/>
          <w:szCs w:val="28"/>
        </w:rPr>
        <w:t>е</w:t>
      </w:r>
      <w:r w:rsidRPr="00E11D2E">
        <w:rPr>
          <w:kern w:val="0"/>
          <w:sz w:val="28"/>
          <w:szCs w:val="28"/>
        </w:rPr>
        <w:t xml:space="preserve">нии средств из бюджета </w:t>
      </w:r>
      <w:r w:rsidR="00E11D2E" w:rsidRPr="00E11D2E">
        <w:rPr>
          <w:bCs/>
          <w:sz w:val="28"/>
          <w:szCs w:val="28"/>
        </w:rPr>
        <w:t>Анненковского</w:t>
      </w:r>
      <w:r w:rsidRPr="00E11D2E">
        <w:rPr>
          <w:bCs/>
          <w:sz w:val="28"/>
          <w:szCs w:val="28"/>
        </w:rPr>
        <w:t xml:space="preserve"> сельсовета </w:t>
      </w:r>
      <w:r w:rsidRPr="00E11D2E">
        <w:rPr>
          <w:kern w:val="0"/>
          <w:sz w:val="28"/>
          <w:szCs w:val="28"/>
        </w:rPr>
        <w:t>Кузнецкого района Пензе</w:t>
      </w:r>
      <w:r w:rsidRPr="00E11D2E">
        <w:rPr>
          <w:kern w:val="0"/>
          <w:sz w:val="28"/>
          <w:szCs w:val="28"/>
        </w:rPr>
        <w:t>н</w:t>
      </w:r>
      <w:r w:rsidRPr="00E11D2E">
        <w:rPr>
          <w:kern w:val="0"/>
          <w:sz w:val="28"/>
          <w:szCs w:val="28"/>
        </w:rPr>
        <w:t>ской области и (или) муниципальных контрактов, кредиты, обеспеченные муниципал</w:t>
      </w:r>
      <w:r w:rsidRPr="00E11D2E">
        <w:rPr>
          <w:kern w:val="0"/>
          <w:sz w:val="28"/>
          <w:szCs w:val="28"/>
        </w:rPr>
        <w:t>ь</w:t>
      </w:r>
      <w:r w:rsidRPr="00E11D2E">
        <w:rPr>
          <w:kern w:val="0"/>
          <w:sz w:val="28"/>
          <w:szCs w:val="28"/>
        </w:rPr>
        <w:t>ными гарантиями;</w:t>
      </w:r>
    </w:p>
    <w:p w:rsidR="00AF1863" w:rsidRPr="00E11D2E" w:rsidRDefault="00AF1863" w:rsidP="00AF1863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 xml:space="preserve">- исполнителями (поставщиками, подрядчиками) по договорам (соглашениям), заключенным в целях исполнения договоров (соглашений) о предоставлении средств из бюджета </w:t>
      </w:r>
      <w:r w:rsidR="00E11D2E" w:rsidRPr="00E11D2E">
        <w:rPr>
          <w:bCs/>
          <w:sz w:val="28"/>
          <w:szCs w:val="28"/>
        </w:rPr>
        <w:t>Анненковского</w:t>
      </w:r>
      <w:r w:rsidRPr="00E11D2E">
        <w:rPr>
          <w:bCs/>
          <w:sz w:val="28"/>
          <w:szCs w:val="28"/>
        </w:rPr>
        <w:t xml:space="preserve"> сельсовета </w:t>
      </w:r>
      <w:r w:rsidRPr="00E11D2E">
        <w:rPr>
          <w:kern w:val="0"/>
          <w:sz w:val="28"/>
          <w:szCs w:val="28"/>
        </w:rPr>
        <w:t>Кузнецкого района Пензенской о</w:t>
      </w:r>
      <w:r w:rsidRPr="00E11D2E">
        <w:rPr>
          <w:kern w:val="0"/>
          <w:sz w:val="28"/>
          <w:szCs w:val="28"/>
        </w:rPr>
        <w:t>б</w:t>
      </w:r>
      <w:r w:rsidRPr="00E11D2E">
        <w:rPr>
          <w:kern w:val="0"/>
          <w:sz w:val="28"/>
          <w:szCs w:val="28"/>
        </w:rPr>
        <w:t>ласти и (или) муниципальных контрактов, которым в соответствии с федеральн</w:t>
      </w:r>
      <w:r w:rsidRPr="00E11D2E">
        <w:rPr>
          <w:kern w:val="0"/>
          <w:sz w:val="28"/>
          <w:szCs w:val="28"/>
        </w:rPr>
        <w:t>ы</w:t>
      </w:r>
      <w:r w:rsidRPr="00E11D2E">
        <w:rPr>
          <w:kern w:val="0"/>
          <w:sz w:val="28"/>
          <w:szCs w:val="28"/>
        </w:rPr>
        <w:t>ми за</w:t>
      </w:r>
      <w:r w:rsidR="00571902" w:rsidRPr="00E11D2E">
        <w:rPr>
          <w:kern w:val="0"/>
          <w:sz w:val="28"/>
          <w:szCs w:val="28"/>
        </w:rPr>
        <w:t>конами открыты лицевые счета в Финансовом у</w:t>
      </w:r>
      <w:r w:rsidRPr="00E11D2E">
        <w:rPr>
          <w:kern w:val="0"/>
          <w:sz w:val="28"/>
          <w:szCs w:val="28"/>
        </w:rPr>
        <w:t>правлении</w:t>
      </w:r>
      <w:r w:rsidR="00571902" w:rsidRPr="00E11D2E">
        <w:rPr>
          <w:kern w:val="0"/>
          <w:sz w:val="28"/>
          <w:szCs w:val="28"/>
        </w:rPr>
        <w:t xml:space="preserve"> Кузнецкого района Пензенской области</w:t>
      </w:r>
      <w:r w:rsidRPr="00E11D2E">
        <w:rPr>
          <w:kern w:val="0"/>
          <w:sz w:val="28"/>
          <w:szCs w:val="28"/>
        </w:rPr>
        <w:t>;</w:t>
      </w:r>
    </w:p>
    <w:p w:rsidR="00411A4A" w:rsidRPr="00E11D2E" w:rsidRDefault="00AF1863" w:rsidP="00461638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- кредитные организации, осуществляющие отдельные операции с бюджетными средствами, в части соблюдения ими условий договоров (соглашений) о предоставлении средств из бюджета </w:t>
      </w:r>
      <w:r w:rsidR="00E11D2E" w:rsidRPr="00E11D2E">
        <w:rPr>
          <w:bCs/>
          <w:sz w:val="28"/>
          <w:szCs w:val="28"/>
        </w:rPr>
        <w:t>Анненковского</w:t>
      </w:r>
      <w:r w:rsidR="00461638" w:rsidRPr="00E11D2E">
        <w:rPr>
          <w:bCs/>
          <w:sz w:val="28"/>
          <w:szCs w:val="28"/>
        </w:rPr>
        <w:t xml:space="preserve"> сельсовета </w:t>
      </w:r>
      <w:r w:rsidRPr="00E11D2E">
        <w:rPr>
          <w:sz w:val="28"/>
          <w:szCs w:val="28"/>
        </w:rPr>
        <w:t>Кузнецкого района Пензенской области.</w:t>
      </w:r>
    </w:p>
    <w:p w:rsidR="00461638" w:rsidRPr="00E11D2E" w:rsidRDefault="00461638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sz w:val="28"/>
          <w:szCs w:val="28"/>
        </w:rPr>
        <w:t xml:space="preserve">5. </w:t>
      </w:r>
      <w:r w:rsidRPr="00E11D2E">
        <w:rPr>
          <w:kern w:val="0"/>
          <w:sz w:val="28"/>
          <w:szCs w:val="28"/>
        </w:rPr>
        <w:t>При осуществлении полномочий по внутреннему муниципальному фина</w:t>
      </w:r>
      <w:r w:rsidRPr="00E11D2E">
        <w:rPr>
          <w:kern w:val="0"/>
          <w:sz w:val="28"/>
          <w:szCs w:val="28"/>
        </w:rPr>
        <w:t>н</w:t>
      </w:r>
      <w:r w:rsidRPr="00E11D2E">
        <w:rPr>
          <w:kern w:val="0"/>
          <w:sz w:val="28"/>
          <w:szCs w:val="28"/>
        </w:rPr>
        <w:t>совому контролю администрация проводит контрольные мероприятия в форме р</w:t>
      </w:r>
      <w:r w:rsidRPr="00E11D2E">
        <w:rPr>
          <w:kern w:val="0"/>
          <w:sz w:val="28"/>
          <w:szCs w:val="28"/>
        </w:rPr>
        <w:t>е</w:t>
      </w:r>
      <w:r w:rsidRPr="00E11D2E">
        <w:rPr>
          <w:kern w:val="0"/>
          <w:sz w:val="28"/>
          <w:szCs w:val="28"/>
        </w:rPr>
        <w:t xml:space="preserve">визий, проверок и обследований </w:t>
      </w:r>
      <w:r w:rsidRPr="00E11D2E">
        <w:rPr>
          <w:sz w:val="28"/>
          <w:szCs w:val="28"/>
        </w:rPr>
        <w:t>(далее - контрольные мероприятия).</w:t>
      </w:r>
    </w:p>
    <w:p w:rsidR="00461638" w:rsidRPr="00E11D2E" w:rsidRDefault="00461638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Под проверкой в целях осуществления муниципального финансового контроля понимается совершение контрольных действий по документальному и фактич</w:t>
      </w:r>
      <w:r w:rsidRPr="00E11D2E">
        <w:rPr>
          <w:kern w:val="0"/>
          <w:sz w:val="28"/>
          <w:szCs w:val="28"/>
        </w:rPr>
        <w:t>е</w:t>
      </w:r>
      <w:r w:rsidRPr="00E11D2E">
        <w:rPr>
          <w:kern w:val="0"/>
          <w:sz w:val="28"/>
          <w:szCs w:val="28"/>
        </w:rPr>
        <w:t>скому изучению законности отдельных финансовых и хозяйственных операций, достоверности бюджетного (бухгалтерского) учета и бюджетной отчетности, бу</w:t>
      </w:r>
      <w:r w:rsidRPr="00E11D2E">
        <w:rPr>
          <w:kern w:val="0"/>
          <w:sz w:val="28"/>
          <w:szCs w:val="28"/>
        </w:rPr>
        <w:t>х</w:t>
      </w:r>
      <w:r w:rsidRPr="00E11D2E">
        <w:rPr>
          <w:kern w:val="0"/>
          <w:sz w:val="28"/>
          <w:szCs w:val="28"/>
        </w:rPr>
        <w:t>галтерской (финансовой) отчетности в отношении деятельности объекта контроля за определенный период.</w:t>
      </w:r>
    </w:p>
    <w:p w:rsidR="00461638" w:rsidRPr="00E11D2E" w:rsidRDefault="00461638" w:rsidP="00461638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kern w:val="0"/>
          <w:sz w:val="28"/>
          <w:szCs w:val="28"/>
        </w:rPr>
        <w:t>Под ревизией в целях осуществления муниципального финансового контроля понимается 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отчетности, бухгалтерской (финансовой) отчетности.</w:t>
      </w:r>
    </w:p>
    <w:p w:rsidR="00411A4A" w:rsidRPr="00E11D2E" w:rsidRDefault="00411A4A" w:rsidP="00643084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lastRenderedPageBreak/>
        <w:t>6. Проверки подразделяются на камеральные и выездные, в том числе встре</w:t>
      </w:r>
      <w:r w:rsidRPr="00E11D2E">
        <w:rPr>
          <w:kern w:val="0"/>
          <w:sz w:val="28"/>
          <w:szCs w:val="28"/>
        </w:rPr>
        <w:t>ч</w:t>
      </w:r>
      <w:r w:rsidRPr="00E11D2E">
        <w:rPr>
          <w:kern w:val="0"/>
          <w:sz w:val="28"/>
          <w:szCs w:val="28"/>
        </w:rPr>
        <w:t>ные проверки.</w:t>
      </w:r>
    </w:p>
    <w:p w:rsidR="00461638" w:rsidRPr="00E11D2E" w:rsidRDefault="00461638" w:rsidP="00643084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461638" w:rsidRPr="00E11D2E" w:rsidRDefault="00461638" w:rsidP="00461638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Под камеральными проверками в целях осуществления муниципального ф</w:t>
      </w:r>
      <w:r w:rsidRPr="00E11D2E">
        <w:rPr>
          <w:kern w:val="0"/>
          <w:sz w:val="28"/>
          <w:szCs w:val="28"/>
        </w:rPr>
        <w:t>и</w:t>
      </w:r>
      <w:r w:rsidRPr="00E11D2E">
        <w:rPr>
          <w:kern w:val="0"/>
          <w:sz w:val="28"/>
          <w:szCs w:val="28"/>
        </w:rPr>
        <w:t>нансового контроля понимаются проверки, проводимые по месту нахождения а</w:t>
      </w:r>
      <w:r w:rsidRPr="00E11D2E">
        <w:rPr>
          <w:kern w:val="0"/>
          <w:sz w:val="28"/>
          <w:szCs w:val="28"/>
        </w:rPr>
        <w:t>д</w:t>
      </w:r>
      <w:r w:rsidRPr="00E11D2E">
        <w:rPr>
          <w:kern w:val="0"/>
          <w:sz w:val="28"/>
          <w:szCs w:val="28"/>
        </w:rPr>
        <w:t>министрации на основании бюджетной отчетности, бухгалтерской (финансовой) отчетности и иных документов, представленных по запросу администрации.</w:t>
      </w:r>
    </w:p>
    <w:p w:rsidR="00461638" w:rsidRPr="00E11D2E" w:rsidRDefault="00461638" w:rsidP="00461638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Под выездными проверками в целях осуществления муниципального фина</w:t>
      </w:r>
      <w:r w:rsidRPr="00E11D2E">
        <w:rPr>
          <w:kern w:val="0"/>
          <w:sz w:val="28"/>
          <w:szCs w:val="28"/>
        </w:rPr>
        <w:t>н</w:t>
      </w:r>
      <w:r w:rsidRPr="00E11D2E">
        <w:rPr>
          <w:kern w:val="0"/>
          <w:sz w:val="28"/>
          <w:szCs w:val="28"/>
        </w:rPr>
        <w:t>сового контроля понимаются проверки, проводимые по месту нахождения объекта контроля, в ходе которых в том числе определяется фактическое соответствие с</w:t>
      </w:r>
      <w:r w:rsidRPr="00E11D2E">
        <w:rPr>
          <w:kern w:val="0"/>
          <w:sz w:val="28"/>
          <w:szCs w:val="28"/>
        </w:rPr>
        <w:t>о</w:t>
      </w:r>
      <w:r w:rsidRPr="00E11D2E">
        <w:rPr>
          <w:kern w:val="0"/>
          <w:sz w:val="28"/>
          <w:szCs w:val="28"/>
        </w:rPr>
        <w:t>вершенных операций данным бюджетной отчетности, бухгалтерской (финансовой) отчетности и первичных документов.</w:t>
      </w:r>
    </w:p>
    <w:p w:rsidR="00461638" w:rsidRPr="00E11D2E" w:rsidRDefault="00461638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Под встречными проверками в целях осуществления муниципального фина</w:t>
      </w:r>
      <w:r w:rsidRPr="00E11D2E">
        <w:rPr>
          <w:kern w:val="0"/>
          <w:sz w:val="28"/>
          <w:szCs w:val="28"/>
        </w:rPr>
        <w:t>н</w:t>
      </w:r>
      <w:r w:rsidRPr="00E11D2E">
        <w:rPr>
          <w:kern w:val="0"/>
          <w:sz w:val="28"/>
          <w:szCs w:val="28"/>
        </w:rPr>
        <w:t>сового контроля понимаются проверки, проводимые в рамках выездных и (или) камеральных проверок в целях установления и (или) подтверждения фактов, св</w:t>
      </w:r>
      <w:r w:rsidRPr="00E11D2E">
        <w:rPr>
          <w:kern w:val="0"/>
          <w:sz w:val="28"/>
          <w:szCs w:val="28"/>
        </w:rPr>
        <w:t>я</w:t>
      </w:r>
      <w:r w:rsidRPr="00E11D2E">
        <w:rPr>
          <w:kern w:val="0"/>
          <w:sz w:val="28"/>
          <w:szCs w:val="28"/>
        </w:rPr>
        <w:t xml:space="preserve">занных с деятельностью объекта контроля. </w:t>
      </w:r>
      <w:r w:rsidRPr="00E11D2E">
        <w:rPr>
          <w:sz w:val="28"/>
          <w:szCs w:val="28"/>
        </w:rPr>
        <w:t>Организация встречных проверок ан</w:t>
      </w:r>
      <w:r w:rsidRPr="00E11D2E">
        <w:rPr>
          <w:sz w:val="28"/>
          <w:szCs w:val="28"/>
        </w:rPr>
        <w:t>а</w:t>
      </w:r>
      <w:r w:rsidRPr="00E11D2E">
        <w:rPr>
          <w:sz w:val="28"/>
          <w:szCs w:val="28"/>
        </w:rPr>
        <w:t>логична организации выездных или камеральных проверок, установленной н</w:t>
      </w:r>
      <w:r w:rsidRPr="00E11D2E">
        <w:rPr>
          <w:sz w:val="28"/>
          <w:szCs w:val="28"/>
        </w:rPr>
        <w:t>а</w:t>
      </w:r>
      <w:r w:rsidRPr="00E11D2E">
        <w:rPr>
          <w:sz w:val="28"/>
          <w:szCs w:val="28"/>
        </w:rPr>
        <w:t>стоящим Порядком. Срок проведения встречных проверок не может превышать 20 рабочих дней. Результаты встречной проверки оформляются актом, который прил</w:t>
      </w:r>
      <w:r w:rsidRPr="00E11D2E">
        <w:rPr>
          <w:sz w:val="28"/>
          <w:szCs w:val="28"/>
        </w:rPr>
        <w:t>а</w:t>
      </w:r>
      <w:r w:rsidRPr="00E11D2E">
        <w:rPr>
          <w:sz w:val="28"/>
          <w:szCs w:val="28"/>
        </w:rPr>
        <w:t>гается к материалам выездной или камеральной проверки соответственно. По р</w:t>
      </w:r>
      <w:r w:rsidRPr="00E11D2E">
        <w:rPr>
          <w:sz w:val="28"/>
          <w:szCs w:val="28"/>
        </w:rPr>
        <w:t>е</w:t>
      </w:r>
      <w:r w:rsidRPr="00E11D2E">
        <w:rPr>
          <w:sz w:val="28"/>
          <w:szCs w:val="28"/>
        </w:rPr>
        <w:t>зультатам встречной проверки представления и предписания объекту встречной проверки не направляются.</w:t>
      </w:r>
    </w:p>
    <w:p w:rsidR="00411A4A" w:rsidRPr="00E11D2E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Результаты проверки (ревизии) оформляются актом.</w:t>
      </w:r>
    </w:p>
    <w:p w:rsidR="00411A4A" w:rsidRPr="00E11D2E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Акт состоит из вводной и описательной частей. Вводная часть акта в обяз</w:t>
      </w:r>
      <w:r w:rsidRPr="00E11D2E">
        <w:rPr>
          <w:kern w:val="0"/>
          <w:sz w:val="28"/>
          <w:szCs w:val="28"/>
        </w:rPr>
        <w:t>а</w:t>
      </w:r>
      <w:r w:rsidRPr="00E11D2E">
        <w:rPr>
          <w:kern w:val="0"/>
          <w:sz w:val="28"/>
          <w:szCs w:val="28"/>
        </w:rPr>
        <w:t>тельном порядке должна содержать:</w:t>
      </w:r>
    </w:p>
    <w:p w:rsidR="00411A4A" w:rsidRPr="00E11D2E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1) наименование темы проверки, ревизии;</w:t>
      </w:r>
    </w:p>
    <w:p w:rsidR="00411A4A" w:rsidRPr="00E11D2E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2) дату составления акта проверки, ревизии;</w:t>
      </w:r>
    </w:p>
    <w:p w:rsidR="00411A4A" w:rsidRPr="00E11D2E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3) основание проведения проверки, ревизии;</w:t>
      </w:r>
    </w:p>
    <w:p w:rsidR="00411A4A" w:rsidRPr="00E11D2E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4) фамилия, имя, отчество и должность лица (лиц), проводившего (проводи</w:t>
      </w:r>
      <w:r w:rsidRPr="00E11D2E">
        <w:rPr>
          <w:kern w:val="0"/>
          <w:sz w:val="28"/>
          <w:szCs w:val="28"/>
        </w:rPr>
        <w:t>в</w:t>
      </w:r>
      <w:r w:rsidRPr="00E11D2E">
        <w:rPr>
          <w:kern w:val="0"/>
          <w:sz w:val="28"/>
          <w:szCs w:val="28"/>
        </w:rPr>
        <w:t>ших) проверку, ревизию;</w:t>
      </w:r>
    </w:p>
    <w:p w:rsidR="00411A4A" w:rsidRPr="00E11D2E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5) наименование объекта проверки, ревизии;</w:t>
      </w:r>
    </w:p>
    <w:p w:rsidR="00411A4A" w:rsidRPr="00E11D2E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6) проверяемый период и сроки проведения проверки, ревизии;</w:t>
      </w:r>
    </w:p>
    <w:p w:rsidR="00411A4A" w:rsidRPr="00E11D2E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7) сведения об объекте контроля:</w:t>
      </w:r>
    </w:p>
    <w:p w:rsidR="00411A4A" w:rsidRPr="00E11D2E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- полное и краткое наименование;</w:t>
      </w:r>
    </w:p>
    <w:p w:rsidR="00411A4A" w:rsidRPr="00E11D2E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- сведения об учредителях;</w:t>
      </w:r>
    </w:p>
    <w:p w:rsidR="00411A4A" w:rsidRPr="00E11D2E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- имеющиеся лицензии на осуществление соответствующих видов деятельн</w:t>
      </w:r>
      <w:r w:rsidRPr="00E11D2E">
        <w:rPr>
          <w:kern w:val="0"/>
          <w:sz w:val="28"/>
          <w:szCs w:val="28"/>
        </w:rPr>
        <w:t>о</w:t>
      </w:r>
      <w:r w:rsidRPr="00E11D2E">
        <w:rPr>
          <w:kern w:val="0"/>
          <w:sz w:val="28"/>
          <w:szCs w:val="28"/>
        </w:rPr>
        <w:t>сти (при наличии);</w:t>
      </w:r>
    </w:p>
    <w:p w:rsidR="00411A4A" w:rsidRPr="00E11D2E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- перечень и реквизиты всех счетов в кредитных организациях, включая деп</w:t>
      </w:r>
      <w:r w:rsidRPr="00E11D2E">
        <w:rPr>
          <w:kern w:val="0"/>
          <w:sz w:val="28"/>
          <w:szCs w:val="28"/>
        </w:rPr>
        <w:t>о</w:t>
      </w:r>
      <w:r w:rsidRPr="00E11D2E">
        <w:rPr>
          <w:kern w:val="0"/>
          <w:sz w:val="28"/>
          <w:szCs w:val="28"/>
        </w:rPr>
        <w:t>зитные, а также лицевых счетов (включая счета, закрытые на момент проверки, р</w:t>
      </w:r>
      <w:r w:rsidRPr="00E11D2E">
        <w:rPr>
          <w:kern w:val="0"/>
          <w:sz w:val="28"/>
          <w:szCs w:val="28"/>
        </w:rPr>
        <w:t>е</w:t>
      </w:r>
      <w:r w:rsidRPr="00E11D2E">
        <w:rPr>
          <w:kern w:val="0"/>
          <w:sz w:val="28"/>
          <w:szCs w:val="28"/>
        </w:rPr>
        <w:t>визии, но действовавшие в проверяемом периоде) в органах Федерального казн</w:t>
      </w:r>
      <w:r w:rsidRPr="00E11D2E">
        <w:rPr>
          <w:kern w:val="0"/>
          <w:sz w:val="28"/>
          <w:szCs w:val="28"/>
        </w:rPr>
        <w:t>а</w:t>
      </w:r>
      <w:r w:rsidRPr="00E11D2E">
        <w:rPr>
          <w:kern w:val="0"/>
          <w:sz w:val="28"/>
          <w:szCs w:val="28"/>
        </w:rPr>
        <w:t xml:space="preserve">чейства, в Финансовом управлении </w:t>
      </w:r>
      <w:r w:rsidR="00007F2D" w:rsidRPr="00E11D2E">
        <w:rPr>
          <w:kern w:val="0"/>
          <w:sz w:val="28"/>
          <w:szCs w:val="28"/>
        </w:rPr>
        <w:t>Кузнецкого района</w:t>
      </w:r>
      <w:r w:rsidRPr="00E11D2E">
        <w:rPr>
          <w:kern w:val="0"/>
          <w:sz w:val="28"/>
          <w:szCs w:val="28"/>
        </w:rPr>
        <w:t xml:space="preserve"> Пензенской области;</w:t>
      </w:r>
    </w:p>
    <w:p w:rsidR="00411A4A" w:rsidRPr="00E11D2E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- фамилии, инициалы и должности лиц объекта контроля, имевших право по</w:t>
      </w:r>
      <w:r w:rsidRPr="00E11D2E">
        <w:rPr>
          <w:kern w:val="0"/>
          <w:sz w:val="28"/>
          <w:szCs w:val="28"/>
        </w:rPr>
        <w:t>д</w:t>
      </w:r>
      <w:r w:rsidRPr="00E11D2E">
        <w:rPr>
          <w:kern w:val="0"/>
          <w:sz w:val="28"/>
          <w:szCs w:val="28"/>
        </w:rPr>
        <w:t>писи денежных и расчетных документов в проверяемый период;</w:t>
      </w:r>
    </w:p>
    <w:p w:rsidR="00411A4A" w:rsidRPr="00E11D2E" w:rsidRDefault="00AA7CCE" w:rsidP="00007F2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-</w:t>
      </w:r>
      <w:r w:rsidR="00411A4A" w:rsidRPr="00E11D2E">
        <w:rPr>
          <w:kern w:val="0"/>
          <w:sz w:val="28"/>
          <w:szCs w:val="28"/>
        </w:rPr>
        <w:t xml:space="preserve"> основные цели и виды деятельности организации, являющейся объектом ко</w:t>
      </w:r>
      <w:r w:rsidR="00411A4A" w:rsidRPr="00E11D2E">
        <w:rPr>
          <w:kern w:val="0"/>
          <w:sz w:val="28"/>
          <w:szCs w:val="28"/>
        </w:rPr>
        <w:t>н</w:t>
      </w:r>
      <w:r w:rsidR="00411A4A" w:rsidRPr="00E11D2E">
        <w:rPr>
          <w:kern w:val="0"/>
          <w:sz w:val="28"/>
          <w:szCs w:val="28"/>
        </w:rPr>
        <w:t>троля</w:t>
      </w:r>
      <w:r w:rsidR="00007F2D" w:rsidRPr="00E11D2E">
        <w:rPr>
          <w:kern w:val="0"/>
          <w:sz w:val="28"/>
          <w:szCs w:val="28"/>
        </w:rPr>
        <w:t>.</w:t>
      </w:r>
    </w:p>
    <w:p w:rsidR="00411A4A" w:rsidRPr="00E11D2E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lastRenderedPageBreak/>
        <w:t>Описательная часть акта проверки, ревизии должна содержать описание пр</w:t>
      </w:r>
      <w:r w:rsidRPr="00E11D2E">
        <w:rPr>
          <w:kern w:val="0"/>
          <w:sz w:val="28"/>
          <w:szCs w:val="28"/>
        </w:rPr>
        <w:t>о</w:t>
      </w:r>
      <w:r w:rsidRPr="00E11D2E">
        <w:rPr>
          <w:kern w:val="0"/>
          <w:sz w:val="28"/>
          <w:szCs w:val="28"/>
        </w:rPr>
        <w:t>веденной работы и выявленных нарушений по каждому вопросу программы пр</w:t>
      </w:r>
      <w:r w:rsidRPr="00E11D2E">
        <w:rPr>
          <w:kern w:val="0"/>
          <w:sz w:val="28"/>
          <w:szCs w:val="28"/>
        </w:rPr>
        <w:t>о</w:t>
      </w:r>
      <w:r w:rsidRPr="00E11D2E">
        <w:rPr>
          <w:kern w:val="0"/>
          <w:sz w:val="28"/>
          <w:szCs w:val="28"/>
        </w:rPr>
        <w:t>верки, ревизии.</w:t>
      </w:r>
    </w:p>
    <w:p w:rsidR="00411A4A" w:rsidRPr="00E11D2E" w:rsidRDefault="00411A4A" w:rsidP="00F8066B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Акт встречной проверки содержит:</w:t>
      </w:r>
    </w:p>
    <w:p w:rsidR="00411A4A" w:rsidRPr="00E11D2E" w:rsidRDefault="00411A4A" w:rsidP="00F8066B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 xml:space="preserve">- дату и место составления акта встречной проверки; </w:t>
      </w:r>
    </w:p>
    <w:p w:rsidR="00411A4A" w:rsidRPr="00E11D2E" w:rsidRDefault="00411A4A" w:rsidP="00F8066B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 xml:space="preserve">- наименование объекта встречной проверки; </w:t>
      </w:r>
    </w:p>
    <w:p w:rsidR="00411A4A" w:rsidRPr="00E11D2E" w:rsidRDefault="00411A4A" w:rsidP="00F8066B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- тему встречной проверки;</w:t>
      </w:r>
    </w:p>
    <w:p w:rsidR="00411A4A" w:rsidRPr="00E11D2E" w:rsidRDefault="00411A4A" w:rsidP="00F8066B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 xml:space="preserve">- информацию об исполнителях, основание и сроки проведения встречной проверки; </w:t>
      </w:r>
    </w:p>
    <w:p w:rsidR="00411A4A" w:rsidRPr="00E11D2E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- описание проведенной работы и выявленные нарушения.</w:t>
      </w:r>
    </w:p>
    <w:p w:rsidR="00411A4A" w:rsidRPr="00E11D2E" w:rsidRDefault="00411A4A" w:rsidP="007A3F10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kern w:val="0"/>
          <w:sz w:val="28"/>
          <w:szCs w:val="28"/>
        </w:rPr>
        <w:t xml:space="preserve">7. Под обследованием понимаются анализ и оценка состояния определенной сферы деятельности объекта контроля. </w:t>
      </w:r>
      <w:r w:rsidRPr="00E11D2E">
        <w:rPr>
          <w:sz w:val="28"/>
          <w:szCs w:val="28"/>
        </w:rPr>
        <w:t>Проведение обследований носит внеплановый характер.</w:t>
      </w:r>
    </w:p>
    <w:p w:rsidR="00411A4A" w:rsidRPr="00E11D2E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Результаты обследования оформляются заключением.</w:t>
      </w:r>
    </w:p>
    <w:p w:rsidR="00411A4A" w:rsidRPr="00E11D2E" w:rsidRDefault="00411A4A" w:rsidP="00834A5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Заключение, которое составляется по результатам обследования, содержит:</w:t>
      </w:r>
    </w:p>
    <w:p w:rsidR="00411A4A" w:rsidRPr="00E11D2E" w:rsidRDefault="00411A4A" w:rsidP="00834A5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- дату и место составления заключения по результатам</w:t>
      </w:r>
      <w:r w:rsidR="00C31E0D" w:rsidRPr="00E11D2E">
        <w:rPr>
          <w:kern w:val="0"/>
          <w:sz w:val="28"/>
          <w:szCs w:val="28"/>
        </w:rPr>
        <w:t xml:space="preserve"> обследования;</w:t>
      </w:r>
    </w:p>
    <w:p w:rsidR="00411A4A" w:rsidRPr="00E11D2E" w:rsidRDefault="00411A4A" w:rsidP="00834A5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 xml:space="preserve">- наименование объекта </w:t>
      </w:r>
      <w:r w:rsidR="00C31E0D" w:rsidRPr="00E11D2E">
        <w:rPr>
          <w:kern w:val="0"/>
          <w:sz w:val="28"/>
          <w:szCs w:val="28"/>
        </w:rPr>
        <w:t>обследования;</w:t>
      </w:r>
    </w:p>
    <w:p w:rsidR="00411A4A" w:rsidRPr="00E11D2E" w:rsidRDefault="00411A4A" w:rsidP="00834A5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- тему обследования;</w:t>
      </w:r>
    </w:p>
    <w:p w:rsidR="00411A4A" w:rsidRPr="00E11D2E" w:rsidRDefault="00411A4A" w:rsidP="00834A5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 xml:space="preserve">- информацию об исполнителях, основание и сроки проведения обследования; </w:t>
      </w:r>
    </w:p>
    <w:p w:rsidR="00411A4A" w:rsidRPr="00E11D2E" w:rsidRDefault="00411A4A" w:rsidP="00834A5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- описание проведенной работы и выводы по ее результатам.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8. Плановая контрольная деятельность осуществляется в соответствии с ежеквартальным планом, утверждаемым постановлением </w:t>
      </w:r>
      <w:r w:rsidR="00484695" w:rsidRPr="00E11D2E">
        <w:rPr>
          <w:sz w:val="28"/>
          <w:szCs w:val="28"/>
        </w:rPr>
        <w:t>администрации</w:t>
      </w:r>
      <w:r w:rsidRPr="00E11D2E">
        <w:rPr>
          <w:sz w:val="28"/>
          <w:szCs w:val="28"/>
        </w:rPr>
        <w:t xml:space="preserve">. 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Ежеквартальный план </w:t>
      </w:r>
      <w:r w:rsidR="008C3E5B" w:rsidRPr="00E11D2E">
        <w:rPr>
          <w:sz w:val="28"/>
          <w:szCs w:val="28"/>
        </w:rPr>
        <w:t>составляется по форме согласно П</w:t>
      </w:r>
      <w:r w:rsidRPr="00E11D2E">
        <w:rPr>
          <w:sz w:val="28"/>
          <w:szCs w:val="28"/>
        </w:rPr>
        <w:t>риложению № 1 к настоящему Порядку.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9. Отбор контрольных мероприятий при формировании плана контрольных мероприятий осуществляется исходя из следующих критериев:</w:t>
      </w:r>
    </w:p>
    <w:p w:rsidR="00411A4A" w:rsidRPr="00E11D2E" w:rsidRDefault="00411A4A">
      <w:pPr>
        <w:pStyle w:val="Standard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- длительность периода, прошедшего с момента проведения аналогичного контрольного мероприятия </w:t>
      </w:r>
      <w:r w:rsidR="00703599" w:rsidRPr="00E11D2E">
        <w:rPr>
          <w:kern w:val="0"/>
          <w:sz w:val="28"/>
          <w:szCs w:val="28"/>
        </w:rPr>
        <w:t>администрацией</w:t>
      </w:r>
      <w:r w:rsidRPr="00E11D2E">
        <w:rPr>
          <w:sz w:val="28"/>
          <w:szCs w:val="28"/>
        </w:rPr>
        <w:t xml:space="preserve"> и Контрольно - </w:t>
      </w:r>
      <w:r w:rsidR="00484695" w:rsidRPr="00E11D2E">
        <w:rPr>
          <w:sz w:val="28"/>
          <w:szCs w:val="28"/>
        </w:rPr>
        <w:t>ревизионной</w:t>
      </w:r>
      <w:r w:rsidRPr="00E11D2E">
        <w:rPr>
          <w:sz w:val="28"/>
          <w:szCs w:val="28"/>
        </w:rPr>
        <w:t xml:space="preserve"> комиссией </w:t>
      </w:r>
      <w:r w:rsidR="00E11D2E" w:rsidRPr="00E11D2E">
        <w:rPr>
          <w:sz w:val="28"/>
          <w:szCs w:val="28"/>
        </w:rPr>
        <w:t>Анненковского</w:t>
      </w:r>
      <w:r w:rsidR="00484695" w:rsidRPr="00E11D2E">
        <w:rPr>
          <w:sz w:val="28"/>
          <w:szCs w:val="28"/>
        </w:rPr>
        <w:t xml:space="preserve"> сельсовета </w:t>
      </w:r>
      <w:r w:rsidRPr="00E11D2E">
        <w:rPr>
          <w:sz w:val="28"/>
          <w:szCs w:val="28"/>
        </w:rPr>
        <w:t>Кузнецкого района Пензенской области (в случае, если указанный период превышает 3 года, данный критерий имеет наивысший приоритет);</w:t>
      </w:r>
    </w:p>
    <w:p w:rsidR="00411A4A" w:rsidRPr="00E11D2E" w:rsidRDefault="00411A4A">
      <w:pPr>
        <w:pStyle w:val="Standard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- существенность и значимость мероприятий, осуществляемых объектами контроля, в отношении которых предполагается проведение финансового контроля, и (или) направления и объемы бюджетных расходов;</w:t>
      </w:r>
    </w:p>
    <w:p w:rsidR="00411A4A" w:rsidRPr="00E11D2E" w:rsidRDefault="00411A4A">
      <w:pPr>
        <w:pStyle w:val="Standard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- информация о наличии признаков нарушений, поступившая от органов местного самоуправления </w:t>
      </w:r>
      <w:r w:rsidR="00E11D2E" w:rsidRPr="00E11D2E">
        <w:rPr>
          <w:sz w:val="28"/>
          <w:szCs w:val="28"/>
        </w:rPr>
        <w:t>Анненковского</w:t>
      </w:r>
      <w:r w:rsidR="00484695" w:rsidRPr="00E11D2E">
        <w:rPr>
          <w:sz w:val="28"/>
          <w:szCs w:val="28"/>
        </w:rPr>
        <w:t xml:space="preserve"> сельсовета </w:t>
      </w:r>
      <w:r w:rsidRPr="00E11D2E">
        <w:rPr>
          <w:sz w:val="28"/>
          <w:szCs w:val="28"/>
        </w:rPr>
        <w:t>Кузне</w:t>
      </w:r>
      <w:r w:rsidR="00F54130" w:rsidRPr="00E11D2E">
        <w:rPr>
          <w:sz w:val="28"/>
          <w:szCs w:val="28"/>
        </w:rPr>
        <w:t>цкого района Пензенской области.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Периодичность проведения плановых контрольных мероприятий в отношении одного объекта контроля по одной теме контрольного мероприятия составляет не более одного раза в два года.</w:t>
      </w:r>
    </w:p>
    <w:p w:rsidR="00411A4A" w:rsidRPr="00E11D2E" w:rsidRDefault="00411A4A" w:rsidP="00484695">
      <w:pPr>
        <w:pStyle w:val="Standard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10. Внеплановая контрольная деятельность осуществляется на основании решения </w:t>
      </w:r>
      <w:r w:rsidR="00484695" w:rsidRPr="00E11D2E">
        <w:rPr>
          <w:sz w:val="28"/>
          <w:szCs w:val="28"/>
        </w:rPr>
        <w:t>главы администрации</w:t>
      </w:r>
      <w:r w:rsidRPr="00E11D2E">
        <w:rPr>
          <w:sz w:val="28"/>
          <w:szCs w:val="28"/>
        </w:rPr>
        <w:t>, принятого в связи с:</w:t>
      </w:r>
    </w:p>
    <w:p w:rsidR="00411A4A" w:rsidRPr="00E11D2E" w:rsidRDefault="00411A4A">
      <w:pPr>
        <w:pStyle w:val="Standard"/>
        <w:ind w:firstLine="567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- поступлением от органов местного самоуправления </w:t>
      </w:r>
      <w:r w:rsidR="00E11D2E" w:rsidRPr="00E11D2E">
        <w:rPr>
          <w:sz w:val="28"/>
          <w:szCs w:val="28"/>
        </w:rPr>
        <w:t>Анненковского</w:t>
      </w:r>
      <w:r w:rsidR="00484695" w:rsidRPr="00E11D2E">
        <w:rPr>
          <w:sz w:val="28"/>
          <w:szCs w:val="28"/>
        </w:rPr>
        <w:t xml:space="preserve"> сельсовета </w:t>
      </w:r>
      <w:r w:rsidRPr="00E11D2E">
        <w:rPr>
          <w:sz w:val="28"/>
          <w:szCs w:val="28"/>
        </w:rPr>
        <w:t>Кузнецкого района Пензенской области, граждан и организаций информации о совершении объектами контроля противоправных действий, в том числе содержащих признаки административного правонарушения или уголовного преступления;</w:t>
      </w:r>
    </w:p>
    <w:p w:rsidR="00411A4A" w:rsidRPr="00E11D2E" w:rsidRDefault="00411A4A">
      <w:pPr>
        <w:pStyle w:val="Standard"/>
        <w:ind w:firstLine="567"/>
        <w:jc w:val="both"/>
        <w:rPr>
          <w:sz w:val="28"/>
          <w:szCs w:val="28"/>
        </w:rPr>
      </w:pPr>
      <w:r w:rsidRPr="00E11D2E">
        <w:rPr>
          <w:sz w:val="28"/>
          <w:szCs w:val="28"/>
        </w:rPr>
        <w:lastRenderedPageBreak/>
        <w:t>- истечением срока исполнения ранее выданного предписания (представления);</w:t>
      </w:r>
    </w:p>
    <w:p w:rsidR="00411A4A" w:rsidRPr="00E11D2E" w:rsidRDefault="00411A4A" w:rsidP="009B1A1D">
      <w:pPr>
        <w:ind w:firstLine="567"/>
        <w:rPr>
          <w:sz w:val="28"/>
          <w:szCs w:val="28"/>
        </w:rPr>
      </w:pPr>
      <w:r w:rsidRPr="00E11D2E">
        <w:rPr>
          <w:sz w:val="28"/>
          <w:szCs w:val="28"/>
        </w:rPr>
        <w:t xml:space="preserve">- в случаях, предусмотренных </w:t>
      </w:r>
      <w:hyperlink r:id="rId11" w:history="1">
        <w:r w:rsidRPr="00E11D2E">
          <w:rPr>
            <w:rStyle w:val="ac"/>
            <w:color w:val="auto"/>
            <w:sz w:val="28"/>
            <w:szCs w:val="28"/>
            <w:u w:val="none"/>
          </w:rPr>
          <w:t>пунктами 32</w:t>
        </w:r>
      </w:hyperlink>
      <w:r w:rsidRPr="00E11D2E">
        <w:rPr>
          <w:sz w:val="28"/>
          <w:szCs w:val="28"/>
        </w:rPr>
        <w:t xml:space="preserve">, </w:t>
      </w:r>
      <w:hyperlink r:id="rId12" w:history="1">
        <w:r w:rsidRPr="00E11D2E">
          <w:rPr>
            <w:rStyle w:val="ac"/>
            <w:color w:val="auto"/>
            <w:sz w:val="28"/>
            <w:szCs w:val="28"/>
            <w:u w:val="none"/>
          </w:rPr>
          <w:t>40</w:t>
        </w:r>
      </w:hyperlink>
      <w:r w:rsidRPr="00E11D2E">
        <w:rPr>
          <w:sz w:val="28"/>
          <w:szCs w:val="28"/>
        </w:rPr>
        <w:t xml:space="preserve">, </w:t>
      </w:r>
      <w:hyperlink r:id="rId13" w:history="1">
        <w:r w:rsidRPr="00E11D2E">
          <w:rPr>
            <w:rStyle w:val="ac"/>
            <w:color w:val="auto"/>
            <w:sz w:val="28"/>
            <w:szCs w:val="28"/>
            <w:u w:val="none"/>
          </w:rPr>
          <w:t>51</w:t>
        </w:r>
      </w:hyperlink>
      <w:r w:rsidRPr="00E11D2E">
        <w:rPr>
          <w:sz w:val="28"/>
          <w:szCs w:val="28"/>
        </w:rPr>
        <w:t xml:space="preserve"> настоящего Порядка;</w:t>
      </w:r>
    </w:p>
    <w:p w:rsidR="00411A4A" w:rsidRPr="00E11D2E" w:rsidRDefault="00411A4A">
      <w:pPr>
        <w:pStyle w:val="Standard"/>
        <w:ind w:firstLine="567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- обращениями (требованиями) прокуратуры Кузнецкого района Пензенской области и правоохранительных органов.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11. </w:t>
      </w:r>
      <w:r w:rsidR="00C31E0D" w:rsidRPr="00E11D2E">
        <w:rPr>
          <w:sz w:val="28"/>
          <w:szCs w:val="28"/>
        </w:rPr>
        <w:t>А</w:t>
      </w:r>
      <w:r w:rsidR="00484695" w:rsidRPr="00E11D2E">
        <w:rPr>
          <w:sz w:val="28"/>
          <w:szCs w:val="28"/>
        </w:rPr>
        <w:t>дминистраци</w:t>
      </w:r>
      <w:r w:rsidR="00C31E0D" w:rsidRPr="00E11D2E">
        <w:rPr>
          <w:sz w:val="28"/>
          <w:szCs w:val="28"/>
        </w:rPr>
        <w:t>я</w:t>
      </w:r>
      <w:r w:rsidR="00484695" w:rsidRPr="00E11D2E">
        <w:rPr>
          <w:sz w:val="28"/>
          <w:szCs w:val="28"/>
        </w:rPr>
        <w:t xml:space="preserve"> </w:t>
      </w:r>
      <w:r w:rsidRPr="00E11D2E">
        <w:rPr>
          <w:sz w:val="28"/>
          <w:szCs w:val="28"/>
        </w:rPr>
        <w:t xml:space="preserve">уведомляет объект контроля о проведении контрольного мероприятия </w:t>
      </w:r>
      <w:r w:rsidR="00C972A3" w:rsidRPr="00E11D2E">
        <w:rPr>
          <w:sz w:val="28"/>
          <w:szCs w:val="28"/>
        </w:rPr>
        <w:t xml:space="preserve">не менее чем </w:t>
      </w:r>
      <w:r w:rsidRPr="00E11D2E">
        <w:rPr>
          <w:sz w:val="28"/>
          <w:szCs w:val="28"/>
        </w:rPr>
        <w:t>за три рабочих дня до его начала путем направления уведомления в письменной форме посредством факсимильной связи,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12. Должностным лицом </w:t>
      </w:r>
      <w:r w:rsidR="00484695" w:rsidRPr="00E11D2E">
        <w:rPr>
          <w:sz w:val="28"/>
          <w:szCs w:val="28"/>
        </w:rPr>
        <w:t>администрации</w:t>
      </w:r>
      <w:r w:rsidRPr="00E11D2E">
        <w:rPr>
          <w:sz w:val="28"/>
          <w:szCs w:val="28"/>
        </w:rPr>
        <w:t xml:space="preserve">, уполномоченным принимать решения о проведении контрольных мероприятий, является </w:t>
      </w:r>
      <w:r w:rsidR="007965CD" w:rsidRPr="00E11D2E">
        <w:rPr>
          <w:sz w:val="28"/>
          <w:szCs w:val="28"/>
        </w:rPr>
        <w:t>г</w:t>
      </w:r>
      <w:r w:rsidR="00616DCB" w:rsidRPr="00E11D2E">
        <w:rPr>
          <w:sz w:val="28"/>
          <w:szCs w:val="28"/>
        </w:rPr>
        <w:t>лава администрации</w:t>
      </w:r>
      <w:r w:rsidRPr="00E11D2E">
        <w:rPr>
          <w:sz w:val="28"/>
          <w:szCs w:val="28"/>
        </w:rPr>
        <w:t>.</w:t>
      </w:r>
    </w:p>
    <w:p w:rsidR="00411A4A" w:rsidRPr="00E11D2E" w:rsidRDefault="00411A4A" w:rsidP="00411EBE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13. Должностными лицами</w:t>
      </w:r>
      <w:r w:rsidR="00B2288B" w:rsidRPr="00E11D2E">
        <w:rPr>
          <w:kern w:val="0"/>
          <w:sz w:val="28"/>
          <w:szCs w:val="28"/>
        </w:rPr>
        <w:t xml:space="preserve"> администрации</w:t>
      </w:r>
      <w:r w:rsidRPr="00E11D2E">
        <w:rPr>
          <w:kern w:val="0"/>
          <w:sz w:val="28"/>
          <w:szCs w:val="28"/>
        </w:rPr>
        <w:t>, уполномоченными на осуществл</w:t>
      </w:r>
      <w:r w:rsidRPr="00E11D2E">
        <w:rPr>
          <w:kern w:val="0"/>
          <w:sz w:val="28"/>
          <w:szCs w:val="28"/>
        </w:rPr>
        <w:t>е</w:t>
      </w:r>
      <w:r w:rsidRPr="00E11D2E">
        <w:rPr>
          <w:kern w:val="0"/>
          <w:sz w:val="28"/>
          <w:szCs w:val="28"/>
        </w:rPr>
        <w:t>ние контрольных мероприятий, являются:</w:t>
      </w:r>
    </w:p>
    <w:p w:rsidR="00411A4A" w:rsidRPr="00E11D2E" w:rsidRDefault="00411A4A" w:rsidP="00411EBE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 xml:space="preserve">а) </w:t>
      </w:r>
      <w:r w:rsidR="007965CD" w:rsidRPr="00E11D2E">
        <w:rPr>
          <w:sz w:val="28"/>
          <w:szCs w:val="28"/>
        </w:rPr>
        <w:t>г</w:t>
      </w:r>
      <w:r w:rsidR="00616DCB" w:rsidRPr="00E11D2E">
        <w:rPr>
          <w:sz w:val="28"/>
          <w:szCs w:val="28"/>
        </w:rPr>
        <w:t>лава администрации</w:t>
      </w:r>
      <w:r w:rsidRPr="00E11D2E">
        <w:rPr>
          <w:kern w:val="0"/>
          <w:sz w:val="28"/>
          <w:szCs w:val="28"/>
        </w:rPr>
        <w:t>;</w:t>
      </w:r>
    </w:p>
    <w:p w:rsidR="00411A4A" w:rsidRPr="00E11D2E" w:rsidRDefault="00411A4A" w:rsidP="00411EBE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sz w:val="28"/>
          <w:szCs w:val="28"/>
        </w:rPr>
      </w:pPr>
      <w:r w:rsidRPr="00E11D2E">
        <w:rPr>
          <w:kern w:val="0"/>
          <w:sz w:val="28"/>
          <w:szCs w:val="28"/>
        </w:rPr>
        <w:t xml:space="preserve">б) </w:t>
      </w:r>
      <w:r w:rsidR="00A25244" w:rsidRPr="00E11D2E">
        <w:rPr>
          <w:kern w:val="0"/>
          <w:sz w:val="28"/>
          <w:szCs w:val="28"/>
        </w:rPr>
        <w:t xml:space="preserve">ведущий специалист - главный бухгалтер </w:t>
      </w:r>
      <w:r w:rsidR="00616DCB" w:rsidRPr="00E11D2E">
        <w:rPr>
          <w:sz w:val="28"/>
          <w:szCs w:val="28"/>
        </w:rPr>
        <w:t>администрации</w:t>
      </w:r>
      <w:r w:rsidRPr="00E11D2E">
        <w:rPr>
          <w:sz w:val="28"/>
          <w:szCs w:val="28"/>
        </w:rPr>
        <w:t>.</w:t>
      </w:r>
    </w:p>
    <w:p w:rsidR="00411A4A" w:rsidRPr="00E11D2E" w:rsidRDefault="00411A4A" w:rsidP="00411EBE">
      <w:pPr>
        <w:pStyle w:val="ConsPlusNormal"/>
        <w:tabs>
          <w:tab w:val="left" w:pos="993"/>
        </w:tabs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14. Должностные лица</w:t>
      </w:r>
      <w:r w:rsidR="00703599" w:rsidRPr="00E11D2E">
        <w:rPr>
          <w:sz w:val="28"/>
          <w:szCs w:val="28"/>
        </w:rPr>
        <w:t xml:space="preserve"> администрации</w:t>
      </w:r>
      <w:r w:rsidRPr="00E11D2E">
        <w:rPr>
          <w:sz w:val="28"/>
          <w:szCs w:val="28"/>
        </w:rPr>
        <w:t>, осуществляющие контрольную деятельность, име</w:t>
      </w:r>
      <w:r w:rsidR="007965CD" w:rsidRPr="00E11D2E">
        <w:rPr>
          <w:sz w:val="28"/>
          <w:szCs w:val="28"/>
        </w:rPr>
        <w:t>ю</w:t>
      </w:r>
      <w:r w:rsidRPr="00E11D2E">
        <w:rPr>
          <w:sz w:val="28"/>
          <w:szCs w:val="28"/>
        </w:rPr>
        <w:t>т право:</w:t>
      </w:r>
    </w:p>
    <w:p w:rsidR="00411A4A" w:rsidRPr="00E11D2E" w:rsidRDefault="00411A4A" w:rsidP="00316CDC">
      <w:pPr>
        <w:tabs>
          <w:tab w:val="left" w:pos="375"/>
        </w:tabs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- истребовать у объекта контроля документы, относящиеся к контрольному мероприятию;</w:t>
      </w:r>
    </w:p>
    <w:p w:rsidR="00461638" w:rsidRPr="00E11D2E" w:rsidRDefault="00461638" w:rsidP="00316CDC">
      <w:pPr>
        <w:tabs>
          <w:tab w:val="left" w:pos="375"/>
        </w:tabs>
        <w:ind w:firstLine="540"/>
        <w:jc w:val="both"/>
        <w:rPr>
          <w:sz w:val="28"/>
          <w:szCs w:val="28"/>
        </w:rPr>
      </w:pPr>
      <w:r w:rsidRPr="00E11D2E">
        <w:rPr>
          <w:kern w:val="0"/>
          <w:sz w:val="28"/>
          <w:szCs w:val="28"/>
        </w:rPr>
        <w:t>- получать необходимый для осуществления контрольного мероприятия постоянный доступ к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- при осуществлении контрольных мероприятий беспрепятственно по предъявлении служебного удостоверения и копии постановления </w:t>
      </w:r>
      <w:r w:rsidR="007965CD" w:rsidRPr="00E11D2E">
        <w:rPr>
          <w:sz w:val="28"/>
          <w:szCs w:val="28"/>
        </w:rPr>
        <w:t>администрации</w:t>
      </w:r>
      <w:r w:rsidRPr="00E11D2E">
        <w:rPr>
          <w:sz w:val="28"/>
          <w:szCs w:val="28"/>
        </w:rPr>
        <w:t xml:space="preserve"> на проведение контрольного мероприятия посещать помещения и территории, которые занимают лица, в отношении которых осуществляется контрольное мероприятие, требовать предъявления поставленных товаров, результатов выполненных работ, оказанных услуг, </w:t>
      </w:r>
      <w:r w:rsidR="00836CEA" w:rsidRPr="00E11D2E">
        <w:rPr>
          <w:sz w:val="28"/>
          <w:szCs w:val="28"/>
        </w:rPr>
        <w:t xml:space="preserve">назначать </w:t>
      </w:r>
      <w:r w:rsidRPr="00E11D2E">
        <w:rPr>
          <w:sz w:val="28"/>
          <w:szCs w:val="28"/>
        </w:rPr>
        <w:t>пров</w:t>
      </w:r>
      <w:r w:rsidR="00836CEA" w:rsidRPr="00E11D2E">
        <w:rPr>
          <w:sz w:val="28"/>
          <w:szCs w:val="28"/>
        </w:rPr>
        <w:t>е</w:t>
      </w:r>
      <w:r w:rsidRPr="00E11D2E">
        <w:rPr>
          <w:sz w:val="28"/>
          <w:szCs w:val="28"/>
        </w:rPr>
        <w:t>д</w:t>
      </w:r>
      <w:r w:rsidR="00836CEA" w:rsidRPr="00E11D2E">
        <w:rPr>
          <w:sz w:val="28"/>
          <w:szCs w:val="28"/>
        </w:rPr>
        <w:t>ение</w:t>
      </w:r>
      <w:r w:rsidRPr="00E11D2E">
        <w:rPr>
          <w:sz w:val="28"/>
          <w:szCs w:val="28"/>
        </w:rPr>
        <w:t xml:space="preserve"> необходимы</w:t>
      </w:r>
      <w:r w:rsidR="00836CEA" w:rsidRPr="00E11D2E">
        <w:rPr>
          <w:sz w:val="28"/>
          <w:szCs w:val="28"/>
        </w:rPr>
        <w:t>х</w:t>
      </w:r>
      <w:r w:rsidRPr="00E11D2E">
        <w:rPr>
          <w:sz w:val="28"/>
          <w:szCs w:val="28"/>
        </w:rPr>
        <w:t xml:space="preserve"> экспертиз и (или) привлекать независимых экспертов, привлекать при необходимости обладающих специальными знаниями и (или) практическими навыками специалистов органов местного самоуправления </w:t>
      </w:r>
      <w:r w:rsidR="00E11D2E" w:rsidRPr="00E11D2E">
        <w:rPr>
          <w:sz w:val="28"/>
          <w:szCs w:val="28"/>
        </w:rPr>
        <w:t>Анненковского</w:t>
      </w:r>
      <w:r w:rsidR="007965CD" w:rsidRPr="00E11D2E">
        <w:rPr>
          <w:sz w:val="28"/>
          <w:szCs w:val="28"/>
        </w:rPr>
        <w:t xml:space="preserve"> сельсовета </w:t>
      </w:r>
      <w:r w:rsidRPr="00E11D2E">
        <w:rPr>
          <w:sz w:val="28"/>
          <w:szCs w:val="28"/>
        </w:rPr>
        <w:t xml:space="preserve">Кузнецкого района Пензенской области, муниципальных учреждений </w:t>
      </w:r>
      <w:r w:rsidR="00E11D2E" w:rsidRPr="00E11D2E">
        <w:rPr>
          <w:sz w:val="28"/>
          <w:szCs w:val="28"/>
        </w:rPr>
        <w:t>Анненковского</w:t>
      </w:r>
      <w:r w:rsidR="00295771" w:rsidRPr="00E11D2E">
        <w:rPr>
          <w:sz w:val="28"/>
          <w:szCs w:val="28"/>
        </w:rPr>
        <w:t xml:space="preserve"> сельсовета </w:t>
      </w:r>
      <w:r w:rsidRPr="00E11D2E">
        <w:rPr>
          <w:sz w:val="28"/>
          <w:szCs w:val="28"/>
        </w:rPr>
        <w:t>Кузнецкого района Пензенской области;</w:t>
      </w:r>
    </w:p>
    <w:p w:rsidR="00411A4A" w:rsidRPr="00E11D2E" w:rsidRDefault="00411A4A" w:rsidP="00316CDC">
      <w:pPr>
        <w:tabs>
          <w:tab w:val="left" w:pos="418"/>
        </w:tabs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- получать устные и письменные объяснения должностных и иных лиц объекта контроля;</w:t>
      </w:r>
    </w:p>
    <w:p w:rsidR="00411A4A" w:rsidRPr="00E11D2E" w:rsidRDefault="00411A4A" w:rsidP="00316CDC">
      <w:pPr>
        <w:tabs>
          <w:tab w:val="left" w:pos="370"/>
        </w:tabs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- проводить опросы потребителей муниципальных услуг.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15. Должностные лица</w:t>
      </w:r>
      <w:r w:rsidR="00703599" w:rsidRPr="00E11D2E">
        <w:rPr>
          <w:sz w:val="28"/>
          <w:szCs w:val="28"/>
        </w:rPr>
        <w:t xml:space="preserve"> администрации</w:t>
      </w:r>
      <w:r w:rsidRPr="00E11D2E">
        <w:rPr>
          <w:sz w:val="28"/>
          <w:szCs w:val="28"/>
        </w:rPr>
        <w:t>, осуществляющие контрольную деятельность, обязаны: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- соблюдать требования нормативных правовых актов в установленной сфере деятельности;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- проводить контрольные мероприятия в соответствии с постановлением о их проведении;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- знакомить руководителя, иное должностное лицо или уполномоченного представителя юридического лица, индивидуального предпринимателя, его </w:t>
      </w:r>
      <w:r w:rsidRPr="00E11D2E">
        <w:rPr>
          <w:sz w:val="28"/>
          <w:szCs w:val="28"/>
        </w:rPr>
        <w:lastRenderedPageBreak/>
        <w:t>уполномоченного представителя (далее по тексту - представитель объекта контроля) с постановлением о проведении контрольного мероприятия, а также с результатами проведенного контрольного мероприятия.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16. Представитель объекта контроля имеет право: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а) присутствовать при проведении контрольных мероприятий, давать объяснения по вопросам, относящимся к проводимым контрольным мероприятиям;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б) знакомиться с документами и материалами, подготовленными в ходе проведения контрольных мероприятий;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в) обжаловать в установленном законодательством Российской Федерации порядке решения и действия (бездействие) </w:t>
      </w:r>
      <w:r w:rsidR="00703599" w:rsidRPr="00E11D2E">
        <w:rPr>
          <w:sz w:val="28"/>
          <w:szCs w:val="28"/>
        </w:rPr>
        <w:t>д</w:t>
      </w:r>
      <w:r w:rsidRPr="00E11D2E">
        <w:rPr>
          <w:sz w:val="28"/>
          <w:szCs w:val="28"/>
        </w:rPr>
        <w:t>олжностных лиц</w:t>
      </w:r>
      <w:r w:rsidR="00703599" w:rsidRPr="00E11D2E">
        <w:rPr>
          <w:sz w:val="28"/>
          <w:szCs w:val="28"/>
        </w:rPr>
        <w:t xml:space="preserve"> администрации</w:t>
      </w:r>
      <w:r w:rsidRPr="00E11D2E">
        <w:rPr>
          <w:sz w:val="28"/>
          <w:szCs w:val="28"/>
        </w:rPr>
        <w:t>, определенных</w:t>
      </w:r>
      <w:r w:rsidR="009D116F" w:rsidRPr="00E11D2E">
        <w:rPr>
          <w:sz w:val="28"/>
          <w:szCs w:val="28"/>
        </w:rPr>
        <w:t xml:space="preserve"> </w:t>
      </w:r>
      <w:r w:rsidRPr="00E11D2E">
        <w:rPr>
          <w:sz w:val="28"/>
          <w:szCs w:val="28"/>
        </w:rPr>
        <w:t>настоящ</w:t>
      </w:r>
      <w:r w:rsidR="00B2288B" w:rsidRPr="00E11D2E">
        <w:rPr>
          <w:sz w:val="28"/>
          <w:szCs w:val="28"/>
        </w:rPr>
        <w:t>им</w:t>
      </w:r>
      <w:r w:rsidRPr="00E11D2E">
        <w:rPr>
          <w:sz w:val="28"/>
          <w:szCs w:val="28"/>
        </w:rPr>
        <w:t xml:space="preserve"> </w:t>
      </w:r>
      <w:r w:rsidR="009D116F" w:rsidRPr="00E11D2E">
        <w:rPr>
          <w:sz w:val="28"/>
          <w:szCs w:val="28"/>
        </w:rPr>
        <w:t>П</w:t>
      </w:r>
      <w:r w:rsidRPr="00E11D2E">
        <w:rPr>
          <w:sz w:val="28"/>
          <w:szCs w:val="28"/>
        </w:rPr>
        <w:t>орядк</w:t>
      </w:r>
      <w:r w:rsidR="00B2288B" w:rsidRPr="00E11D2E">
        <w:rPr>
          <w:sz w:val="28"/>
          <w:szCs w:val="28"/>
        </w:rPr>
        <w:t>ом</w:t>
      </w:r>
      <w:r w:rsidRPr="00E11D2E">
        <w:rPr>
          <w:sz w:val="28"/>
          <w:szCs w:val="28"/>
        </w:rPr>
        <w:t>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17. Представитель объекта контроля обязан: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а) своевременно и в полном объеме представлять информацию, документы и материалы, необходимые для проведения контрольных мероприятий, давать устные и письменные объяснения </w:t>
      </w:r>
      <w:r w:rsidR="009D116F" w:rsidRPr="00E11D2E">
        <w:rPr>
          <w:sz w:val="28"/>
          <w:szCs w:val="28"/>
        </w:rPr>
        <w:t>д</w:t>
      </w:r>
      <w:r w:rsidRPr="00E11D2E">
        <w:rPr>
          <w:sz w:val="28"/>
          <w:szCs w:val="28"/>
        </w:rPr>
        <w:t>олжностному лицу</w:t>
      </w:r>
      <w:r w:rsidR="00E95C89" w:rsidRPr="00E11D2E">
        <w:rPr>
          <w:sz w:val="28"/>
          <w:szCs w:val="28"/>
        </w:rPr>
        <w:t xml:space="preserve"> администрации</w:t>
      </w:r>
      <w:r w:rsidRPr="00E11D2E">
        <w:rPr>
          <w:sz w:val="28"/>
          <w:szCs w:val="28"/>
        </w:rPr>
        <w:t>, осуществляющему контрольную деятельность;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б) обеспечивать </w:t>
      </w:r>
      <w:r w:rsidR="009D116F" w:rsidRPr="00E11D2E">
        <w:rPr>
          <w:sz w:val="28"/>
          <w:szCs w:val="28"/>
        </w:rPr>
        <w:t>необходимые условия для работы д</w:t>
      </w:r>
      <w:r w:rsidRPr="00E11D2E">
        <w:rPr>
          <w:sz w:val="28"/>
          <w:szCs w:val="28"/>
        </w:rPr>
        <w:t>олжностного лица</w:t>
      </w:r>
      <w:r w:rsidR="00B2288B" w:rsidRPr="00E11D2E">
        <w:rPr>
          <w:sz w:val="28"/>
          <w:szCs w:val="28"/>
        </w:rPr>
        <w:t xml:space="preserve"> администрации</w:t>
      </w:r>
      <w:r w:rsidRPr="00E11D2E">
        <w:rPr>
          <w:sz w:val="28"/>
          <w:szCs w:val="28"/>
        </w:rPr>
        <w:t>, осуществляющего контрольную деятельность, в том числе осуществлять беспрепятственный доступ указанного лица к помещениям и территориям, которые занимают лица, в отношении которых осуществляется контрольное мероприятие, предъявлять поставленные товары, результаты выполненных работ, оказанных услуг, предоставлять помещения, пригодные для работы, при необходимости средства связи;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в) своевременно и в полном объеме исполнять требования представлений, предписаний;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г) не препят</w:t>
      </w:r>
      <w:r w:rsidR="009D116F" w:rsidRPr="00E11D2E">
        <w:rPr>
          <w:sz w:val="28"/>
          <w:szCs w:val="28"/>
        </w:rPr>
        <w:t>ствовать законной деятельности д</w:t>
      </w:r>
      <w:r w:rsidRPr="00E11D2E">
        <w:rPr>
          <w:sz w:val="28"/>
          <w:szCs w:val="28"/>
        </w:rPr>
        <w:t>олжностного лица</w:t>
      </w:r>
      <w:r w:rsidR="00B2288B" w:rsidRPr="00E11D2E">
        <w:rPr>
          <w:sz w:val="28"/>
          <w:szCs w:val="28"/>
        </w:rPr>
        <w:t xml:space="preserve"> администрации</w:t>
      </w:r>
      <w:r w:rsidRPr="00E11D2E">
        <w:rPr>
          <w:sz w:val="28"/>
          <w:szCs w:val="28"/>
        </w:rPr>
        <w:t>, осуществляющего контрольную деятельность при проведении им контрольных мероприятий.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18. Запросы о представлении информации, документов и материалов, предусмотренные настоящим Порядком, вручаются представителю объекта контроля под роспись в получении с указанием даты получения, либо направляются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Срок представления информации, документов и материалов устанавливается в запросе и исчисляется с даты получения запроса. При этом такой срок составляет не более трех рабочих дней с даты получения запроса.</w:t>
      </w:r>
    </w:p>
    <w:p w:rsidR="00411A4A" w:rsidRPr="00E11D2E" w:rsidRDefault="00411A4A">
      <w:pPr>
        <w:pStyle w:val="ConsPlusNormal"/>
        <w:ind w:firstLine="540"/>
        <w:jc w:val="both"/>
      </w:pPr>
      <w:r w:rsidRPr="00E11D2E">
        <w:rPr>
          <w:sz w:val="28"/>
          <w:szCs w:val="28"/>
        </w:rPr>
        <w:t>19. Информация, документы и материалы, необходимые для проведения контрольных мероприятий, представляются в подлиннике или копиях, заверенных объектами контроля в установленном порядке.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Все документы, составляемые </w:t>
      </w:r>
      <w:r w:rsidR="009D116F" w:rsidRPr="00E11D2E">
        <w:rPr>
          <w:sz w:val="28"/>
          <w:szCs w:val="28"/>
        </w:rPr>
        <w:t>д</w:t>
      </w:r>
      <w:r w:rsidRPr="00E11D2E">
        <w:rPr>
          <w:sz w:val="28"/>
          <w:szCs w:val="28"/>
        </w:rPr>
        <w:t>олжностным лицом</w:t>
      </w:r>
      <w:r w:rsidR="00B2288B" w:rsidRPr="00E11D2E">
        <w:rPr>
          <w:sz w:val="28"/>
          <w:szCs w:val="28"/>
        </w:rPr>
        <w:t xml:space="preserve"> администрации</w:t>
      </w:r>
      <w:r w:rsidRPr="00E11D2E">
        <w:rPr>
          <w:sz w:val="28"/>
          <w:szCs w:val="28"/>
        </w:rPr>
        <w:t>, осуществляющим контрольную деятельность в рамках контрольного мероприятия, приобщаются к материалам контрольного мероприятия.</w:t>
      </w:r>
    </w:p>
    <w:p w:rsidR="00411A4A" w:rsidRPr="00E11D2E" w:rsidRDefault="00411A4A">
      <w:pPr>
        <w:pStyle w:val="ConsPlusNormal"/>
        <w:jc w:val="center"/>
        <w:rPr>
          <w:sz w:val="28"/>
          <w:szCs w:val="28"/>
        </w:rPr>
      </w:pPr>
    </w:p>
    <w:p w:rsidR="00411A4A" w:rsidRPr="00E11D2E" w:rsidRDefault="00411A4A">
      <w:pPr>
        <w:pStyle w:val="ConsPlusNormal"/>
        <w:jc w:val="center"/>
        <w:rPr>
          <w:sz w:val="28"/>
          <w:szCs w:val="28"/>
        </w:rPr>
      </w:pPr>
      <w:r w:rsidRPr="00E11D2E">
        <w:rPr>
          <w:sz w:val="28"/>
          <w:szCs w:val="28"/>
        </w:rPr>
        <w:t>2. Порядок организации контрольных мероприятий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</w:p>
    <w:p w:rsidR="00411A4A" w:rsidRPr="00E11D2E" w:rsidRDefault="00411A4A" w:rsidP="00FE7852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20. Решение о проведении контрольного мероприятия принимается </w:t>
      </w:r>
      <w:r w:rsidR="009D116F" w:rsidRPr="00E11D2E">
        <w:rPr>
          <w:sz w:val="28"/>
          <w:szCs w:val="28"/>
        </w:rPr>
        <w:t>главой администрации</w:t>
      </w:r>
      <w:r w:rsidRPr="00E11D2E">
        <w:rPr>
          <w:sz w:val="28"/>
          <w:szCs w:val="28"/>
        </w:rPr>
        <w:t xml:space="preserve"> и оформляется постановлением</w:t>
      </w:r>
      <w:r w:rsidR="009D116F" w:rsidRPr="00E11D2E">
        <w:rPr>
          <w:sz w:val="28"/>
          <w:szCs w:val="28"/>
        </w:rPr>
        <w:t xml:space="preserve"> администрации</w:t>
      </w:r>
      <w:r w:rsidRPr="00E11D2E">
        <w:rPr>
          <w:sz w:val="28"/>
          <w:szCs w:val="28"/>
        </w:rPr>
        <w:t xml:space="preserve">, в котором </w:t>
      </w:r>
      <w:r w:rsidRPr="00E11D2E">
        <w:rPr>
          <w:sz w:val="28"/>
          <w:szCs w:val="28"/>
        </w:rPr>
        <w:lastRenderedPageBreak/>
        <w:t>указываются:</w:t>
      </w:r>
    </w:p>
    <w:p w:rsidR="00411A4A" w:rsidRPr="00E11D2E" w:rsidRDefault="00411A4A" w:rsidP="00FE7852">
      <w:pPr>
        <w:tabs>
          <w:tab w:val="left" w:pos="527"/>
        </w:tabs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- фамилия, имя, отчество, должность муниципального служащего, уполномоченного на проведение контрольного мероприятия;</w:t>
      </w:r>
    </w:p>
    <w:p w:rsidR="00411A4A" w:rsidRPr="00E11D2E" w:rsidRDefault="00411A4A" w:rsidP="00FE7852">
      <w:pPr>
        <w:tabs>
          <w:tab w:val="left" w:pos="527"/>
        </w:tabs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- форма и способ проведения контрольного мероприятия;</w:t>
      </w:r>
    </w:p>
    <w:p w:rsidR="00411A4A" w:rsidRPr="00E11D2E" w:rsidRDefault="00411A4A" w:rsidP="00FE7852">
      <w:pPr>
        <w:tabs>
          <w:tab w:val="left" w:pos="430"/>
        </w:tabs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- наименование объекта контроля;</w:t>
      </w:r>
    </w:p>
    <w:p w:rsidR="00411A4A" w:rsidRPr="00E11D2E" w:rsidRDefault="00411A4A" w:rsidP="00FE7852">
      <w:pPr>
        <w:tabs>
          <w:tab w:val="left" w:pos="426"/>
        </w:tabs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- ревизуемый, проверяемый, обследуемый периоды;</w:t>
      </w:r>
    </w:p>
    <w:p w:rsidR="00411A4A" w:rsidRPr="00E11D2E" w:rsidRDefault="00411A4A" w:rsidP="00FE7852">
      <w:pPr>
        <w:tabs>
          <w:tab w:val="left" w:pos="430"/>
        </w:tabs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- основание проведения контрольного мероприятия;</w:t>
      </w:r>
    </w:p>
    <w:p w:rsidR="00411A4A" w:rsidRPr="00E11D2E" w:rsidRDefault="00411A4A" w:rsidP="00FE7852">
      <w:pPr>
        <w:tabs>
          <w:tab w:val="left" w:pos="430"/>
        </w:tabs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- сроки начала и окончания проведения контрольного мероприятия.</w:t>
      </w:r>
    </w:p>
    <w:p w:rsidR="00411A4A" w:rsidRPr="00E11D2E" w:rsidRDefault="00411A4A" w:rsidP="00620114">
      <w:pPr>
        <w:widowControl/>
        <w:numPr>
          <w:ilvl w:val="0"/>
          <w:numId w:val="27"/>
        </w:numPr>
        <w:tabs>
          <w:tab w:val="left" w:pos="0"/>
          <w:tab w:val="left" w:pos="709"/>
          <w:tab w:val="left" w:pos="993"/>
        </w:tabs>
        <w:suppressAutoHyphens w:val="0"/>
        <w:autoSpaceDN/>
        <w:ind w:left="0" w:firstLine="567"/>
        <w:jc w:val="both"/>
        <w:textAlignment w:val="auto"/>
        <w:rPr>
          <w:sz w:val="28"/>
          <w:szCs w:val="28"/>
        </w:rPr>
      </w:pPr>
      <w:r w:rsidRPr="00E11D2E">
        <w:rPr>
          <w:sz w:val="28"/>
          <w:szCs w:val="28"/>
        </w:rPr>
        <w:t>Проверки, ревизии могут проводиться сплошным или выборочным спос</w:t>
      </w:r>
      <w:r w:rsidRPr="00E11D2E">
        <w:rPr>
          <w:sz w:val="28"/>
          <w:szCs w:val="28"/>
        </w:rPr>
        <w:t>о</w:t>
      </w:r>
      <w:r w:rsidRPr="00E11D2E">
        <w:rPr>
          <w:sz w:val="28"/>
          <w:szCs w:val="28"/>
        </w:rPr>
        <w:t>бом.</w:t>
      </w:r>
    </w:p>
    <w:p w:rsidR="00411A4A" w:rsidRPr="00E11D2E" w:rsidRDefault="00411A4A" w:rsidP="00181AC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Сплошной способ заключается в проведении проверки, ревизии в отношении всей совокупности финансовых и хозяйственных операций, относящихся к одному вопросу программы проверки, ревизии.</w:t>
      </w:r>
    </w:p>
    <w:p w:rsidR="00411A4A" w:rsidRPr="00E11D2E" w:rsidRDefault="00411A4A" w:rsidP="00181AC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Выборочный способ заключается в проведении проверки, ревизии в отношении части финансовых и хозяйственных операций, относящихся к одному вопросу программы проверки, ревизии.</w:t>
      </w:r>
    </w:p>
    <w:p w:rsidR="00411A4A" w:rsidRPr="00E11D2E" w:rsidRDefault="00411A4A" w:rsidP="00181AC2">
      <w:pPr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22. Конкретные вопросы проверки, ревизии определяются программой.</w:t>
      </w:r>
    </w:p>
    <w:p w:rsidR="00411A4A" w:rsidRPr="00E11D2E" w:rsidRDefault="00411A4A" w:rsidP="00181AC2">
      <w:pPr>
        <w:autoSpaceDE w:val="0"/>
        <w:adjustRightInd w:val="0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Программа проверки, ревизии разрабатывается должностным лицом – </w:t>
      </w:r>
      <w:r w:rsidR="00A25244" w:rsidRPr="00E11D2E">
        <w:rPr>
          <w:sz w:val="28"/>
          <w:szCs w:val="28"/>
        </w:rPr>
        <w:t>ведущим специалистом - главным бухгалтером</w:t>
      </w:r>
      <w:r w:rsidR="009D116F" w:rsidRPr="00E11D2E">
        <w:rPr>
          <w:sz w:val="28"/>
          <w:szCs w:val="28"/>
        </w:rPr>
        <w:t xml:space="preserve"> администрации</w:t>
      </w:r>
      <w:r w:rsidRPr="00E11D2E">
        <w:rPr>
          <w:sz w:val="28"/>
          <w:szCs w:val="28"/>
        </w:rPr>
        <w:t xml:space="preserve">, уполномоченным на проведение проверки, ревизии и утверждается </w:t>
      </w:r>
      <w:r w:rsidR="009D116F" w:rsidRPr="00E11D2E">
        <w:rPr>
          <w:sz w:val="28"/>
          <w:szCs w:val="28"/>
        </w:rPr>
        <w:t>главой администрации</w:t>
      </w:r>
      <w:r w:rsidRPr="00E11D2E">
        <w:rPr>
          <w:sz w:val="28"/>
          <w:szCs w:val="28"/>
        </w:rPr>
        <w:t xml:space="preserve"> по форме, согласно Приложению № 2 к настоящему Порядку.</w:t>
      </w:r>
    </w:p>
    <w:p w:rsidR="00411A4A" w:rsidRPr="00E11D2E" w:rsidRDefault="00411A4A" w:rsidP="00181AC2">
      <w:pPr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Программа проверки, ревизии является обязательной для исполнения в полном объеме.</w:t>
      </w:r>
    </w:p>
    <w:p w:rsidR="00411A4A" w:rsidRPr="00E11D2E" w:rsidRDefault="00411A4A" w:rsidP="00620114">
      <w:pPr>
        <w:widowControl/>
        <w:numPr>
          <w:ilvl w:val="0"/>
          <w:numId w:val="28"/>
        </w:numPr>
        <w:tabs>
          <w:tab w:val="left" w:pos="0"/>
          <w:tab w:val="left" w:pos="591"/>
          <w:tab w:val="left" w:pos="851"/>
        </w:tabs>
        <w:suppressAutoHyphens w:val="0"/>
        <w:autoSpaceDN/>
        <w:jc w:val="both"/>
        <w:textAlignment w:val="auto"/>
        <w:rPr>
          <w:sz w:val="28"/>
          <w:szCs w:val="28"/>
        </w:rPr>
      </w:pPr>
      <w:r w:rsidRPr="00E11D2E">
        <w:rPr>
          <w:sz w:val="28"/>
          <w:szCs w:val="28"/>
        </w:rPr>
        <w:t>Программа проверки, ревизии должна содержать:</w:t>
      </w:r>
    </w:p>
    <w:p w:rsidR="00411A4A" w:rsidRPr="00E11D2E" w:rsidRDefault="00411A4A" w:rsidP="00181AC2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- тему проверки, ревизии;</w:t>
      </w:r>
    </w:p>
    <w:p w:rsidR="00411A4A" w:rsidRPr="00E11D2E" w:rsidRDefault="00411A4A" w:rsidP="00181AC2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- наименование объекта контроля;</w:t>
      </w:r>
    </w:p>
    <w:p w:rsidR="00411A4A" w:rsidRPr="00E11D2E" w:rsidRDefault="00411A4A" w:rsidP="00181AC2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- проверяемый период;</w:t>
      </w:r>
    </w:p>
    <w:p w:rsidR="00411A4A" w:rsidRPr="00E11D2E" w:rsidRDefault="00411A4A" w:rsidP="00181AC2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- перечень основных вопросов, по которым осуществляется проверка, ревизия.</w:t>
      </w:r>
    </w:p>
    <w:p w:rsidR="00411A4A" w:rsidRPr="00E11D2E" w:rsidRDefault="00411A4A" w:rsidP="00181AC2">
      <w:pPr>
        <w:tabs>
          <w:tab w:val="left" w:pos="0"/>
          <w:tab w:val="left" w:pos="1134"/>
        </w:tabs>
        <w:autoSpaceDE w:val="0"/>
        <w:adjustRightInd w:val="0"/>
        <w:ind w:firstLine="567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Программа проверки, ревизии изменяется и дополняется на основании </w:t>
      </w:r>
      <w:r w:rsidR="009D116F" w:rsidRPr="00E11D2E">
        <w:rPr>
          <w:sz w:val="28"/>
          <w:szCs w:val="28"/>
        </w:rPr>
        <w:t>докладной записки д</w:t>
      </w:r>
      <w:r w:rsidRPr="00E11D2E">
        <w:rPr>
          <w:sz w:val="28"/>
          <w:szCs w:val="28"/>
        </w:rPr>
        <w:t>олжностного лица, осуществляющего контрольное мероприятие, с изложением причин необходимости внесения изменений.</w:t>
      </w:r>
    </w:p>
    <w:p w:rsidR="00411A4A" w:rsidRPr="00E11D2E" w:rsidRDefault="00411A4A" w:rsidP="00E8066A">
      <w:pPr>
        <w:widowControl/>
        <w:tabs>
          <w:tab w:val="left" w:pos="0"/>
          <w:tab w:val="left" w:pos="726"/>
          <w:tab w:val="left" w:pos="1134"/>
          <w:tab w:val="left" w:pos="1276"/>
        </w:tabs>
        <w:suppressAutoHyphens w:val="0"/>
        <w:autoSpaceDN/>
        <w:ind w:firstLine="567"/>
        <w:jc w:val="both"/>
        <w:textAlignment w:val="auto"/>
        <w:rPr>
          <w:sz w:val="28"/>
          <w:szCs w:val="28"/>
        </w:rPr>
      </w:pPr>
      <w:r w:rsidRPr="00E11D2E">
        <w:rPr>
          <w:sz w:val="28"/>
          <w:szCs w:val="28"/>
        </w:rPr>
        <w:t>24. Для проведения обследования и встречной проверки программа не соста</w:t>
      </w:r>
      <w:r w:rsidRPr="00E11D2E">
        <w:rPr>
          <w:sz w:val="28"/>
          <w:szCs w:val="28"/>
        </w:rPr>
        <w:t>в</w:t>
      </w:r>
      <w:r w:rsidRPr="00E11D2E">
        <w:rPr>
          <w:sz w:val="28"/>
          <w:szCs w:val="28"/>
        </w:rPr>
        <w:t>ляется.</w:t>
      </w:r>
    </w:p>
    <w:p w:rsidR="00411A4A" w:rsidRPr="00E11D2E" w:rsidRDefault="00411A4A">
      <w:pPr>
        <w:pStyle w:val="ConsPlusNormal"/>
        <w:ind w:firstLine="540"/>
        <w:jc w:val="both"/>
      </w:pPr>
      <w:r w:rsidRPr="00E11D2E">
        <w:rPr>
          <w:sz w:val="28"/>
          <w:szCs w:val="28"/>
        </w:rPr>
        <w:t xml:space="preserve">25. Контрольное мероприятие приостанавливается </w:t>
      </w:r>
      <w:r w:rsidR="0000032A" w:rsidRPr="00E11D2E">
        <w:rPr>
          <w:sz w:val="28"/>
          <w:szCs w:val="28"/>
        </w:rPr>
        <w:t>главой администрации</w:t>
      </w:r>
      <w:r w:rsidRPr="00E11D2E">
        <w:rPr>
          <w:sz w:val="28"/>
          <w:szCs w:val="28"/>
        </w:rPr>
        <w:t xml:space="preserve"> на основании мотивированного обращения должностного лица</w:t>
      </w:r>
      <w:r w:rsidR="00704D88" w:rsidRPr="00E11D2E">
        <w:rPr>
          <w:sz w:val="28"/>
          <w:szCs w:val="28"/>
        </w:rPr>
        <w:t xml:space="preserve"> администрации</w:t>
      </w:r>
      <w:r w:rsidRPr="00E11D2E">
        <w:rPr>
          <w:sz w:val="28"/>
          <w:szCs w:val="28"/>
        </w:rPr>
        <w:t>, осуществляющего контрольную деятельность при: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а) проведении встречной проверки и (или) обследования;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б) отсутствии бухгалтерского (бюджетного) учета у объекта контроля или нарушении объектом контроля правил ведения бухгалтерского (бюджетного) учета, которое делает невозможным дальнейшее проведение контрольного мероприятия - на период восстановления объектом контроля документов, необходимых для проведения контрольного мероприятия, а также приведения объектом контроля в надлежащее состояние документов учета и отчетности;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в) необходимости исполнения запросов, направленных в компетентные государственные органы;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г) необходимости организации и проведения экспертиз;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д) непредставлении объектом контроля информации, документов и материалов, </w:t>
      </w:r>
      <w:r w:rsidRPr="00E11D2E">
        <w:rPr>
          <w:sz w:val="28"/>
          <w:szCs w:val="28"/>
        </w:rPr>
        <w:lastRenderedPageBreak/>
        <w:t>и (или) представлении неполного комплекта истребуемых информации, документов и материалов, и (или) при воспрепятствовании проведению контрольного мероприятия, и (или) уклонении от проведения контрольного мероприятия;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е) необходимости обследования имущества и (или) документов, находящихся не по месту нахождения объекта контроля;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bookmarkStart w:id="2" w:name="P140"/>
      <w:bookmarkEnd w:id="2"/>
      <w:r w:rsidRPr="00E11D2E">
        <w:rPr>
          <w:sz w:val="28"/>
          <w:szCs w:val="28"/>
        </w:rPr>
        <w:t>ж) наличии обстоятельств, которые делают невозможным дальнейшее проведение проверки (ревизии) по причинам, не зависящим от должностного лица</w:t>
      </w:r>
      <w:r w:rsidR="00704D88" w:rsidRPr="00E11D2E">
        <w:rPr>
          <w:sz w:val="28"/>
          <w:szCs w:val="28"/>
        </w:rPr>
        <w:t xml:space="preserve"> администрации</w:t>
      </w:r>
      <w:r w:rsidRPr="00E11D2E">
        <w:rPr>
          <w:sz w:val="28"/>
          <w:szCs w:val="28"/>
        </w:rPr>
        <w:t>, осуществляющего контрольную деятельность, включая наступление обстоятельств непреодолимой силы.</w:t>
      </w:r>
    </w:p>
    <w:p w:rsidR="00411A4A" w:rsidRPr="00E11D2E" w:rsidRDefault="00411A4A">
      <w:pPr>
        <w:pStyle w:val="ConsPlusNormal"/>
        <w:ind w:firstLine="540"/>
        <w:jc w:val="both"/>
      </w:pPr>
      <w:r w:rsidRPr="00E11D2E">
        <w:rPr>
          <w:sz w:val="28"/>
          <w:szCs w:val="28"/>
        </w:rPr>
        <w:t>На время приостановления проведения контрольного мероприятия течение его срока прерывается, но не более чем на 6 месяцев, за исключением подпункта «ж» настоящего пункта (в данном случае проверка приостанавливается до момента прекращения действия обстоятельств непреодолимой силы).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26. </w:t>
      </w:r>
      <w:r w:rsidR="0000032A" w:rsidRPr="00E11D2E">
        <w:rPr>
          <w:sz w:val="28"/>
          <w:szCs w:val="28"/>
        </w:rPr>
        <w:t>Глава администрации</w:t>
      </w:r>
      <w:r w:rsidRPr="00E11D2E">
        <w:rPr>
          <w:sz w:val="28"/>
          <w:szCs w:val="28"/>
        </w:rPr>
        <w:t xml:space="preserve"> в течение трех рабочих дней со дня принятия решения о приостановлении проведения контрольного мероприятия письменно извещает объект контроля о приостановлении проведения контрольного мероприятия и о причинах его приостановления.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27. </w:t>
      </w:r>
      <w:r w:rsidR="004F024C" w:rsidRPr="00E11D2E">
        <w:rPr>
          <w:sz w:val="28"/>
          <w:szCs w:val="28"/>
        </w:rPr>
        <w:t>Глава администрации</w:t>
      </w:r>
      <w:r w:rsidRPr="00E11D2E">
        <w:rPr>
          <w:sz w:val="28"/>
          <w:szCs w:val="28"/>
        </w:rPr>
        <w:t xml:space="preserve"> в течение трех рабочих дней со дня получения сведений об устранении причин приостановления контрольного мероприятия: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а) принимает решение о возобновлении проведения контрольного мероприятия;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б) информирует, за три рабочих дня до его начала, о возобновлении проведения контрольного мероприятия объект контроля путем направления уведомления в письменной форме посредством факсимильной связи,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</w:p>
    <w:p w:rsidR="00411A4A" w:rsidRPr="00E11D2E" w:rsidRDefault="00411A4A">
      <w:pPr>
        <w:pStyle w:val="ConsPlusNormal"/>
        <w:jc w:val="center"/>
        <w:rPr>
          <w:sz w:val="28"/>
          <w:szCs w:val="28"/>
        </w:rPr>
      </w:pPr>
      <w:r w:rsidRPr="00E11D2E">
        <w:rPr>
          <w:sz w:val="28"/>
          <w:szCs w:val="28"/>
        </w:rPr>
        <w:t xml:space="preserve">Проведение обследования 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28. При проведении обследования осуществляются анализ и оценка состояния сферы деятельности объекта контроля, определенной постановлением о проведении контрольного мероприятия.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Обследование (за исключением обследования, проводимого в рамках камеральных и выездных проверок (ревизий)) проводится в сроки, установленные для выездных проверок (ревизий).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29. При проведении обследования могут проводиться исследования и экспертизы с использованием фото-, видео- и аудио-, а также иных видов техники и приборов, в том числе измерительных приборов.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30. Результаты проведения обследования оформляются заключением, которое подписывается должностным лицом, проводившим обследование в соответствии с постановлением о проведении контрольного мероприятия, не позднее последнего дня срока проведения обследования. Заключение в течение трех рабочих дней со дня его подписания вручается (направляется) представителю объекта контроля для ознакомления.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31. Заключение и иные материалы обследования подлежат рассмотрению </w:t>
      </w:r>
      <w:r w:rsidR="004F024C" w:rsidRPr="00E11D2E">
        <w:rPr>
          <w:sz w:val="28"/>
          <w:szCs w:val="28"/>
        </w:rPr>
        <w:t>главой администрации</w:t>
      </w:r>
      <w:r w:rsidRPr="00E11D2E">
        <w:rPr>
          <w:sz w:val="28"/>
          <w:szCs w:val="28"/>
        </w:rPr>
        <w:t xml:space="preserve"> в течение 10 рабочих дней со дня подписания заключения.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bookmarkStart w:id="3" w:name="P157"/>
      <w:bookmarkEnd w:id="3"/>
      <w:r w:rsidRPr="00E11D2E">
        <w:rPr>
          <w:sz w:val="28"/>
          <w:szCs w:val="28"/>
        </w:rPr>
        <w:t xml:space="preserve">32. По результатам рассмотрения заключения, подготовленного по результатам </w:t>
      </w:r>
      <w:r w:rsidRPr="00E11D2E">
        <w:rPr>
          <w:sz w:val="28"/>
          <w:szCs w:val="28"/>
        </w:rPr>
        <w:lastRenderedPageBreak/>
        <w:t xml:space="preserve">обследования, </w:t>
      </w:r>
      <w:r w:rsidR="004F024C" w:rsidRPr="00E11D2E">
        <w:rPr>
          <w:sz w:val="28"/>
          <w:szCs w:val="28"/>
        </w:rPr>
        <w:t>главой администрации</w:t>
      </w:r>
      <w:r w:rsidRPr="00E11D2E">
        <w:rPr>
          <w:sz w:val="28"/>
          <w:szCs w:val="28"/>
        </w:rPr>
        <w:t xml:space="preserve"> может быть принято решение о назначении проведения внеплановой выездной проверки (ревизии).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</w:p>
    <w:p w:rsidR="00411A4A" w:rsidRPr="00E11D2E" w:rsidRDefault="00411A4A">
      <w:pPr>
        <w:pStyle w:val="ConsPlusNormal"/>
        <w:jc w:val="center"/>
        <w:rPr>
          <w:sz w:val="28"/>
          <w:szCs w:val="28"/>
        </w:rPr>
      </w:pPr>
      <w:r w:rsidRPr="00E11D2E">
        <w:rPr>
          <w:sz w:val="28"/>
          <w:szCs w:val="28"/>
        </w:rPr>
        <w:t>Проведение камеральной проверки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33. Камеральная проверка проводится по месту нахождения </w:t>
      </w:r>
      <w:r w:rsidR="004F024C" w:rsidRPr="00E11D2E">
        <w:rPr>
          <w:sz w:val="28"/>
          <w:szCs w:val="28"/>
        </w:rPr>
        <w:t xml:space="preserve">администрации </w:t>
      </w:r>
      <w:r w:rsidRPr="00E11D2E">
        <w:rPr>
          <w:sz w:val="28"/>
          <w:szCs w:val="28"/>
        </w:rPr>
        <w:t xml:space="preserve">и состоит в исследовании информации, документов и материалов, представленных по запросам </w:t>
      </w:r>
      <w:r w:rsidR="003769A6" w:rsidRPr="00E11D2E">
        <w:rPr>
          <w:sz w:val="28"/>
          <w:szCs w:val="28"/>
        </w:rPr>
        <w:t>администрации</w:t>
      </w:r>
      <w:r w:rsidRPr="00E11D2E">
        <w:rPr>
          <w:sz w:val="28"/>
          <w:szCs w:val="28"/>
        </w:rPr>
        <w:t>, а также информации, документов и материалов, полученных в ходе встречных проверок.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34. Срок камеральной проверки не может превышать 30 рабочих дней со дня получения от объекта контроля информации, документов и материалов, представленных по запросу </w:t>
      </w:r>
      <w:r w:rsidR="003769A6" w:rsidRPr="00E11D2E">
        <w:rPr>
          <w:sz w:val="28"/>
          <w:szCs w:val="28"/>
        </w:rPr>
        <w:t>администрации</w:t>
      </w:r>
      <w:r w:rsidRPr="00E11D2E">
        <w:rPr>
          <w:sz w:val="28"/>
          <w:szCs w:val="28"/>
        </w:rPr>
        <w:t>.</w:t>
      </w:r>
    </w:p>
    <w:p w:rsidR="00411A4A" w:rsidRPr="00E11D2E" w:rsidRDefault="00411A4A">
      <w:pPr>
        <w:pStyle w:val="ConsPlusNormal"/>
        <w:ind w:firstLine="540"/>
        <w:jc w:val="both"/>
      </w:pPr>
      <w:r w:rsidRPr="00E11D2E">
        <w:rPr>
          <w:sz w:val="28"/>
          <w:szCs w:val="28"/>
        </w:rPr>
        <w:t xml:space="preserve">35. </w:t>
      </w:r>
      <w:r w:rsidR="004F024C" w:rsidRPr="00E11D2E">
        <w:rPr>
          <w:sz w:val="28"/>
          <w:szCs w:val="28"/>
        </w:rPr>
        <w:t>Глава администрации</w:t>
      </w:r>
      <w:r w:rsidRPr="00E11D2E">
        <w:rPr>
          <w:sz w:val="28"/>
          <w:szCs w:val="28"/>
        </w:rPr>
        <w:t xml:space="preserve"> на основании мотивированного обращения должностного лица</w:t>
      </w:r>
      <w:r w:rsidR="003769A6" w:rsidRPr="00E11D2E">
        <w:rPr>
          <w:sz w:val="28"/>
          <w:szCs w:val="28"/>
        </w:rPr>
        <w:t xml:space="preserve"> администрации</w:t>
      </w:r>
      <w:r w:rsidRPr="00E11D2E">
        <w:rPr>
          <w:sz w:val="28"/>
          <w:szCs w:val="28"/>
        </w:rPr>
        <w:t>, осуществляющего контрольную деятельность, может назначить проведение обследования.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По результатам обследования оформляется заключение, которое прилагается к материалам камеральной проверки.</w:t>
      </w:r>
    </w:p>
    <w:p w:rsidR="00411A4A" w:rsidRPr="00E11D2E" w:rsidRDefault="00411A4A">
      <w:pPr>
        <w:pStyle w:val="ConsPlusNormal"/>
        <w:ind w:firstLine="540"/>
        <w:jc w:val="both"/>
      </w:pPr>
      <w:r w:rsidRPr="00E11D2E">
        <w:rPr>
          <w:sz w:val="28"/>
          <w:szCs w:val="28"/>
        </w:rPr>
        <w:t xml:space="preserve">36. При проведении камеральной проверки в срок ее проведения не засчитываются периоды времени с даты отправления запроса </w:t>
      </w:r>
      <w:r w:rsidR="003769A6" w:rsidRPr="00E11D2E">
        <w:rPr>
          <w:sz w:val="28"/>
          <w:szCs w:val="28"/>
        </w:rPr>
        <w:t>администрации</w:t>
      </w:r>
      <w:r w:rsidRPr="00E11D2E">
        <w:rPr>
          <w:sz w:val="28"/>
          <w:szCs w:val="28"/>
        </w:rPr>
        <w:t xml:space="preserve"> о предоставлении информации, документов и материалов до даты представления информации, документов и материалов объектом проверки, а также времени, в течение которого проводятся встречная проверка и (или) обследование.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37. По результатам камеральной проверки в течение 15 рабочих дней оформляется акт в двух экземплярах, который подписывается должностным лицом</w:t>
      </w:r>
      <w:r w:rsidR="002F61A1" w:rsidRPr="00E11D2E">
        <w:rPr>
          <w:sz w:val="28"/>
          <w:szCs w:val="28"/>
        </w:rPr>
        <w:t xml:space="preserve"> администрации</w:t>
      </w:r>
      <w:r w:rsidRPr="00E11D2E">
        <w:rPr>
          <w:sz w:val="28"/>
          <w:szCs w:val="28"/>
        </w:rPr>
        <w:t>, проводившим камеральную проверку, и в течение трех рабочих дней после подписания вручается под роспись (направляется заказным почтовым отправлением с уведомлением о вручении) представителю объекта контроля для ознакомления и его подписания.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38. В течение пяти рабочих дней с даты получения акта представитель объекта контроля подписывает оба экземпляра акта и направляет в </w:t>
      </w:r>
      <w:r w:rsidR="002F61A1" w:rsidRPr="00E11D2E">
        <w:rPr>
          <w:sz w:val="28"/>
          <w:szCs w:val="28"/>
        </w:rPr>
        <w:t>администрацию</w:t>
      </w:r>
      <w:r w:rsidRPr="00E11D2E">
        <w:rPr>
          <w:sz w:val="28"/>
          <w:szCs w:val="28"/>
        </w:rPr>
        <w:t xml:space="preserve"> один из подписанных экземпляров.</w:t>
      </w:r>
    </w:p>
    <w:p w:rsidR="00411A4A" w:rsidRPr="00E11D2E" w:rsidRDefault="00411A4A">
      <w:pPr>
        <w:pStyle w:val="ConsPlusNormal"/>
        <w:ind w:firstLine="540"/>
        <w:jc w:val="both"/>
      </w:pPr>
      <w:r w:rsidRPr="00E11D2E">
        <w:rPr>
          <w:sz w:val="28"/>
          <w:szCs w:val="28"/>
        </w:rPr>
        <w:t>В случае несогласия с фактами, изложенными в акте камеральной проверки, представитель объекта контроля вправе представить письменные пояснения и замечания с приложением документов, подтверждающих их обоснованность. В этом случае он делает об этом отметку перед своей подписью в акте.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Письменные пояснения и замечания, документы, подтверждающие их обоснованность, направляются в </w:t>
      </w:r>
      <w:r w:rsidR="002F61A1" w:rsidRPr="00E11D2E">
        <w:rPr>
          <w:sz w:val="28"/>
          <w:szCs w:val="28"/>
        </w:rPr>
        <w:t>администрацию</w:t>
      </w:r>
      <w:r w:rsidRPr="00E11D2E">
        <w:rPr>
          <w:sz w:val="28"/>
          <w:szCs w:val="28"/>
        </w:rPr>
        <w:t xml:space="preserve"> одновременно с подписанным актом камеральной проверки и в дальнейшем являются его неотъемлемой частью.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39. Акт камеральной проверки подлежит рассмотрению </w:t>
      </w:r>
      <w:r w:rsidR="004F024C" w:rsidRPr="00E11D2E">
        <w:rPr>
          <w:sz w:val="28"/>
          <w:szCs w:val="28"/>
        </w:rPr>
        <w:t>главой администрации</w:t>
      </w:r>
      <w:r w:rsidRPr="00E11D2E">
        <w:rPr>
          <w:sz w:val="28"/>
          <w:szCs w:val="28"/>
        </w:rPr>
        <w:t xml:space="preserve"> в течение 10 рабочих дней с момента его подписания.</w:t>
      </w:r>
    </w:p>
    <w:p w:rsidR="00411A4A" w:rsidRPr="00E11D2E" w:rsidRDefault="00411A4A">
      <w:pPr>
        <w:pStyle w:val="ConsPlusNormal"/>
        <w:ind w:firstLine="540"/>
        <w:jc w:val="both"/>
      </w:pPr>
      <w:bookmarkStart w:id="4" w:name="P175"/>
      <w:bookmarkEnd w:id="4"/>
      <w:r w:rsidRPr="00E11D2E">
        <w:rPr>
          <w:sz w:val="28"/>
          <w:szCs w:val="28"/>
        </w:rPr>
        <w:t xml:space="preserve">40. По результатам рассмотрения акта камеральной проверки </w:t>
      </w:r>
      <w:r w:rsidR="004F024C" w:rsidRPr="00E11D2E">
        <w:rPr>
          <w:sz w:val="28"/>
          <w:szCs w:val="28"/>
        </w:rPr>
        <w:t>главой администрации</w:t>
      </w:r>
      <w:r w:rsidRPr="00E11D2E">
        <w:rPr>
          <w:sz w:val="28"/>
          <w:szCs w:val="28"/>
        </w:rPr>
        <w:t xml:space="preserve"> принимается решение:</w:t>
      </w:r>
    </w:p>
    <w:p w:rsidR="00411A4A" w:rsidRPr="00E11D2E" w:rsidRDefault="00411A4A">
      <w:pPr>
        <w:pStyle w:val="ConsPlusNormal"/>
        <w:ind w:firstLine="540"/>
        <w:jc w:val="both"/>
      </w:pPr>
      <w:r w:rsidRPr="00E11D2E">
        <w:rPr>
          <w:sz w:val="28"/>
          <w:szCs w:val="28"/>
        </w:rPr>
        <w:t>а) о направлении предписания и (или) представления объекту контроля и (либо) наличии оснований для направления уведомления о применении бюджетных мер принуждения;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б) об отсутствии оснований для направления предписания, представления и уведомления о применении бюджетных мер принуждения;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lastRenderedPageBreak/>
        <w:t>в) о проведении внеплановой выездной проверки (ревизии), в том числе при представлении объектом контроля письменных пояснений и замечаний, а также дополнительных информации, документов и материалов, относящихся к проверяемому периоду, влияющих на выводы, сделанные по результатам камеральной проверки.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</w:p>
    <w:p w:rsidR="00411A4A" w:rsidRPr="00E11D2E" w:rsidRDefault="00411A4A">
      <w:pPr>
        <w:pStyle w:val="ConsPlusNormal"/>
        <w:jc w:val="center"/>
        <w:rPr>
          <w:sz w:val="28"/>
          <w:szCs w:val="28"/>
        </w:rPr>
      </w:pPr>
      <w:r w:rsidRPr="00E11D2E">
        <w:rPr>
          <w:sz w:val="28"/>
          <w:szCs w:val="28"/>
        </w:rPr>
        <w:t>Проведение выездной проверки (ревизии)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</w:p>
    <w:p w:rsidR="00411A4A" w:rsidRPr="00E11D2E" w:rsidRDefault="00411A4A" w:rsidP="00D5687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sz w:val="28"/>
          <w:szCs w:val="28"/>
        </w:rPr>
        <w:t>41. Проведение выездной проверки (ревизии) состоит в осуществлении соо</w:t>
      </w:r>
      <w:r w:rsidRPr="00E11D2E">
        <w:rPr>
          <w:sz w:val="28"/>
          <w:szCs w:val="28"/>
        </w:rPr>
        <w:t>т</w:t>
      </w:r>
      <w:r w:rsidRPr="00E11D2E">
        <w:rPr>
          <w:sz w:val="28"/>
          <w:szCs w:val="28"/>
        </w:rPr>
        <w:t>ветствующих контрольных действий в отношении объекта контроля по месту н</w:t>
      </w:r>
      <w:r w:rsidRPr="00E11D2E">
        <w:rPr>
          <w:sz w:val="28"/>
          <w:szCs w:val="28"/>
        </w:rPr>
        <w:t>а</w:t>
      </w:r>
      <w:r w:rsidRPr="00E11D2E">
        <w:rPr>
          <w:sz w:val="28"/>
          <w:szCs w:val="28"/>
        </w:rPr>
        <w:t>хождения объекта контроля,</w:t>
      </w:r>
      <w:r w:rsidRPr="00E11D2E">
        <w:rPr>
          <w:kern w:val="0"/>
          <w:sz w:val="28"/>
          <w:szCs w:val="28"/>
        </w:rPr>
        <w:t xml:space="preserve"> в ходе которых в том числе определяется фактическое соответствие совершенных операций данным бюджетной (бухгалтерской) отчетн</w:t>
      </w:r>
      <w:r w:rsidRPr="00E11D2E">
        <w:rPr>
          <w:kern w:val="0"/>
          <w:sz w:val="28"/>
          <w:szCs w:val="28"/>
        </w:rPr>
        <w:t>о</w:t>
      </w:r>
      <w:r w:rsidRPr="00E11D2E">
        <w:rPr>
          <w:kern w:val="0"/>
          <w:sz w:val="28"/>
          <w:szCs w:val="28"/>
        </w:rPr>
        <w:t>сти и первичных документов.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42. Срок проведения контрольных действий по месту нахождения объекта контроля составляет не более 40 рабочих дней.</w:t>
      </w:r>
    </w:p>
    <w:p w:rsidR="00411A4A" w:rsidRPr="00E11D2E" w:rsidRDefault="00411A4A">
      <w:pPr>
        <w:pStyle w:val="ConsPlusNormal"/>
        <w:ind w:firstLine="540"/>
        <w:jc w:val="both"/>
      </w:pPr>
      <w:r w:rsidRPr="00E11D2E">
        <w:rPr>
          <w:sz w:val="28"/>
          <w:szCs w:val="28"/>
        </w:rPr>
        <w:t xml:space="preserve">43. </w:t>
      </w:r>
      <w:r w:rsidR="00F7038F" w:rsidRPr="00E11D2E">
        <w:rPr>
          <w:sz w:val="28"/>
          <w:szCs w:val="28"/>
        </w:rPr>
        <w:t>Глава администрации</w:t>
      </w:r>
      <w:r w:rsidRPr="00E11D2E">
        <w:rPr>
          <w:sz w:val="28"/>
          <w:szCs w:val="28"/>
        </w:rPr>
        <w:t xml:space="preserve"> может продлить срок проведения контрольных действий по месту нахождения объекта контроля на основании мотивированного обращения должностного лица</w:t>
      </w:r>
      <w:r w:rsidR="002F61A1" w:rsidRPr="00E11D2E">
        <w:rPr>
          <w:sz w:val="28"/>
          <w:szCs w:val="28"/>
        </w:rPr>
        <w:t xml:space="preserve"> администрации</w:t>
      </w:r>
      <w:r w:rsidRPr="00E11D2E">
        <w:rPr>
          <w:sz w:val="28"/>
          <w:szCs w:val="28"/>
        </w:rPr>
        <w:t>, осуществляющего контрольную деятельность, но не более чем на 20 рабочих дней.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Основаниями для продления срока контрольных действий являются: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а) непредставление и (или) несвоевременное представление объектом контроля в срок проведения контрольных действий, необходимых для изучения информации, документов и материалов;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б) отсутствие в срок проведения контрольных действий по уважительной причине материально ответственного лица при осуществлении мероприятий, направленных на проверку фактического наличия основных средств и материальных запасов;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в) выявление в ходе контрольных действий необходимости в направлении запроса о предоставлении информации, документов и материалов и изучении отдельных документов;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г) большой объем проверяемых и анализируемых документов.</w:t>
      </w:r>
    </w:p>
    <w:p w:rsidR="00411A4A" w:rsidRPr="00E11D2E" w:rsidRDefault="00411A4A">
      <w:pPr>
        <w:pStyle w:val="ConsPlusNormal"/>
        <w:ind w:firstLine="540"/>
        <w:jc w:val="both"/>
      </w:pPr>
      <w:r w:rsidRPr="00E11D2E">
        <w:rPr>
          <w:sz w:val="28"/>
          <w:szCs w:val="28"/>
        </w:rPr>
        <w:t xml:space="preserve">44. </w:t>
      </w:r>
      <w:r w:rsidR="00F7038F" w:rsidRPr="00E11D2E">
        <w:rPr>
          <w:sz w:val="28"/>
          <w:szCs w:val="28"/>
        </w:rPr>
        <w:t>Глава администрации</w:t>
      </w:r>
      <w:r w:rsidRPr="00E11D2E">
        <w:rPr>
          <w:sz w:val="28"/>
          <w:szCs w:val="28"/>
        </w:rPr>
        <w:t xml:space="preserve"> на основании мотивированного обращения должностного лица</w:t>
      </w:r>
      <w:r w:rsidR="002F61A1" w:rsidRPr="00E11D2E">
        <w:rPr>
          <w:sz w:val="28"/>
          <w:szCs w:val="28"/>
        </w:rPr>
        <w:t xml:space="preserve"> администрации</w:t>
      </w:r>
      <w:r w:rsidRPr="00E11D2E">
        <w:rPr>
          <w:sz w:val="28"/>
          <w:szCs w:val="28"/>
        </w:rPr>
        <w:t>, осуществляющего контрольную деятельность, в случае невозможности получения необходимой информации (документов, материалов) в ходе проведения контрольных действий в рамках выездной проверки (ревизии) может назначить: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- проведение обследования;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- проведение встречной проверки.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Лица и организации, в отношении которых проводится встречная проверка, обязаны представить по запросу информацию, документы и материалы, относящиеся к тематике выездной проверки (ревизии).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По результатам обследования оформляется заключение, которое прилагается к материалам выездной проверки (ревизии).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45. Контрольные действия по документальному изучению проводятся по финансовым, бухгалтерским, отчетным документам, а также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</w:t>
      </w:r>
      <w:r w:rsidRPr="00E11D2E">
        <w:rPr>
          <w:sz w:val="28"/>
          <w:szCs w:val="28"/>
        </w:rPr>
        <w:lastRenderedPageBreak/>
        <w:t>ответственных и иных лиц объекта контроля и других действий по контролю.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Контрольные действия по фактическому изучению проводятся путем осмотра, инвентаризации, наблюдения, пересчета, экспертизы, контрольных замеров и других действий по контролю.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46. Если при проведении выездной проверки (ревизии) выявлено нарушение, которое может быть скрыто, или по выявленным фактам нарушений необходимо принять срочные меры к их устранению или привлечению к ответственности виновных лиц, должностное лицо</w:t>
      </w:r>
      <w:r w:rsidR="002F61A1" w:rsidRPr="00E11D2E">
        <w:rPr>
          <w:sz w:val="28"/>
          <w:szCs w:val="28"/>
        </w:rPr>
        <w:t xml:space="preserve"> администрации</w:t>
      </w:r>
      <w:r w:rsidRPr="00E11D2E">
        <w:rPr>
          <w:sz w:val="28"/>
          <w:szCs w:val="28"/>
        </w:rPr>
        <w:t>, проводившее контрольное действие по конкретному вопросу программы выездной проверки (ревизии), обязано, не дожидаясь окончания выездной проверки (ревизии), составить промежуточный акт выездной проверки (ревизии) и направить его для рассмотрения в уполномоченный  орган, к компетенции которого относятся выявленные нарушения.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Факты, изложенные в промежуточном акте выездной проверки (ревизии), включаются соответственно в акт выездной проверки (ревизии).</w:t>
      </w:r>
    </w:p>
    <w:p w:rsidR="00411A4A" w:rsidRPr="00E11D2E" w:rsidRDefault="00411A4A">
      <w:pPr>
        <w:pStyle w:val="ConsPlusNormal"/>
        <w:ind w:firstLine="540"/>
        <w:jc w:val="both"/>
      </w:pPr>
      <w:r w:rsidRPr="00E11D2E">
        <w:rPr>
          <w:sz w:val="28"/>
          <w:szCs w:val="28"/>
        </w:rPr>
        <w:t>47. По завершении контрольных действий в течение 15 рабочих дней оформляется акт в двух экземплярах, который подписывается должностным лицом</w:t>
      </w:r>
      <w:r w:rsidR="002F61A1" w:rsidRPr="00E11D2E">
        <w:rPr>
          <w:sz w:val="28"/>
          <w:szCs w:val="28"/>
        </w:rPr>
        <w:t xml:space="preserve"> администрации</w:t>
      </w:r>
      <w:r w:rsidRPr="00E11D2E">
        <w:rPr>
          <w:sz w:val="28"/>
          <w:szCs w:val="28"/>
        </w:rPr>
        <w:t>, проводившим контрольную деятельность, и в течение трех рабочих дней после подписания вручается под роспись (направляется заказным почтовым отправлением с уведомлением о вручении) представителю объекта контроля для ознакомления и его подписания.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48. В течение пяти рабочих дней с даты получения акта представитель объекта контроля подписывает оба экземпляра акта и направляет в </w:t>
      </w:r>
      <w:r w:rsidR="002F61A1" w:rsidRPr="00E11D2E">
        <w:rPr>
          <w:sz w:val="28"/>
          <w:szCs w:val="28"/>
        </w:rPr>
        <w:t>администрацию</w:t>
      </w:r>
      <w:r w:rsidRPr="00E11D2E">
        <w:rPr>
          <w:sz w:val="28"/>
          <w:szCs w:val="28"/>
        </w:rPr>
        <w:t xml:space="preserve"> один из подписанных экземпляров.</w:t>
      </w:r>
    </w:p>
    <w:p w:rsidR="00411A4A" w:rsidRPr="00E11D2E" w:rsidRDefault="00411A4A" w:rsidP="00947EC6">
      <w:pPr>
        <w:pStyle w:val="ConsPlusNormal"/>
        <w:ind w:firstLine="540"/>
        <w:jc w:val="both"/>
      </w:pPr>
      <w:r w:rsidRPr="00E11D2E">
        <w:rPr>
          <w:sz w:val="28"/>
          <w:szCs w:val="28"/>
        </w:rPr>
        <w:t>В случае несогласия с фактами, изложенными в акте выездной проверки (ревизии), представитель объекта контроля вправе представить письменные пояснения и замечания с приложением документов, подтверждающих их обоснованность. В этом случае он делает об этом отметку перед своей подписью в акте.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Письменные пояснения и замечания, документы, подтверждающие их обоснованность, направляются в </w:t>
      </w:r>
      <w:r w:rsidR="002F61A1" w:rsidRPr="00E11D2E">
        <w:rPr>
          <w:sz w:val="28"/>
          <w:szCs w:val="28"/>
        </w:rPr>
        <w:t>администрацию</w:t>
      </w:r>
      <w:r w:rsidRPr="00E11D2E">
        <w:rPr>
          <w:sz w:val="28"/>
          <w:szCs w:val="28"/>
        </w:rPr>
        <w:t xml:space="preserve"> одновременно с подписанным актом выездной проверки (ревизии) и в дальнейшем являются его неотъемлемой частью.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49. К акту выездной проверки (ревизии) (кроме акта встречной проверки и заключения, подготовленного по результатам проведения обследования) прилагаются предметы и документы, результаты экспертиз (исследований), фото-, видео- и аудиоматериалы, полученные в ходе проведения контрольных мероприятий.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50. Акт выездной проверки (ревизии) подлежит рассмотрению </w:t>
      </w:r>
      <w:r w:rsidR="00D1639B" w:rsidRPr="00E11D2E">
        <w:rPr>
          <w:sz w:val="28"/>
          <w:szCs w:val="28"/>
        </w:rPr>
        <w:t>главой администрации</w:t>
      </w:r>
      <w:r w:rsidRPr="00E11D2E">
        <w:rPr>
          <w:sz w:val="28"/>
          <w:szCs w:val="28"/>
        </w:rPr>
        <w:t xml:space="preserve"> в срок не более 10 рабочих дней с момента подписания акта выездной проверки (ревизии).</w:t>
      </w:r>
    </w:p>
    <w:p w:rsidR="00411A4A" w:rsidRPr="00E11D2E" w:rsidRDefault="00411A4A">
      <w:pPr>
        <w:pStyle w:val="ConsPlusNormal"/>
        <w:ind w:firstLine="540"/>
        <w:jc w:val="both"/>
      </w:pPr>
      <w:bookmarkStart w:id="5" w:name="P209"/>
      <w:bookmarkEnd w:id="5"/>
      <w:r w:rsidRPr="00E11D2E">
        <w:rPr>
          <w:sz w:val="28"/>
          <w:szCs w:val="28"/>
        </w:rPr>
        <w:t>51. По результатам рассмотрения акта выездной</w:t>
      </w:r>
      <w:r w:rsidR="00D1639B" w:rsidRPr="00E11D2E">
        <w:rPr>
          <w:sz w:val="28"/>
          <w:szCs w:val="28"/>
        </w:rPr>
        <w:t xml:space="preserve"> проверки (ревизии) главой администрации </w:t>
      </w:r>
      <w:r w:rsidRPr="00E11D2E">
        <w:rPr>
          <w:sz w:val="28"/>
          <w:szCs w:val="28"/>
        </w:rPr>
        <w:t>принимается решение: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а) о направлении предписания и (или) представления объекту контроля и (либо) наличии оснований для направления уведомления о применении бюджетных мер принуждения;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б) об отсутствии оснований для направления предписания, представления и </w:t>
      </w:r>
      <w:r w:rsidRPr="00E11D2E">
        <w:rPr>
          <w:sz w:val="28"/>
          <w:szCs w:val="28"/>
        </w:rPr>
        <w:lastRenderedPageBreak/>
        <w:t>уведомления о применении бюджетных мер принуждения;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в) о проведении внеплановой выездной проверки (ревизии), в том числе при представлении объектом контроля письменных пояснений и замечаний, а также дополнительных информации, документов и материалов, относящихся к проверяемому периоду, влияющих на выводы, сделанные по результатам выездной проверки (ревизии).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</w:p>
    <w:p w:rsidR="00411A4A" w:rsidRPr="00E11D2E" w:rsidRDefault="00411A4A">
      <w:pPr>
        <w:pStyle w:val="ConsPlusNormal"/>
        <w:jc w:val="center"/>
        <w:rPr>
          <w:sz w:val="28"/>
          <w:szCs w:val="28"/>
        </w:rPr>
      </w:pPr>
      <w:r w:rsidRPr="00E11D2E">
        <w:rPr>
          <w:sz w:val="28"/>
          <w:szCs w:val="28"/>
        </w:rPr>
        <w:t>3. Реализация результатов проведения</w:t>
      </w:r>
    </w:p>
    <w:p w:rsidR="00411A4A" w:rsidRPr="00E11D2E" w:rsidRDefault="00411A4A">
      <w:pPr>
        <w:pStyle w:val="ConsPlusNormal"/>
        <w:jc w:val="center"/>
        <w:rPr>
          <w:sz w:val="28"/>
          <w:szCs w:val="28"/>
        </w:rPr>
      </w:pPr>
      <w:r w:rsidRPr="00E11D2E">
        <w:rPr>
          <w:sz w:val="28"/>
          <w:szCs w:val="28"/>
        </w:rPr>
        <w:t>контрольных мероприятий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</w:p>
    <w:p w:rsidR="00461638" w:rsidRPr="00E11D2E" w:rsidRDefault="00461638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sz w:val="28"/>
          <w:szCs w:val="28"/>
        </w:rPr>
        <w:t xml:space="preserve">52. </w:t>
      </w:r>
      <w:r w:rsidRPr="00E11D2E">
        <w:rPr>
          <w:kern w:val="0"/>
          <w:sz w:val="28"/>
          <w:szCs w:val="28"/>
        </w:rPr>
        <w:t>При осуществлении полномочий по внутреннему муниципальному фина</w:t>
      </w:r>
      <w:r w:rsidRPr="00E11D2E">
        <w:rPr>
          <w:kern w:val="0"/>
          <w:sz w:val="28"/>
          <w:szCs w:val="28"/>
        </w:rPr>
        <w:t>н</w:t>
      </w:r>
      <w:r w:rsidRPr="00E11D2E">
        <w:rPr>
          <w:kern w:val="0"/>
          <w:sz w:val="28"/>
          <w:szCs w:val="28"/>
        </w:rPr>
        <w:t>совому контролю в сфере бюджетных правоотношений администрация направляет объектам контроля представления и (или) предписания.</w:t>
      </w:r>
    </w:p>
    <w:p w:rsidR="00461638" w:rsidRPr="00E11D2E" w:rsidRDefault="00461638" w:rsidP="00461638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Под представлением понимается документ администрации, направляемый объекту контроля и содержащий информацию о выявленных бюджетных наруш</w:t>
      </w:r>
      <w:r w:rsidRPr="00E11D2E">
        <w:rPr>
          <w:kern w:val="0"/>
          <w:sz w:val="28"/>
          <w:szCs w:val="28"/>
        </w:rPr>
        <w:t>е</w:t>
      </w:r>
      <w:r w:rsidRPr="00E11D2E">
        <w:rPr>
          <w:kern w:val="0"/>
          <w:sz w:val="28"/>
          <w:szCs w:val="28"/>
        </w:rPr>
        <w:t>ниях и одно из следующих обязательных для исполнения в установленные в пре</w:t>
      </w:r>
      <w:r w:rsidRPr="00E11D2E">
        <w:rPr>
          <w:kern w:val="0"/>
          <w:sz w:val="28"/>
          <w:szCs w:val="28"/>
        </w:rPr>
        <w:t>д</w:t>
      </w:r>
      <w:r w:rsidRPr="00E11D2E">
        <w:rPr>
          <w:kern w:val="0"/>
          <w:sz w:val="28"/>
          <w:szCs w:val="28"/>
        </w:rPr>
        <w:t>ставлении сроки или в течение 30 календарных дней со дня его получения, если срок не указан, требований по каждому бюджетному нарушению:</w:t>
      </w:r>
    </w:p>
    <w:p w:rsidR="00461638" w:rsidRPr="00E11D2E" w:rsidRDefault="00461638" w:rsidP="00461638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- требование об устранении бюджетного нарушения и о принятии мер по ус</w:t>
      </w:r>
      <w:r w:rsidRPr="00E11D2E">
        <w:rPr>
          <w:kern w:val="0"/>
          <w:sz w:val="28"/>
          <w:szCs w:val="28"/>
        </w:rPr>
        <w:t>т</w:t>
      </w:r>
      <w:r w:rsidRPr="00E11D2E">
        <w:rPr>
          <w:kern w:val="0"/>
          <w:sz w:val="28"/>
          <w:szCs w:val="28"/>
        </w:rPr>
        <w:t>ранению его причин и условий;</w:t>
      </w:r>
    </w:p>
    <w:p w:rsidR="00461638" w:rsidRPr="00E11D2E" w:rsidRDefault="00461638" w:rsidP="00461638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- требование о принятии мер по устранению причин и условий бюджетного нарушения в случае невозможности его устранения.</w:t>
      </w:r>
    </w:p>
    <w:p w:rsidR="00461638" w:rsidRPr="00E11D2E" w:rsidRDefault="00461638" w:rsidP="00461638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Под предписанием понимается документ администрации, направляемый об</w:t>
      </w:r>
      <w:r w:rsidRPr="00E11D2E">
        <w:rPr>
          <w:kern w:val="0"/>
          <w:sz w:val="28"/>
          <w:szCs w:val="28"/>
        </w:rPr>
        <w:t>ъ</w:t>
      </w:r>
      <w:r w:rsidRPr="00E11D2E">
        <w:rPr>
          <w:kern w:val="0"/>
          <w:sz w:val="28"/>
          <w:szCs w:val="28"/>
        </w:rPr>
        <w:t>екту контроля в случае невозможности устранения либо неустранения в устано</w:t>
      </w:r>
      <w:r w:rsidRPr="00E11D2E">
        <w:rPr>
          <w:kern w:val="0"/>
          <w:sz w:val="28"/>
          <w:szCs w:val="28"/>
        </w:rPr>
        <w:t>в</w:t>
      </w:r>
      <w:r w:rsidRPr="00E11D2E">
        <w:rPr>
          <w:kern w:val="0"/>
          <w:sz w:val="28"/>
          <w:szCs w:val="28"/>
        </w:rPr>
        <w:t xml:space="preserve">ленный в представлении срок бюджетного нарушения при наличии возможности определения суммы причиненного ущерба </w:t>
      </w:r>
      <w:r w:rsidR="00E11D2E">
        <w:rPr>
          <w:kern w:val="0"/>
          <w:sz w:val="28"/>
          <w:szCs w:val="28"/>
        </w:rPr>
        <w:t>Анненковскому</w:t>
      </w:r>
      <w:r w:rsidRPr="00E11D2E">
        <w:rPr>
          <w:kern w:val="0"/>
          <w:sz w:val="28"/>
          <w:szCs w:val="28"/>
        </w:rPr>
        <w:t xml:space="preserve"> сельсовету Кузне</w:t>
      </w:r>
      <w:r w:rsidRPr="00E11D2E">
        <w:rPr>
          <w:kern w:val="0"/>
          <w:sz w:val="28"/>
          <w:szCs w:val="28"/>
        </w:rPr>
        <w:t>ц</w:t>
      </w:r>
      <w:r w:rsidRPr="00E11D2E">
        <w:rPr>
          <w:kern w:val="0"/>
          <w:sz w:val="28"/>
          <w:szCs w:val="28"/>
        </w:rPr>
        <w:t>кого района Пензенской области в результате этого нарушения. Предписание с</w:t>
      </w:r>
      <w:r w:rsidRPr="00E11D2E">
        <w:rPr>
          <w:kern w:val="0"/>
          <w:sz w:val="28"/>
          <w:szCs w:val="28"/>
        </w:rPr>
        <w:t>о</w:t>
      </w:r>
      <w:r w:rsidRPr="00E11D2E">
        <w:rPr>
          <w:kern w:val="0"/>
          <w:sz w:val="28"/>
          <w:szCs w:val="28"/>
        </w:rPr>
        <w:t>держит обязательные для исполнения в установленный в предписании срок треб</w:t>
      </w:r>
      <w:r w:rsidRPr="00E11D2E">
        <w:rPr>
          <w:kern w:val="0"/>
          <w:sz w:val="28"/>
          <w:szCs w:val="28"/>
        </w:rPr>
        <w:t>о</w:t>
      </w:r>
      <w:r w:rsidRPr="00E11D2E">
        <w:rPr>
          <w:kern w:val="0"/>
          <w:sz w:val="28"/>
          <w:szCs w:val="28"/>
        </w:rPr>
        <w:t xml:space="preserve">вания о принятии мер по возмещению причиненного ущерба </w:t>
      </w:r>
      <w:r w:rsidR="00E11D2E">
        <w:rPr>
          <w:kern w:val="0"/>
          <w:sz w:val="28"/>
          <w:szCs w:val="28"/>
        </w:rPr>
        <w:t>Анненковскому</w:t>
      </w:r>
      <w:r w:rsidRPr="00E11D2E">
        <w:rPr>
          <w:kern w:val="0"/>
          <w:sz w:val="28"/>
          <w:szCs w:val="28"/>
        </w:rPr>
        <w:t xml:space="preserve"> сельсовету Кузнецкого района Пензенской области.</w:t>
      </w:r>
    </w:p>
    <w:p w:rsidR="00461638" w:rsidRPr="00E11D2E" w:rsidRDefault="00461638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Неисполнение предписаний администрации о возмещении причиненного м</w:t>
      </w:r>
      <w:r w:rsidRPr="00E11D2E">
        <w:rPr>
          <w:kern w:val="0"/>
          <w:sz w:val="28"/>
          <w:szCs w:val="28"/>
        </w:rPr>
        <w:t>у</w:t>
      </w:r>
      <w:r w:rsidRPr="00E11D2E">
        <w:rPr>
          <w:kern w:val="0"/>
          <w:sz w:val="28"/>
          <w:szCs w:val="28"/>
        </w:rPr>
        <w:t xml:space="preserve">ниципальному образованию </w:t>
      </w:r>
      <w:r w:rsidR="00E11D2E">
        <w:rPr>
          <w:kern w:val="0"/>
          <w:sz w:val="28"/>
          <w:szCs w:val="28"/>
        </w:rPr>
        <w:t>Анненковский</w:t>
      </w:r>
      <w:r w:rsidRPr="00E11D2E">
        <w:rPr>
          <w:kern w:val="0"/>
          <w:sz w:val="28"/>
          <w:szCs w:val="28"/>
        </w:rPr>
        <w:t xml:space="preserve"> сельсовет Кузнецкого района Пензе</w:t>
      </w:r>
      <w:r w:rsidRPr="00E11D2E">
        <w:rPr>
          <w:kern w:val="0"/>
          <w:sz w:val="28"/>
          <w:szCs w:val="28"/>
        </w:rPr>
        <w:t>н</w:t>
      </w:r>
      <w:r w:rsidRPr="00E11D2E">
        <w:rPr>
          <w:kern w:val="0"/>
          <w:sz w:val="28"/>
          <w:szCs w:val="28"/>
        </w:rPr>
        <w:t>ской области ущерба является основанием для обращения уполномоченного мун</w:t>
      </w:r>
      <w:r w:rsidRPr="00E11D2E">
        <w:rPr>
          <w:kern w:val="0"/>
          <w:sz w:val="28"/>
          <w:szCs w:val="28"/>
        </w:rPr>
        <w:t>и</w:t>
      </w:r>
      <w:r w:rsidRPr="00E11D2E">
        <w:rPr>
          <w:kern w:val="0"/>
          <w:sz w:val="28"/>
          <w:szCs w:val="28"/>
        </w:rPr>
        <w:t>ципальным правовым актом муниципального органа в суд с исковыми заявл</w:t>
      </w:r>
      <w:r w:rsidRPr="00E11D2E">
        <w:rPr>
          <w:kern w:val="0"/>
          <w:sz w:val="28"/>
          <w:szCs w:val="28"/>
        </w:rPr>
        <w:t>е</w:t>
      </w:r>
      <w:r w:rsidRPr="00E11D2E">
        <w:rPr>
          <w:kern w:val="0"/>
          <w:sz w:val="28"/>
          <w:szCs w:val="28"/>
        </w:rPr>
        <w:t xml:space="preserve">ниями о возмещении ущерба, причиненного муниципальному образованию </w:t>
      </w:r>
      <w:r w:rsidR="00E11D2E">
        <w:rPr>
          <w:kern w:val="0"/>
          <w:sz w:val="28"/>
          <w:szCs w:val="28"/>
        </w:rPr>
        <w:t>Анненковский</w:t>
      </w:r>
      <w:r w:rsidRPr="00E11D2E">
        <w:rPr>
          <w:kern w:val="0"/>
          <w:sz w:val="28"/>
          <w:szCs w:val="28"/>
        </w:rPr>
        <w:t xml:space="preserve"> сельсовет Кузнецкого района Пензенской области.</w:t>
      </w:r>
    </w:p>
    <w:p w:rsidR="00461638" w:rsidRPr="00E11D2E" w:rsidRDefault="00461638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В представлениях и предписаниях администрации не указывается информация о бюджетных нарушениях, выявленных по результатам внутреннего финансового контроля, при условии их устранения.</w:t>
      </w:r>
    </w:p>
    <w:p w:rsidR="006E6709" w:rsidRPr="00E11D2E" w:rsidRDefault="006E6709" w:rsidP="006E6709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По решению администрации срок исполнения представления, предписания администрации может быть продлен в порядке, предусмотренном федеральными стандартами внутреннего государственного (муниципального) финансового ко</w:t>
      </w:r>
      <w:r w:rsidRPr="00E11D2E">
        <w:rPr>
          <w:kern w:val="0"/>
          <w:sz w:val="28"/>
          <w:szCs w:val="28"/>
        </w:rPr>
        <w:t>н</w:t>
      </w:r>
      <w:r w:rsidRPr="00E11D2E">
        <w:rPr>
          <w:kern w:val="0"/>
          <w:sz w:val="28"/>
          <w:szCs w:val="28"/>
        </w:rPr>
        <w:t>троля, но не более одного раза по обращению объекта контроля.</w:t>
      </w:r>
    </w:p>
    <w:p w:rsidR="00461638" w:rsidRPr="00E11D2E" w:rsidRDefault="00411A4A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 xml:space="preserve">53. </w:t>
      </w:r>
      <w:r w:rsidR="00461638" w:rsidRPr="00E11D2E">
        <w:rPr>
          <w:kern w:val="0"/>
          <w:sz w:val="28"/>
          <w:szCs w:val="28"/>
        </w:rPr>
        <w:t>Бюджетная мера принуждения за совершение бюджетного нарушения применяется администрацией на основании уведомления о применении бюдже</w:t>
      </w:r>
      <w:r w:rsidR="00461638" w:rsidRPr="00E11D2E">
        <w:rPr>
          <w:kern w:val="0"/>
          <w:sz w:val="28"/>
          <w:szCs w:val="28"/>
        </w:rPr>
        <w:t>т</w:t>
      </w:r>
      <w:r w:rsidR="00461638" w:rsidRPr="00E11D2E">
        <w:rPr>
          <w:kern w:val="0"/>
          <w:sz w:val="28"/>
          <w:szCs w:val="28"/>
        </w:rPr>
        <w:t>ных мер принуждения органа муниципального внутреннего финансового контроля.</w:t>
      </w:r>
    </w:p>
    <w:p w:rsidR="00461638" w:rsidRPr="00E11D2E" w:rsidRDefault="00461638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lastRenderedPageBreak/>
        <w:t xml:space="preserve">Под уведомлением о применении бюджетных мер принуждения понимается документ администрации, обязательный к рассмотрению финансовым органом </w:t>
      </w:r>
      <w:r w:rsidR="00E11D2E" w:rsidRPr="00E11D2E">
        <w:rPr>
          <w:kern w:val="0"/>
          <w:sz w:val="28"/>
          <w:szCs w:val="28"/>
        </w:rPr>
        <w:t>А</w:t>
      </w:r>
      <w:r w:rsidR="00E11D2E" w:rsidRPr="00E11D2E">
        <w:rPr>
          <w:kern w:val="0"/>
          <w:sz w:val="28"/>
          <w:szCs w:val="28"/>
        </w:rPr>
        <w:t>н</w:t>
      </w:r>
      <w:r w:rsidR="00E11D2E" w:rsidRPr="00E11D2E">
        <w:rPr>
          <w:kern w:val="0"/>
          <w:sz w:val="28"/>
          <w:szCs w:val="28"/>
        </w:rPr>
        <w:t>ненковского</w:t>
      </w:r>
      <w:r w:rsidR="008D350D" w:rsidRPr="00E11D2E">
        <w:rPr>
          <w:kern w:val="0"/>
          <w:sz w:val="28"/>
          <w:szCs w:val="28"/>
        </w:rPr>
        <w:t xml:space="preserve"> сельсовета </w:t>
      </w:r>
      <w:r w:rsidRPr="00E11D2E">
        <w:rPr>
          <w:kern w:val="0"/>
          <w:sz w:val="28"/>
          <w:szCs w:val="28"/>
        </w:rPr>
        <w:t>Кузнецкого района Пензенской области, содержащий св</w:t>
      </w:r>
      <w:r w:rsidRPr="00E11D2E">
        <w:rPr>
          <w:kern w:val="0"/>
          <w:sz w:val="28"/>
          <w:szCs w:val="28"/>
        </w:rPr>
        <w:t>е</w:t>
      </w:r>
      <w:r w:rsidRPr="00E11D2E">
        <w:rPr>
          <w:kern w:val="0"/>
          <w:sz w:val="28"/>
          <w:szCs w:val="28"/>
        </w:rPr>
        <w:t xml:space="preserve">дения о выявленных бюджетных нарушениях, предусмотренных </w:t>
      </w:r>
      <w:hyperlink r:id="rId14" w:history="1">
        <w:r w:rsidRPr="00E11D2E">
          <w:rPr>
            <w:kern w:val="0"/>
            <w:sz w:val="28"/>
            <w:szCs w:val="28"/>
          </w:rPr>
          <w:t>главой 30</w:t>
        </w:r>
      </w:hyperlink>
      <w:r w:rsidRPr="00E11D2E">
        <w:rPr>
          <w:kern w:val="0"/>
          <w:sz w:val="28"/>
          <w:szCs w:val="28"/>
        </w:rPr>
        <w:t xml:space="preserve"> Бю</w:t>
      </w:r>
      <w:r w:rsidRPr="00E11D2E">
        <w:rPr>
          <w:kern w:val="0"/>
          <w:sz w:val="28"/>
          <w:szCs w:val="28"/>
        </w:rPr>
        <w:t>д</w:t>
      </w:r>
      <w:r w:rsidRPr="00E11D2E">
        <w:rPr>
          <w:kern w:val="0"/>
          <w:sz w:val="28"/>
          <w:szCs w:val="28"/>
        </w:rPr>
        <w:t>жетного кодекса Российской Федерации, и об объемах средств, использова</w:t>
      </w:r>
      <w:r w:rsidRPr="00E11D2E">
        <w:rPr>
          <w:kern w:val="0"/>
          <w:sz w:val="28"/>
          <w:szCs w:val="28"/>
        </w:rPr>
        <w:t>н</w:t>
      </w:r>
      <w:r w:rsidRPr="00E11D2E">
        <w:rPr>
          <w:kern w:val="0"/>
          <w:sz w:val="28"/>
          <w:szCs w:val="28"/>
        </w:rPr>
        <w:t>ных с указанными нарушениями, по каждому бюджетному нарушению (без учета объ</w:t>
      </w:r>
      <w:r w:rsidRPr="00E11D2E">
        <w:rPr>
          <w:kern w:val="0"/>
          <w:sz w:val="28"/>
          <w:szCs w:val="28"/>
        </w:rPr>
        <w:t>е</w:t>
      </w:r>
      <w:r w:rsidRPr="00E11D2E">
        <w:rPr>
          <w:kern w:val="0"/>
          <w:sz w:val="28"/>
          <w:szCs w:val="28"/>
        </w:rPr>
        <w:t>мов средств, использованных с этими бюджетными нарушениями и возм</w:t>
      </w:r>
      <w:r w:rsidRPr="00E11D2E">
        <w:rPr>
          <w:kern w:val="0"/>
          <w:sz w:val="28"/>
          <w:szCs w:val="28"/>
        </w:rPr>
        <w:t>е</w:t>
      </w:r>
      <w:r w:rsidRPr="00E11D2E">
        <w:rPr>
          <w:kern w:val="0"/>
          <w:sz w:val="28"/>
          <w:szCs w:val="28"/>
        </w:rPr>
        <w:t xml:space="preserve">щенных в доход бюджета </w:t>
      </w:r>
      <w:r w:rsidR="00E11D2E" w:rsidRPr="00E11D2E">
        <w:rPr>
          <w:kern w:val="0"/>
          <w:sz w:val="28"/>
          <w:szCs w:val="28"/>
        </w:rPr>
        <w:t>Анненковского</w:t>
      </w:r>
      <w:r w:rsidR="008D350D" w:rsidRPr="00E11D2E">
        <w:rPr>
          <w:kern w:val="0"/>
          <w:sz w:val="28"/>
          <w:szCs w:val="28"/>
        </w:rPr>
        <w:t xml:space="preserve"> сельсовета </w:t>
      </w:r>
      <w:r w:rsidRPr="00E11D2E">
        <w:rPr>
          <w:kern w:val="0"/>
          <w:sz w:val="28"/>
          <w:szCs w:val="28"/>
        </w:rPr>
        <w:t>Кузнецкого района Пе</w:t>
      </w:r>
      <w:r w:rsidRPr="00E11D2E">
        <w:rPr>
          <w:kern w:val="0"/>
          <w:sz w:val="28"/>
          <w:szCs w:val="28"/>
        </w:rPr>
        <w:t>н</w:t>
      </w:r>
      <w:r w:rsidRPr="00E11D2E">
        <w:rPr>
          <w:kern w:val="0"/>
          <w:sz w:val="28"/>
          <w:szCs w:val="28"/>
        </w:rPr>
        <w:t>зенской области до направления уведомления о применении бюджетных мер пр</w:t>
      </w:r>
      <w:r w:rsidRPr="00E11D2E">
        <w:rPr>
          <w:kern w:val="0"/>
          <w:sz w:val="28"/>
          <w:szCs w:val="28"/>
        </w:rPr>
        <w:t>и</w:t>
      </w:r>
      <w:r w:rsidRPr="00E11D2E">
        <w:rPr>
          <w:kern w:val="0"/>
          <w:sz w:val="28"/>
          <w:szCs w:val="28"/>
        </w:rPr>
        <w:t>нуждения).</w:t>
      </w:r>
    </w:p>
    <w:p w:rsidR="00461638" w:rsidRPr="00E11D2E" w:rsidRDefault="00461638" w:rsidP="00461638">
      <w:pPr>
        <w:autoSpaceDE w:val="0"/>
        <w:adjustRightInd w:val="0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При установлении по результатам проведения контрольного мероприятия нарушений бюджетного законодательства, </w:t>
      </w:r>
      <w:r w:rsidR="00A25244" w:rsidRPr="00E11D2E">
        <w:rPr>
          <w:sz w:val="28"/>
          <w:szCs w:val="28"/>
        </w:rPr>
        <w:t xml:space="preserve">ведущий специалист - главный бухгалтер </w:t>
      </w:r>
      <w:r w:rsidR="008D350D" w:rsidRPr="00E11D2E">
        <w:rPr>
          <w:sz w:val="28"/>
          <w:szCs w:val="28"/>
        </w:rPr>
        <w:t>администрации,</w:t>
      </w:r>
      <w:r w:rsidRPr="00E11D2E">
        <w:rPr>
          <w:sz w:val="28"/>
          <w:szCs w:val="28"/>
        </w:rPr>
        <w:t xml:space="preserve"> уполномоченный на проведение внутреннего муниципального финансового контроля, готовит и представляет на утверждение </w:t>
      </w:r>
      <w:r w:rsidR="008D350D" w:rsidRPr="00E11D2E">
        <w:rPr>
          <w:sz w:val="28"/>
          <w:szCs w:val="28"/>
        </w:rPr>
        <w:t>главы администрации</w:t>
      </w:r>
      <w:r w:rsidRPr="00E11D2E">
        <w:rPr>
          <w:sz w:val="28"/>
          <w:szCs w:val="28"/>
        </w:rPr>
        <w:t xml:space="preserve"> уведомление о применении бюджетной меры (бюджетных мер) принуждения в адрес структурных подразделений, осуществляющих составление и организацию исполнения бюджета </w:t>
      </w:r>
      <w:r w:rsidR="00E11D2E" w:rsidRPr="00E11D2E">
        <w:rPr>
          <w:sz w:val="28"/>
          <w:szCs w:val="28"/>
        </w:rPr>
        <w:t>Анненковского</w:t>
      </w:r>
      <w:r w:rsidR="008D350D" w:rsidRPr="00E11D2E">
        <w:rPr>
          <w:sz w:val="28"/>
          <w:szCs w:val="28"/>
        </w:rPr>
        <w:t xml:space="preserve"> сельсовета </w:t>
      </w:r>
      <w:r w:rsidRPr="00E11D2E">
        <w:rPr>
          <w:sz w:val="28"/>
          <w:szCs w:val="28"/>
        </w:rPr>
        <w:t>Кузнецкого района Пензенской области.</w:t>
      </w:r>
    </w:p>
    <w:p w:rsidR="00461638" w:rsidRPr="00E11D2E" w:rsidRDefault="008D350D" w:rsidP="00461638">
      <w:pPr>
        <w:autoSpaceDE w:val="0"/>
        <w:adjustRightInd w:val="0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Глава администрации</w:t>
      </w:r>
      <w:r w:rsidR="00461638" w:rsidRPr="00E11D2E">
        <w:rPr>
          <w:sz w:val="28"/>
          <w:szCs w:val="28"/>
        </w:rPr>
        <w:t xml:space="preserve"> утверждает и направляет уведомление о применении бюджетной меры (бюджетных мер) принуждения в адрес структурных подразделений </w:t>
      </w:r>
      <w:r w:rsidRPr="00E11D2E">
        <w:rPr>
          <w:sz w:val="28"/>
          <w:szCs w:val="28"/>
        </w:rPr>
        <w:t>администрации</w:t>
      </w:r>
      <w:r w:rsidR="00461638" w:rsidRPr="00E11D2E">
        <w:rPr>
          <w:sz w:val="28"/>
          <w:szCs w:val="28"/>
        </w:rPr>
        <w:t>.</w:t>
      </w:r>
    </w:p>
    <w:p w:rsidR="00461638" w:rsidRPr="00E11D2E" w:rsidRDefault="00461638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sz w:val="28"/>
          <w:szCs w:val="28"/>
        </w:rPr>
        <w:t xml:space="preserve">Уведомление о применении бюджетной меры (бюджетных мер) принуждения в адрес структурных подразделений </w:t>
      </w:r>
      <w:r w:rsidR="008D350D" w:rsidRPr="00E11D2E">
        <w:rPr>
          <w:sz w:val="28"/>
          <w:szCs w:val="28"/>
        </w:rPr>
        <w:t>администрации</w:t>
      </w:r>
      <w:r w:rsidRPr="00E11D2E">
        <w:rPr>
          <w:sz w:val="28"/>
          <w:szCs w:val="28"/>
        </w:rPr>
        <w:t xml:space="preserve"> направляется </w:t>
      </w:r>
      <w:r w:rsidRPr="00E11D2E">
        <w:rPr>
          <w:kern w:val="0"/>
          <w:sz w:val="28"/>
          <w:szCs w:val="28"/>
        </w:rPr>
        <w:t>органом муниц</w:t>
      </w:r>
      <w:r w:rsidRPr="00E11D2E">
        <w:rPr>
          <w:kern w:val="0"/>
          <w:sz w:val="28"/>
          <w:szCs w:val="28"/>
        </w:rPr>
        <w:t>и</w:t>
      </w:r>
      <w:r w:rsidRPr="00E11D2E">
        <w:rPr>
          <w:kern w:val="0"/>
          <w:sz w:val="28"/>
          <w:szCs w:val="28"/>
        </w:rPr>
        <w:t>пального финансового контроля не позднее 60 календарных дней после дня око</w:t>
      </w:r>
      <w:r w:rsidRPr="00E11D2E">
        <w:rPr>
          <w:kern w:val="0"/>
          <w:sz w:val="28"/>
          <w:szCs w:val="28"/>
        </w:rPr>
        <w:t>н</w:t>
      </w:r>
      <w:r w:rsidRPr="00E11D2E">
        <w:rPr>
          <w:kern w:val="0"/>
          <w:sz w:val="28"/>
          <w:szCs w:val="28"/>
        </w:rPr>
        <w:t>чания проверки (ревизии).</w:t>
      </w:r>
    </w:p>
    <w:p w:rsidR="00461638" w:rsidRPr="00E11D2E" w:rsidRDefault="00461638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 xml:space="preserve">В случае неустранения бюджетного нарушения, предусмотренного </w:t>
      </w:r>
      <w:hyperlink r:id="rId15" w:history="1">
        <w:r w:rsidRPr="00E11D2E">
          <w:rPr>
            <w:kern w:val="0"/>
            <w:sz w:val="28"/>
            <w:szCs w:val="28"/>
          </w:rPr>
          <w:t>главой 30</w:t>
        </w:r>
      </w:hyperlink>
      <w:r w:rsidRPr="00E11D2E">
        <w:rPr>
          <w:kern w:val="0"/>
          <w:sz w:val="28"/>
          <w:szCs w:val="28"/>
        </w:rPr>
        <w:t xml:space="preserve"> Бюджетного кодекса Российской Федерации и указанного в представлении, </w:t>
      </w:r>
      <w:r w:rsidR="008D350D" w:rsidRPr="00E11D2E">
        <w:rPr>
          <w:kern w:val="0"/>
          <w:sz w:val="28"/>
          <w:szCs w:val="28"/>
        </w:rPr>
        <w:t>адм</w:t>
      </w:r>
      <w:r w:rsidR="008D350D" w:rsidRPr="00E11D2E">
        <w:rPr>
          <w:kern w:val="0"/>
          <w:sz w:val="28"/>
          <w:szCs w:val="28"/>
        </w:rPr>
        <w:t>и</w:t>
      </w:r>
      <w:r w:rsidR="008D350D" w:rsidRPr="00E11D2E">
        <w:rPr>
          <w:kern w:val="0"/>
          <w:sz w:val="28"/>
          <w:szCs w:val="28"/>
        </w:rPr>
        <w:t>нистрация</w:t>
      </w:r>
      <w:r w:rsidRPr="00E11D2E">
        <w:rPr>
          <w:kern w:val="0"/>
          <w:sz w:val="28"/>
          <w:szCs w:val="28"/>
        </w:rPr>
        <w:t xml:space="preserve"> при осуществлении полномочий по внутреннему муниципальному ф</w:t>
      </w:r>
      <w:r w:rsidRPr="00E11D2E">
        <w:rPr>
          <w:kern w:val="0"/>
          <w:sz w:val="28"/>
          <w:szCs w:val="28"/>
        </w:rPr>
        <w:t>и</w:t>
      </w:r>
      <w:r w:rsidRPr="00E11D2E">
        <w:rPr>
          <w:kern w:val="0"/>
          <w:sz w:val="28"/>
          <w:szCs w:val="28"/>
        </w:rPr>
        <w:t>нансовому контролю направляет в срок, не превышающий 30 календарных дней со дня окончания срока исполнения представления, уведомление о применении бю</w:t>
      </w:r>
      <w:r w:rsidRPr="00E11D2E">
        <w:rPr>
          <w:kern w:val="0"/>
          <w:sz w:val="28"/>
          <w:szCs w:val="28"/>
        </w:rPr>
        <w:t>д</w:t>
      </w:r>
      <w:r w:rsidRPr="00E11D2E">
        <w:rPr>
          <w:kern w:val="0"/>
          <w:sz w:val="28"/>
          <w:szCs w:val="28"/>
        </w:rPr>
        <w:t xml:space="preserve">жетных мер принуждения </w:t>
      </w:r>
      <w:r w:rsidR="008D350D" w:rsidRPr="00E11D2E">
        <w:rPr>
          <w:kern w:val="0"/>
          <w:sz w:val="28"/>
          <w:szCs w:val="28"/>
        </w:rPr>
        <w:t>администрации</w:t>
      </w:r>
      <w:r w:rsidRPr="00E11D2E">
        <w:rPr>
          <w:kern w:val="0"/>
          <w:sz w:val="28"/>
          <w:szCs w:val="28"/>
        </w:rPr>
        <w:t xml:space="preserve"> в лице </w:t>
      </w:r>
      <w:r w:rsidRPr="00E11D2E">
        <w:rPr>
          <w:sz w:val="28"/>
          <w:szCs w:val="28"/>
        </w:rPr>
        <w:t xml:space="preserve">структурных подразделений, осуществляющих составление и организацию исполнения бюджета </w:t>
      </w:r>
      <w:r w:rsidR="00E11D2E" w:rsidRPr="00E11D2E">
        <w:rPr>
          <w:sz w:val="28"/>
          <w:szCs w:val="28"/>
        </w:rPr>
        <w:t>Анненковского</w:t>
      </w:r>
      <w:r w:rsidR="008D350D" w:rsidRPr="00E11D2E">
        <w:rPr>
          <w:sz w:val="28"/>
          <w:szCs w:val="28"/>
        </w:rPr>
        <w:t xml:space="preserve"> сельсовета </w:t>
      </w:r>
      <w:r w:rsidRPr="00E11D2E">
        <w:rPr>
          <w:sz w:val="28"/>
          <w:szCs w:val="28"/>
        </w:rPr>
        <w:t>Кузнецкого района Пензенской области</w:t>
      </w:r>
      <w:r w:rsidRPr="00E11D2E">
        <w:rPr>
          <w:kern w:val="0"/>
          <w:sz w:val="28"/>
          <w:szCs w:val="28"/>
        </w:rPr>
        <w:t>, а копию такого уведо</w:t>
      </w:r>
      <w:r w:rsidRPr="00E11D2E">
        <w:rPr>
          <w:kern w:val="0"/>
          <w:sz w:val="28"/>
          <w:szCs w:val="28"/>
        </w:rPr>
        <w:t>м</w:t>
      </w:r>
      <w:r w:rsidRPr="00E11D2E">
        <w:rPr>
          <w:kern w:val="0"/>
          <w:sz w:val="28"/>
          <w:szCs w:val="28"/>
        </w:rPr>
        <w:t>ления - участнику бюджетного процесса, в отношении которого проводилась проверка (р</w:t>
      </w:r>
      <w:r w:rsidRPr="00E11D2E">
        <w:rPr>
          <w:kern w:val="0"/>
          <w:sz w:val="28"/>
          <w:szCs w:val="28"/>
        </w:rPr>
        <w:t>е</w:t>
      </w:r>
      <w:r w:rsidRPr="00E11D2E">
        <w:rPr>
          <w:kern w:val="0"/>
          <w:sz w:val="28"/>
          <w:szCs w:val="28"/>
        </w:rPr>
        <w:t>визия).</w:t>
      </w:r>
    </w:p>
    <w:p w:rsidR="00461638" w:rsidRPr="00E11D2E" w:rsidRDefault="00461638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 xml:space="preserve">По запросу </w:t>
      </w:r>
      <w:r w:rsidR="008D350D" w:rsidRPr="00E11D2E">
        <w:rPr>
          <w:kern w:val="0"/>
          <w:sz w:val="28"/>
          <w:szCs w:val="28"/>
        </w:rPr>
        <w:t>администрации</w:t>
      </w:r>
      <w:r w:rsidRPr="00E11D2E">
        <w:rPr>
          <w:kern w:val="0"/>
          <w:sz w:val="28"/>
          <w:szCs w:val="28"/>
        </w:rPr>
        <w:t xml:space="preserve"> в лице </w:t>
      </w:r>
      <w:r w:rsidRPr="00E11D2E">
        <w:rPr>
          <w:sz w:val="28"/>
          <w:szCs w:val="28"/>
        </w:rPr>
        <w:t>структурных подразделений, осуществля</w:t>
      </w:r>
      <w:r w:rsidRPr="00E11D2E">
        <w:rPr>
          <w:sz w:val="28"/>
          <w:szCs w:val="28"/>
        </w:rPr>
        <w:t>ю</w:t>
      </w:r>
      <w:r w:rsidRPr="00E11D2E">
        <w:rPr>
          <w:sz w:val="28"/>
          <w:szCs w:val="28"/>
        </w:rPr>
        <w:t xml:space="preserve">щих составление и организацию исполнения бюджета </w:t>
      </w:r>
      <w:r w:rsidR="00E11D2E" w:rsidRPr="00E11D2E">
        <w:rPr>
          <w:sz w:val="28"/>
          <w:szCs w:val="28"/>
        </w:rPr>
        <w:t>Анненковского</w:t>
      </w:r>
      <w:r w:rsidR="008D350D" w:rsidRPr="00E11D2E">
        <w:rPr>
          <w:sz w:val="28"/>
          <w:szCs w:val="28"/>
        </w:rPr>
        <w:t xml:space="preserve"> сельсов</w:t>
      </w:r>
      <w:r w:rsidR="008D350D" w:rsidRPr="00E11D2E">
        <w:rPr>
          <w:sz w:val="28"/>
          <w:szCs w:val="28"/>
        </w:rPr>
        <w:t>е</w:t>
      </w:r>
      <w:r w:rsidR="008D350D" w:rsidRPr="00E11D2E">
        <w:rPr>
          <w:sz w:val="28"/>
          <w:szCs w:val="28"/>
        </w:rPr>
        <w:t xml:space="preserve">та </w:t>
      </w:r>
      <w:r w:rsidRPr="00E11D2E">
        <w:rPr>
          <w:sz w:val="28"/>
          <w:szCs w:val="28"/>
        </w:rPr>
        <w:t xml:space="preserve">Кузнецкого района Пензенской области, </w:t>
      </w:r>
      <w:r w:rsidRPr="00E11D2E">
        <w:rPr>
          <w:kern w:val="0"/>
          <w:sz w:val="28"/>
          <w:szCs w:val="28"/>
        </w:rPr>
        <w:t xml:space="preserve">об уточнении сведений, содержащихся в уведомлении о применении бюджетных мер принуждения, </w:t>
      </w:r>
      <w:r w:rsidR="008D350D" w:rsidRPr="00E11D2E">
        <w:rPr>
          <w:kern w:val="0"/>
          <w:sz w:val="28"/>
          <w:szCs w:val="28"/>
        </w:rPr>
        <w:t>администрация</w:t>
      </w:r>
      <w:r w:rsidRPr="00E11D2E">
        <w:rPr>
          <w:kern w:val="0"/>
          <w:sz w:val="28"/>
          <w:szCs w:val="28"/>
        </w:rPr>
        <w:t xml:space="preserve"> при осуществлении полномочий по муниципальному внутреннему финансового ко</w:t>
      </w:r>
      <w:r w:rsidRPr="00E11D2E">
        <w:rPr>
          <w:kern w:val="0"/>
          <w:sz w:val="28"/>
          <w:szCs w:val="28"/>
        </w:rPr>
        <w:t>н</w:t>
      </w:r>
      <w:r w:rsidRPr="00E11D2E">
        <w:rPr>
          <w:kern w:val="0"/>
          <w:sz w:val="28"/>
          <w:szCs w:val="28"/>
        </w:rPr>
        <w:t xml:space="preserve">тролю вправе направить в </w:t>
      </w:r>
      <w:r w:rsidR="008D350D" w:rsidRPr="00E11D2E">
        <w:rPr>
          <w:kern w:val="0"/>
          <w:sz w:val="28"/>
          <w:szCs w:val="28"/>
        </w:rPr>
        <w:t>администрацию</w:t>
      </w:r>
      <w:r w:rsidRPr="00E11D2E">
        <w:rPr>
          <w:kern w:val="0"/>
          <w:sz w:val="28"/>
          <w:szCs w:val="28"/>
        </w:rPr>
        <w:t xml:space="preserve"> в лице </w:t>
      </w:r>
      <w:r w:rsidRPr="00E11D2E">
        <w:rPr>
          <w:sz w:val="28"/>
          <w:szCs w:val="28"/>
        </w:rPr>
        <w:t xml:space="preserve">структурного подразделения, осуществляющего составление и организацию исполнения бюджета </w:t>
      </w:r>
      <w:r w:rsidR="00E11D2E" w:rsidRPr="00E11D2E">
        <w:rPr>
          <w:sz w:val="28"/>
          <w:szCs w:val="28"/>
        </w:rPr>
        <w:t>Анненковского</w:t>
      </w:r>
      <w:r w:rsidR="008D350D" w:rsidRPr="00E11D2E">
        <w:rPr>
          <w:sz w:val="28"/>
          <w:szCs w:val="28"/>
        </w:rPr>
        <w:t xml:space="preserve"> сельсовета </w:t>
      </w:r>
      <w:r w:rsidRPr="00E11D2E">
        <w:rPr>
          <w:sz w:val="28"/>
          <w:szCs w:val="28"/>
        </w:rPr>
        <w:t>Кузнецкого района Пензенской области,</w:t>
      </w:r>
      <w:r w:rsidRPr="00E11D2E">
        <w:rPr>
          <w:kern w:val="0"/>
          <w:sz w:val="28"/>
          <w:szCs w:val="28"/>
        </w:rPr>
        <w:t xml:space="preserve"> уведомление о применении бюджетных мер принуждения, содержащее уточненные сведения, в срок, не пр</w:t>
      </w:r>
      <w:r w:rsidRPr="00E11D2E">
        <w:rPr>
          <w:kern w:val="0"/>
          <w:sz w:val="28"/>
          <w:szCs w:val="28"/>
        </w:rPr>
        <w:t>е</w:t>
      </w:r>
      <w:r w:rsidRPr="00E11D2E">
        <w:rPr>
          <w:kern w:val="0"/>
          <w:sz w:val="28"/>
          <w:szCs w:val="28"/>
        </w:rPr>
        <w:t>вышающий 30 календарных дней со дня получения запроса.</w:t>
      </w:r>
    </w:p>
    <w:p w:rsidR="00461638" w:rsidRPr="00E11D2E" w:rsidRDefault="00461638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 xml:space="preserve">Решение о применении бюджетных мер принуждения, предусмотренных </w:t>
      </w:r>
      <w:hyperlink r:id="rId16" w:history="1">
        <w:r w:rsidRPr="00E11D2E">
          <w:rPr>
            <w:kern w:val="0"/>
            <w:sz w:val="28"/>
            <w:szCs w:val="28"/>
          </w:rPr>
          <w:t>гл</w:t>
        </w:r>
        <w:r w:rsidRPr="00E11D2E">
          <w:rPr>
            <w:kern w:val="0"/>
            <w:sz w:val="28"/>
            <w:szCs w:val="28"/>
          </w:rPr>
          <w:t>а</w:t>
        </w:r>
        <w:r w:rsidRPr="00E11D2E">
          <w:rPr>
            <w:kern w:val="0"/>
            <w:sz w:val="28"/>
            <w:szCs w:val="28"/>
          </w:rPr>
          <w:t>вой 30</w:t>
        </w:r>
      </w:hyperlink>
      <w:r w:rsidRPr="00E11D2E">
        <w:rPr>
          <w:kern w:val="0"/>
          <w:sz w:val="28"/>
          <w:szCs w:val="28"/>
        </w:rPr>
        <w:t xml:space="preserve"> Бюджетного кодекса Российской Федерации, подлежит принятию в течение 30 календарных дней после получения </w:t>
      </w:r>
      <w:r w:rsidR="008D350D" w:rsidRPr="00E11D2E">
        <w:rPr>
          <w:kern w:val="0"/>
          <w:sz w:val="28"/>
          <w:szCs w:val="28"/>
        </w:rPr>
        <w:t>администрацией</w:t>
      </w:r>
      <w:r w:rsidRPr="00E11D2E">
        <w:rPr>
          <w:kern w:val="0"/>
          <w:sz w:val="28"/>
          <w:szCs w:val="28"/>
        </w:rPr>
        <w:t xml:space="preserve"> в лице </w:t>
      </w:r>
      <w:r w:rsidRPr="00E11D2E">
        <w:rPr>
          <w:sz w:val="28"/>
          <w:szCs w:val="28"/>
        </w:rPr>
        <w:t>структурного по</w:t>
      </w:r>
      <w:r w:rsidRPr="00E11D2E">
        <w:rPr>
          <w:sz w:val="28"/>
          <w:szCs w:val="28"/>
        </w:rPr>
        <w:t>д</w:t>
      </w:r>
      <w:r w:rsidRPr="00E11D2E">
        <w:rPr>
          <w:sz w:val="28"/>
          <w:szCs w:val="28"/>
        </w:rPr>
        <w:lastRenderedPageBreak/>
        <w:t xml:space="preserve">разделения, осуществляющего составление и организацию исполнения бюджета </w:t>
      </w:r>
      <w:r w:rsidR="00E11D2E" w:rsidRPr="00E11D2E">
        <w:rPr>
          <w:sz w:val="28"/>
          <w:szCs w:val="28"/>
        </w:rPr>
        <w:t>Анненковского</w:t>
      </w:r>
      <w:r w:rsidR="008D350D" w:rsidRPr="00E11D2E">
        <w:rPr>
          <w:sz w:val="28"/>
          <w:szCs w:val="28"/>
        </w:rPr>
        <w:t xml:space="preserve"> сельсовета </w:t>
      </w:r>
      <w:r w:rsidRPr="00E11D2E">
        <w:rPr>
          <w:sz w:val="28"/>
          <w:szCs w:val="28"/>
        </w:rPr>
        <w:t>Кузнецкого района Пензенской области,</w:t>
      </w:r>
      <w:r w:rsidRPr="00E11D2E">
        <w:rPr>
          <w:kern w:val="0"/>
          <w:sz w:val="28"/>
          <w:szCs w:val="28"/>
        </w:rPr>
        <w:t xml:space="preserve"> уведомления о применении бюджетных мер принуждения или уведомления о применении бю</w:t>
      </w:r>
      <w:r w:rsidRPr="00E11D2E">
        <w:rPr>
          <w:kern w:val="0"/>
          <w:sz w:val="28"/>
          <w:szCs w:val="28"/>
        </w:rPr>
        <w:t>д</w:t>
      </w:r>
      <w:r w:rsidRPr="00E11D2E">
        <w:rPr>
          <w:kern w:val="0"/>
          <w:sz w:val="28"/>
          <w:szCs w:val="28"/>
        </w:rPr>
        <w:t>жетных мер принуждения, содержащего уточненные сведения, и исполнению в срок до одного года со дня принятия указанного решения.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54. Представления и предписания в течение 20 рабочих дней со дня принятия решения об их направлении вручаются под роспись (направляются заказным почтовым отправлением с уведомлением о вручении) представителю объекта контроля.</w:t>
      </w:r>
    </w:p>
    <w:p w:rsidR="00411A4A" w:rsidRPr="00E11D2E" w:rsidRDefault="00411A4A">
      <w:pPr>
        <w:pStyle w:val="ConsPlusNormal"/>
        <w:ind w:firstLine="540"/>
        <w:jc w:val="both"/>
      </w:pPr>
      <w:r w:rsidRPr="00E11D2E">
        <w:rPr>
          <w:sz w:val="28"/>
          <w:szCs w:val="28"/>
        </w:rPr>
        <w:t xml:space="preserve">55. Объект контроля по результатам рассмотрения представления и (или) предписания направляет в </w:t>
      </w:r>
      <w:r w:rsidR="002F61A1" w:rsidRPr="00E11D2E">
        <w:rPr>
          <w:sz w:val="28"/>
          <w:szCs w:val="28"/>
        </w:rPr>
        <w:t>администрацию</w:t>
      </w:r>
      <w:r w:rsidRPr="00E11D2E">
        <w:rPr>
          <w:sz w:val="28"/>
          <w:szCs w:val="28"/>
        </w:rPr>
        <w:t xml:space="preserve"> информацию о принятых мерах по устранению выявленных нарушений в установленный абзацами вторым и третьим пункта 52 настоящего Порядка срок.</w:t>
      </w:r>
    </w:p>
    <w:p w:rsidR="00411A4A" w:rsidRPr="00E11D2E" w:rsidRDefault="00411A4A">
      <w:pPr>
        <w:pStyle w:val="ConsPlusNormal"/>
        <w:ind w:firstLine="540"/>
        <w:jc w:val="both"/>
      </w:pPr>
      <w:r w:rsidRPr="00E11D2E">
        <w:rPr>
          <w:sz w:val="28"/>
          <w:szCs w:val="28"/>
        </w:rPr>
        <w:t xml:space="preserve">56. Отмена представлений и предписаний </w:t>
      </w:r>
      <w:r w:rsidR="008C3E5B" w:rsidRPr="00E11D2E">
        <w:rPr>
          <w:sz w:val="28"/>
          <w:szCs w:val="28"/>
        </w:rPr>
        <w:t>администрации</w:t>
      </w:r>
      <w:r w:rsidRPr="00E11D2E">
        <w:rPr>
          <w:sz w:val="28"/>
          <w:szCs w:val="28"/>
        </w:rPr>
        <w:t xml:space="preserve"> осуществляется в судебном порядке.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57. В случае неисполнения выданного представления и (или) предписания </w:t>
      </w:r>
      <w:r w:rsidR="002F61A1" w:rsidRPr="00E11D2E">
        <w:rPr>
          <w:sz w:val="28"/>
          <w:szCs w:val="28"/>
        </w:rPr>
        <w:t>администрация</w:t>
      </w:r>
      <w:r w:rsidRPr="00E11D2E">
        <w:rPr>
          <w:sz w:val="28"/>
          <w:szCs w:val="28"/>
        </w:rPr>
        <w:t xml:space="preserve"> применя</w:t>
      </w:r>
      <w:r w:rsidR="002F61A1" w:rsidRPr="00E11D2E">
        <w:rPr>
          <w:sz w:val="28"/>
          <w:szCs w:val="28"/>
        </w:rPr>
        <w:t>е</w:t>
      </w:r>
      <w:r w:rsidRPr="00E11D2E">
        <w:rPr>
          <w:sz w:val="28"/>
          <w:szCs w:val="28"/>
        </w:rPr>
        <w:t>т к лицу, не исполнившему такое представление и (или) предписание, меры ответственности в соответствии с действующим законодательством.</w:t>
      </w:r>
    </w:p>
    <w:p w:rsidR="00411A4A" w:rsidRPr="00E11D2E" w:rsidRDefault="00411A4A" w:rsidP="00A34029">
      <w:pPr>
        <w:pStyle w:val="a9"/>
        <w:numPr>
          <w:ilvl w:val="0"/>
          <w:numId w:val="32"/>
        </w:numPr>
        <w:tabs>
          <w:tab w:val="left" w:pos="993"/>
        </w:tabs>
        <w:suppressAutoHyphens w:val="0"/>
        <w:autoSpaceDE w:val="0"/>
        <w:adjustRightInd w:val="0"/>
        <w:ind w:left="0" w:firstLine="567"/>
        <w:contextualSpacing/>
        <w:jc w:val="both"/>
        <w:textAlignment w:val="auto"/>
        <w:rPr>
          <w:sz w:val="28"/>
          <w:szCs w:val="28"/>
        </w:rPr>
      </w:pPr>
      <w:r w:rsidRPr="00E11D2E">
        <w:rPr>
          <w:sz w:val="28"/>
          <w:szCs w:val="28"/>
        </w:rPr>
        <w:t xml:space="preserve"> Формы и требования к содержанию представлений и предписаний, ув</w:t>
      </w:r>
      <w:r w:rsidRPr="00E11D2E">
        <w:rPr>
          <w:sz w:val="28"/>
          <w:szCs w:val="28"/>
        </w:rPr>
        <w:t>е</w:t>
      </w:r>
      <w:r w:rsidRPr="00E11D2E">
        <w:rPr>
          <w:sz w:val="28"/>
          <w:szCs w:val="28"/>
        </w:rPr>
        <w:t>домлений о применении бюджетных мер принуждения, предусмотренных насто</w:t>
      </w:r>
      <w:r w:rsidRPr="00E11D2E">
        <w:rPr>
          <w:sz w:val="28"/>
          <w:szCs w:val="28"/>
        </w:rPr>
        <w:t>я</w:t>
      </w:r>
      <w:r w:rsidRPr="00E11D2E">
        <w:rPr>
          <w:sz w:val="28"/>
          <w:szCs w:val="28"/>
        </w:rPr>
        <w:t xml:space="preserve">щим Порядком, устанавливаются </w:t>
      </w:r>
      <w:r w:rsidR="008C3E5B" w:rsidRPr="00E11D2E">
        <w:rPr>
          <w:sz w:val="28"/>
          <w:szCs w:val="28"/>
        </w:rPr>
        <w:t>администрацией</w:t>
      </w:r>
      <w:r w:rsidRPr="00E11D2E">
        <w:rPr>
          <w:sz w:val="28"/>
          <w:szCs w:val="28"/>
        </w:rPr>
        <w:t>.</w:t>
      </w:r>
    </w:p>
    <w:p w:rsidR="00060CCC" w:rsidRPr="00E11D2E" w:rsidRDefault="00060CCC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kern w:val="0"/>
          <w:sz w:val="28"/>
          <w:szCs w:val="28"/>
        </w:rPr>
        <w:t xml:space="preserve">58.1. Администрация при осуществлении полномочий по муниципальному внутреннему финансовому контролю в соответствии с Гражданским </w:t>
      </w:r>
      <w:hyperlink r:id="rId17" w:history="1">
        <w:r w:rsidRPr="00E11D2E">
          <w:rPr>
            <w:kern w:val="0"/>
            <w:sz w:val="28"/>
            <w:szCs w:val="28"/>
          </w:rPr>
          <w:t>кодексом</w:t>
        </w:r>
      </w:hyperlink>
      <w:r w:rsidRPr="00E11D2E">
        <w:rPr>
          <w:kern w:val="0"/>
          <w:sz w:val="28"/>
          <w:szCs w:val="28"/>
        </w:rPr>
        <w:t xml:space="preserve"> Российской Федерации направляет в суд иски о признании осуществленных закупок товаров, работ, услуг для обеспечения муниципальных нужд недействительными.</w:t>
      </w:r>
    </w:p>
    <w:p w:rsidR="00411A4A" w:rsidRPr="00E11D2E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59. При выявлении в ходе проведения контрольных мероприятий а</w:t>
      </w:r>
      <w:r w:rsidR="008C3E5B" w:rsidRPr="00E11D2E">
        <w:rPr>
          <w:sz w:val="28"/>
          <w:szCs w:val="28"/>
        </w:rPr>
        <w:t xml:space="preserve">дминистративных правонарушений </w:t>
      </w:r>
      <w:r w:rsidR="002F61A1" w:rsidRPr="00E11D2E">
        <w:rPr>
          <w:sz w:val="28"/>
          <w:szCs w:val="28"/>
        </w:rPr>
        <w:t>д</w:t>
      </w:r>
      <w:r w:rsidRPr="00E11D2E">
        <w:rPr>
          <w:sz w:val="28"/>
          <w:szCs w:val="28"/>
        </w:rPr>
        <w:t xml:space="preserve">олжностные лица </w:t>
      </w:r>
      <w:r w:rsidR="002F61A1" w:rsidRPr="00E11D2E">
        <w:rPr>
          <w:sz w:val="28"/>
          <w:szCs w:val="28"/>
        </w:rPr>
        <w:t xml:space="preserve">администрации </w:t>
      </w:r>
      <w:r w:rsidRPr="00E11D2E">
        <w:rPr>
          <w:sz w:val="28"/>
          <w:szCs w:val="28"/>
        </w:rPr>
        <w:t>возбуждают дела об административных правонарушениях в порядке, установленном законодательством Российской Федерации об административных правонарушениях.</w:t>
      </w:r>
    </w:p>
    <w:p w:rsidR="00411A4A" w:rsidRPr="00E11D2E" w:rsidRDefault="00411A4A" w:rsidP="00537AA0">
      <w:pPr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60. Если в результате проверки, ревизии, обследования получена информация о выявленном факте совершения действия (бездействия), содержащего признаки состава преступления, и (или) документы, подтверждающие такой факт, материал направляется для рассмотрения в правоохранительные органы по подведомственности.</w:t>
      </w:r>
    </w:p>
    <w:p w:rsidR="00411A4A" w:rsidRPr="00E11D2E" w:rsidRDefault="00411A4A" w:rsidP="00537AA0">
      <w:pPr>
        <w:tabs>
          <w:tab w:val="left" w:pos="993"/>
        </w:tabs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61. Результаты проведенных контрольных мероприятий в течение 30 календарных дней со дня составления акта, заключения направляются в органы местного самоуправления </w:t>
      </w:r>
      <w:r w:rsidR="00E11D2E" w:rsidRPr="00E11D2E">
        <w:rPr>
          <w:sz w:val="28"/>
          <w:szCs w:val="28"/>
        </w:rPr>
        <w:t>Анненковского</w:t>
      </w:r>
      <w:r w:rsidR="008C3E5B" w:rsidRPr="00E11D2E">
        <w:rPr>
          <w:sz w:val="28"/>
          <w:szCs w:val="28"/>
        </w:rPr>
        <w:t xml:space="preserve"> сельсовета </w:t>
      </w:r>
      <w:r w:rsidRPr="00E11D2E">
        <w:rPr>
          <w:sz w:val="28"/>
          <w:szCs w:val="28"/>
        </w:rPr>
        <w:t xml:space="preserve">Кузнецкого района Пензенской области, осуществляющие полномочия и функции учредителей </w:t>
      </w:r>
      <w:r w:rsidRPr="00E11D2E">
        <w:rPr>
          <w:bCs/>
          <w:sz w:val="28"/>
          <w:szCs w:val="28"/>
        </w:rPr>
        <w:t>проверяемых, ревизуемых муниципальных учреждений.</w:t>
      </w:r>
    </w:p>
    <w:p w:rsidR="00411A4A" w:rsidRPr="00E11D2E" w:rsidRDefault="00411A4A" w:rsidP="004F005D">
      <w:pPr>
        <w:widowControl/>
        <w:suppressAutoHyphens w:val="0"/>
        <w:autoSpaceDE w:val="0"/>
        <w:adjustRightInd w:val="0"/>
        <w:jc w:val="center"/>
        <w:textAlignment w:val="auto"/>
        <w:outlineLvl w:val="0"/>
        <w:rPr>
          <w:kern w:val="0"/>
          <w:sz w:val="28"/>
          <w:szCs w:val="28"/>
        </w:rPr>
      </w:pPr>
    </w:p>
    <w:p w:rsidR="00411A4A" w:rsidRPr="00E11D2E" w:rsidRDefault="00411A4A" w:rsidP="004C1069">
      <w:pPr>
        <w:widowControl/>
        <w:suppressAutoHyphens w:val="0"/>
        <w:autoSpaceDE w:val="0"/>
        <w:adjustRightInd w:val="0"/>
        <w:jc w:val="center"/>
        <w:textAlignment w:val="auto"/>
        <w:outlineLvl w:val="0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4. Требования к составлению и представлению отчетности</w:t>
      </w:r>
    </w:p>
    <w:p w:rsidR="00411A4A" w:rsidRPr="00E11D2E" w:rsidRDefault="00411A4A" w:rsidP="004C1069">
      <w:pPr>
        <w:widowControl/>
        <w:suppressAutoHyphens w:val="0"/>
        <w:autoSpaceDE w:val="0"/>
        <w:adjustRightInd w:val="0"/>
        <w:jc w:val="center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>о результатах контрольных мероприятий</w:t>
      </w:r>
    </w:p>
    <w:p w:rsidR="00411A4A" w:rsidRPr="00E11D2E" w:rsidRDefault="00411A4A" w:rsidP="004C1069">
      <w:pPr>
        <w:widowControl/>
        <w:suppressAutoHyphens w:val="0"/>
        <w:autoSpaceDE w:val="0"/>
        <w:adjustRightInd w:val="0"/>
        <w:jc w:val="center"/>
        <w:textAlignment w:val="auto"/>
        <w:rPr>
          <w:kern w:val="0"/>
          <w:sz w:val="28"/>
          <w:szCs w:val="28"/>
        </w:rPr>
      </w:pPr>
    </w:p>
    <w:p w:rsidR="00411A4A" w:rsidRPr="00E11D2E" w:rsidRDefault="00411A4A" w:rsidP="004C1069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lastRenderedPageBreak/>
        <w:t>62. Информация о результатах проведения контрольных мероприятий еж</w:t>
      </w:r>
      <w:r w:rsidRPr="00E11D2E">
        <w:rPr>
          <w:kern w:val="0"/>
          <w:sz w:val="28"/>
          <w:szCs w:val="28"/>
        </w:rPr>
        <w:t>е</w:t>
      </w:r>
      <w:r w:rsidRPr="00E11D2E">
        <w:rPr>
          <w:kern w:val="0"/>
          <w:sz w:val="28"/>
          <w:szCs w:val="28"/>
        </w:rPr>
        <w:t>квартально размещается в информационно-телекоммуникационной сети «Инте</w:t>
      </w:r>
      <w:r w:rsidRPr="00E11D2E">
        <w:rPr>
          <w:kern w:val="0"/>
          <w:sz w:val="28"/>
          <w:szCs w:val="28"/>
        </w:rPr>
        <w:t>р</w:t>
      </w:r>
      <w:r w:rsidRPr="00E11D2E">
        <w:rPr>
          <w:kern w:val="0"/>
          <w:sz w:val="28"/>
          <w:szCs w:val="28"/>
        </w:rPr>
        <w:t xml:space="preserve">нет» на официальном сайте администрации </w:t>
      </w:r>
      <w:r w:rsidR="008C3E5B" w:rsidRPr="00E11D2E">
        <w:rPr>
          <w:kern w:val="0"/>
          <w:sz w:val="28"/>
          <w:szCs w:val="28"/>
        </w:rPr>
        <w:t>по форме согласно П</w:t>
      </w:r>
      <w:r w:rsidRPr="00E11D2E">
        <w:rPr>
          <w:kern w:val="0"/>
          <w:sz w:val="28"/>
          <w:szCs w:val="28"/>
        </w:rPr>
        <w:t>риложению № 3 к настоящему Порядку.</w:t>
      </w:r>
    </w:p>
    <w:p w:rsidR="00411A4A" w:rsidRPr="00E11D2E" w:rsidRDefault="00411A4A" w:rsidP="004C1069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E11D2E">
        <w:rPr>
          <w:kern w:val="0"/>
          <w:sz w:val="28"/>
          <w:szCs w:val="28"/>
        </w:rPr>
        <w:t xml:space="preserve">63. При представлении </w:t>
      </w:r>
      <w:r w:rsidR="008C3E5B" w:rsidRPr="00E11D2E">
        <w:rPr>
          <w:kern w:val="0"/>
          <w:sz w:val="28"/>
          <w:szCs w:val="28"/>
        </w:rPr>
        <w:t>администрацией</w:t>
      </w:r>
      <w:r w:rsidRPr="00E11D2E">
        <w:rPr>
          <w:kern w:val="0"/>
          <w:sz w:val="28"/>
          <w:szCs w:val="28"/>
        </w:rPr>
        <w:t xml:space="preserve"> в</w:t>
      </w:r>
      <w:r w:rsidR="00625FF4" w:rsidRPr="00E11D2E">
        <w:rPr>
          <w:kern w:val="0"/>
          <w:sz w:val="28"/>
          <w:szCs w:val="28"/>
        </w:rPr>
        <w:t xml:space="preserve"> Финансовое управление Кузнецкого района Пензенской области </w:t>
      </w:r>
      <w:r w:rsidRPr="00E11D2E">
        <w:rPr>
          <w:kern w:val="0"/>
          <w:sz w:val="28"/>
          <w:szCs w:val="28"/>
        </w:rPr>
        <w:t xml:space="preserve">годовой </w:t>
      </w:r>
      <w:r w:rsidRPr="00E11D2E">
        <w:rPr>
          <w:bCs/>
          <w:kern w:val="0"/>
          <w:sz w:val="28"/>
          <w:szCs w:val="28"/>
        </w:rPr>
        <w:t>бюджетной отчетности об исполнении бюдж</w:t>
      </w:r>
      <w:r w:rsidRPr="00E11D2E">
        <w:rPr>
          <w:bCs/>
          <w:kern w:val="0"/>
          <w:sz w:val="28"/>
          <w:szCs w:val="28"/>
        </w:rPr>
        <w:t>е</w:t>
      </w:r>
      <w:r w:rsidRPr="00E11D2E">
        <w:rPr>
          <w:bCs/>
          <w:kern w:val="0"/>
          <w:sz w:val="28"/>
          <w:szCs w:val="28"/>
        </w:rPr>
        <w:t xml:space="preserve">та </w:t>
      </w:r>
      <w:r w:rsidR="00E11D2E" w:rsidRPr="00E11D2E">
        <w:rPr>
          <w:bCs/>
          <w:kern w:val="0"/>
          <w:sz w:val="28"/>
          <w:szCs w:val="28"/>
        </w:rPr>
        <w:t>Анненковского</w:t>
      </w:r>
      <w:r w:rsidR="008C3E5B" w:rsidRPr="00E11D2E">
        <w:rPr>
          <w:bCs/>
          <w:kern w:val="0"/>
          <w:sz w:val="28"/>
          <w:szCs w:val="28"/>
        </w:rPr>
        <w:t xml:space="preserve"> сельсовета </w:t>
      </w:r>
      <w:r w:rsidRPr="00E11D2E">
        <w:rPr>
          <w:bCs/>
          <w:kern w:val="0"/>
          <w:sz w:val="28"/>
          <w:szCs w:val="28"/>
        </w:rPr>
        <w:t>Кузнецкого района Пензенской области, в нее вкл</w:t>
      </w:r>
      <w:r w:rsidRPr="00E11D2E">
        <w:rPr>
          <w:bCs/>
          <w:kern w:val="0"/>
          <w:sz w:val="28"/>
          <w:szCs w:val="28"/>
        </w:rPr>
        <w:t>ю</w:t>
      </w:r>
      <w:r w:rsidRPr="00E11D2E">
        <w:rPr>
          <w:bCs/>
          <w:kern w:val="0"/>
          <w:sz w:val="28"/>
          <w:szCs w:val="28"/>
        </w:rPr>
        <w:t xml:space="preserve">чаются сведения </w:t>
      </w:r>
      <w:r w:rsidRPr="00E11D2E">
        <w:rPr>
          <w:kern w:val="0"/>
          <w:sz w:val="28"/>
          <w:szCs w:val="28"/>
        </w:rPr>
        <w:t>о результатах мероприятий внутреннего муниципального фина</w:t>
      </w:r>
      <w:r w:rsidRPr="00E11D2E">
        <w:rPr>
          <w:kern w:val="0"/>
          <w:sz w:val="28"/>
          <w:szCs w:val="28"/>
        </w:rPr>
        <w:t>н</w:t>
      </w:r>
      <w:r w:rsidRPr="00E11D2E">
        <w:rPr>
          <w:kern w:val="0"/>
          <w:sz w:val="28"/>
          <w:szCs w:val="28"/>
        </w:rPr>
        <w:t>сового контроля.</w:t>
      </w:r>
    </w:p>
    <w:p w:rsidR="00060CCC" w:rsidRPr="00E11D2E" w:rsidRDefault="00060CCC" w:rsidP="00B651D2">
      <w:pPr>
        <w:autoSpaceDE w:val="0"/>
        <w:adjustRightInd w:val="0"/>
        <w:jc w:val="center"/>
        <w:outlineLvl w:val="0"/>
        <w:rPr>
          <w:sz w:val="28"/>
          <w:szCs w:val="28"/>
        </w:rPr>
      </w:pPr>
    </w:p>
    <w:p w:rsidR="00411A4A" w:rsidRPr="00E11D2E" w:rsidRDefault="00411A4A" w:rsidP="00B651D2">
      <w:pPr>
        <w:autoSpaceDE w:val="0"/>
        <w:adjustRightInd w:val="0"/>
        <w:jc w:val="center"/>
        <w:outlineLvl w:val="0"/>
        <w:rPr>
          <w:sz w:val="28"/>
          <w:szCs w:val="28"/>
        </w:rPr>
      </w:pPr>
      <w:r w:rsidRPr="00E11D2E">
        <w:rPr>
          <w:sz w:val="28"/>
          <w:szCs w:val="28"/>
        </w:rPr>
        <w:t>5. Порядок учета материалов контрольных мероприятий</w:t>
      </w:r>
    </w:p>
    <w:p w:rsidR="00411A4A" w:rsidRPr="00E11D2E" w:rsidRDefault="00411A4A" w:rsidP="00B651D2">
      <w:pPr>
        <w:autoSpaceDE w:val="0"/>
        <w:adjustRightInd w:val="0"/>
        <w:ind w:firstLine="540"/>
        <w:jc w:val="both"/>
        <w:rPr>
          <w:sz w:val="28"/>
          <w:szCs w:val="28"/>
        </w:rPr>
      </w:pPr>
    </w:p>
    <w:p w:rsidR="00411A4A" w:rsidRPr="00E11D2E" w:rsidRDefault="00411A4A" w:rsidP="00B651D2">
      <w:pPr>
        <w:autoSpaceDE w:val="0"/>
        <w:adjustRightInd w:val="0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>64. Материалы по проводимому контрольному мероприятию составляются в отдельные дела с соответствующими наименованиями и необходимым количеством томов.</w:t>
      </w:r>
    </w:p>
    <w:p w:rsidR="00411A4A" w:rsidRPr="00E11D2E" w:rsidRDefault="00411A4A" w:rsidP="00B651D2">
      <w:pPr>
        <w:autoSpaceDE w:val="0"/>
        <w:adjustRightInd w:val="0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65. Сведения о выявленных в ходе контрольного мероприятия нарушениях заносятся в </w:t>
      </w:r>
      <w:hyperlink r:id="rId18" w:history="1">
        <w:r w:rsidRPr="00E11D2E">
          <w:rPr>
            <w:sz w:val="28"/>
            <w:szCs w:val="28"/>
          </w:rPr>
          <w:t>журнал</w:t>
        </w:r>
      </w:hyperlink>
      <w:r w:rsidRPr="00E11D2E">
        <w:rPr>
          <w:sz w:val="28"/>
          <w:szCs w:val="28"/>
        </w:rPr>
        <w:t xml:space="preserve"> регистрации результатов контрольных мероприятий по форме, согласно Приложению № 4 к настоящему Порядку.</w:t>
      </w:r>
    </w:p>
    <w:p w:rsidR="00411A4A" w:rsidRPr="00E11D2E" w:rsidRDefault="00411A4A" w:rsidP="00B651D2">
      <w:pPr>
        <w:autoSpaceDE w:val="0"/>
        <w:adjustRightInd w:val="0"/>
        <w:ind w:firstLine="540"/>
        <w:jc w:val="both"/>
        <w:rPr>
          <w:sz w:val="28"/>
          <w:szCs w:val="28"/>
        </w:rPr>
      </w:pPr>
      <w:r w:rsidRPr="00E11D2E">
        <w:rPr>
          <w:sz w:val="28"/>
          <w:szCs w:val="28"/>
        </w:rPr>
        <w:t xml:space="preserve">66. Сведения о каждом проводимом контрольном мероприятии заносятся в </w:t>
      </w:r>
      <w:hyperlink r:id="rId19" w:history="1">
        <w:r w:rsidRPr="00E11D2E">
          <w:rPr>
            <w:sz w:val="28"/>
            <w:szCs w:val="28"/>
          </w:rPr>
          <w:t>журнал</w:t>
        </w:r>
      </w:hyperlink>
      <w:r w:rsidRPr="00E11D2E">
        <w:rPr>
          <w:sz w:val="28"/>
          <w:szCs w:val="28"/>
        </w:rPr>
        <w:t xml:space="preserve"> учета контрольных мероприятий по форме, согласно Приложению № 5 к настоящему Порядку.</w:t>
      </w:r>
    </w:p>
    <w:p w:rsidR="00411A4A" w:rsidRPr="00E11D2E" w:rsidRDefault="00411A4A" w:rsidP="004C1069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411A4A" w:rsidRPr="00E11D2E" w:rsidRDefault="00411A4A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Pr="00E11D2E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411A4A" w:rsidRPr="00E11D2E" w:rsidRDefault="00411A4A" w:rsidP="008C3E5B">
      <w:pPr>
        <w:ind w:left="5245"/>
        <w:rPr>
          <w:sz w:val="28"/>
          <w:szCs w:val="28"/>
        </w:rPr>
      </w:pPr>
      <w:r w:rsidRPr="00E11D2E">
        <w:rPr>
          <w:sz w:val="28"/>
          <w:szCs w:val="28"/>
        </w:rPr>
        <w:t>Приложение № 1</w:t>
      </w:r>
    </w:p>
    <w:p w:rsidR="008C3E5B" w:rsidRPr="00E11D2E" w:rsidRDefault="008C3E5B" w:rsidP="008C3E5B">
      <w:pPr>
        <w:pStyle w:val="Standard"/>
        <w:ind w:left="5245"/>
        <w:rPr>
          <w:bCs/>
          <w:sz w:val="28"/>
          <w:szCs w:val="28"/>
        </w:rPr>
      </w:pPr>
      <w:r w:rsidRPr="00E11D2E">
        <w:rPr>
          <w:bCs/>
          <w:sz w:val="28"/>
          <w:szCs w:val="28"/>
        </w:rPr>
        <w:t>к Порядку осуществления полномочий администраци</w:t>
      </w:r>
      <w:r w:rsidR="002F61A1" w:rsidRPr="00E11D2E">
        <w:rPr>
          <w:bCs/>
          <w:sz w:val="28"/>
          <w:szCs w:val="28"/>
        </w:rPr>
        <w:t>ей</w:t>
      </w:r>
      <w:r w:rsidRPr="00E11D2E">
        <w:rPr>
          <w:bCs/>
          <w:sz w:val="28"/>
          <w:szCs w:val="28"/>
        </w:rPr>
        <w:t xml:space="preserve"> </w:t>
      </w:r>
      <w:r w:rsidR="00E11D2E" w:rsidRPr="00E11D2E">
        <w:rPr>
          <w:bCs/>
          <w:sz w:val="28"/>
          <w:szCs w:val="28"/>
        </w:rPr>
        <w:t>Анненковского</w:t>
      </w:r>
      <w:r w:rsidRPr="00E11D2E">
        <w:rPr>
          <w:bCs/>
          <w:sz w:val="28"/>
          <w:szCs w:val="28"/>
        </w:rPr>
        <w:t xml:space="preserve"> сельсовета Кузнецкого района Пензенской области по внутреннему муниципальному финансовому контролю</w:t>
      </w:r>
    </w:p>
    <w:p w:rsidR="00411A4A" w:rsidRPr="00E11D2E" w:rsidRDefault="00411A4A" w:rsidP="005048D1">
      <w:pPr>
        <w:rPr>
          <w:sz w:val="28"/>
          <w:szCs w:val="28"/>
        </w:rPr>
      </w:pPr>
    </w:p>
    <w:p w:rsidR="00411A4A" w:rsidRPr="00E11D2E" w:rsidRDefault="00411A4A" w:rsidP="005048D1">
      <w:pPr>
        <w:jc w:val="center"/>
        <w:rPr>
          <w:b/>
          <w:sz w:val="28"/>
          <w:szCs w:val="28"/>
        </w:rPr>
      </w:pPr>
      <w:r w:rsidRPr="00E11D2E">
        <w:rPr>
          <w:b/>
          <w:sz w:val="28"/>
          <w:szCs w:val="28"/>
        </w:rPr>
        <w:t>Ежеквартальный план контрольной деятельности</w:t>
      </w:r>
    </w:p>
    <w:p w:rsidR="008C3E5B" w:rsidRPr="00E11D2E" w:rsidRDefault="008C3E5B" w:rsidP="005048D1">
      <w:pPr>
        <w:jc w:val="center"/>
        <w:rPr>
          <w:bCs/>
          <w:sz w:val="28"/>
          <w:szCs w:val="28"/>
        </w:rPr>
      </w:pPr>
      <w:r w:rsidRPr="00E11D2E">
        <w:rPr>
          <w:b/>
          <w:bCs/>
          <w:sz w:val="28"/>
          <w:szCs w:val="28"/>
        </w:rPr>
        <w:t xml:space="preserve">администрации </w:t>
      </w:r>
      <w:r w:rsidR="00E11D2E" w:rsidRPr="00E11D2E">
        <w:rPr>
          <w:b/>
          <w:bCs/>
          <w:sz w:val="28"/>
          <w:szCs w:val="28"/>
        </w:rPr>
        <w:t>Анненковского</w:t>
      </w:r>
      <w:r w:rsidRPr="00E11D2E">
        <w:rPr>
          <w:b/>
          <w:bCs/>
          <w:sz w:val="28"/>
          <w:szCs w:val="28"/>
        </w:rPr>
        <w:t xml:space="preserve"> сельсовета</w:t>
      </w:r>
    </w:p>
    <w:p w:rsidR="00411A4A" w:rsidRPr="00E11D2E" w:rsidRDefault="00411A4A" w:rsidP="005048D1">
      <w:pPr>
        <w:jc w:val="center"/>
        <w:rPr>
          <w:b/>
          <w:sz w:val="28"/>
          <w:szCs w:val="28"/>
        </w:rPr>
      </w:pPr>
      <w:r w:rsidRPr="00E11D2E">
        <w:rPr>
          <w:b/>
          <w:sz w:val="28"/>
          <w:szCs w:val="28"/>
        </w:rPr>
        <w:t>Кузнецкого района Пензенской области</w:t>
      </w:r>
    </w:p>
    <w:p w:rsidR="00411A4A" w:rsidRPr="00E11D2E" w:rsidRDefault="00411A4A" w:rsidP="005048D1">
      <w:pPr>
        <w:jc w:val="center"/>
        <w:rPr>
          <w:b/>
          <w:sz w:val="28"/>
          <w:szCs w:val="28"/>
        </w:rPr>
      </w:pPr>
      <w:r w:rsidRPr="00E11D2E">
        <w:rPr>
          <w:b/>
          <w:sz w:val="28"/>
          <w:szCs w:val="28"/>
        </w:rPr>
        <w:t>на __ квартал 20___ год</w:t>
      </w:r>
    </w:p>
    <w:p w:rsidR="00411A4A" w:rsidRPr="00E11D2E" w:rsidRDefault="00411A4A" w:rsidP="005048D1">
      <w:pPr>
        <w:rPr>
          <w:sz w:val="28"/>
          <w:szCs w:val="28"/>
        </w:rPr>
      </w:pPr>
    </w:p>
    <w:tbl>
      <w:tblPr>
        <w:tblW w:w="978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6"/>
        <w:gridCol w:w="2252"/>
        <w:gridCol w:w="1692"/>
        <w:gridCol w:w="1584"/>
        <w:gridCol w:w="1842"/>
        <w:gridCol w:w="1845"/>
      </w:tblGrid>
      <w:tr w:rsidR="00411A4A" w:rsidRPr="00E11D2E" w:rsidTr="00DE35D8">
        <w:trPr>
          <w:trHeight w:val="320"/>
        </w:trPr>
        <w:tc>
          <w:tcPr>
            <w:tcW w:w="5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№</w:t>
            </w:r>
          </w:p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п/п</w:t>
            </w:r>
          </w:p>
        </w:tc>
        <w:tc>
          <w:tcPr>
            <w:tcW w:w="22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Наименование проверяемого</w:t>
            </w:r>
          </w:p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учреждения</w:t>
            </w:r>
          </w:p>
        </w:tc>
        <w:tc>
          <w:tcPr>
            <w:tcW w:w="16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Вид контрольного</w:t>
            </w:r>
          </w:p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мероприятия</w:t>
            </w:r>
          </w:p>
        </w:tc>
        <w:tc>
          <w:tcPr>
            <w:tcW w:w="15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Месяц начала проведения контрольного</w:t>
            </w:r>
          </w:p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мероприятия</w:t>
            </w:r>
          </w:p>
        </w:tc>
        <w:tc>
          <w:tcPr>
            <w:tcW w:w="18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Проверяемый</w:t>
            </w:r>
          </w:p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период</w:t>
            </w:r>
          </w:p>
        </w:tc>
        <w:tc>
          <w:tcPr>
            <w:tcW w:w="184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Лицо, ответственное</w:t>
            </w:r>
          </w:p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за проведение</w:t>
            </w:r>
          </w:p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контрольного</w:t>
            </w:r>
          </w:p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мероприятия</w:t>
            </w:r>
          </w:p>
        </w:tc>
      </w:tr>
      <w:tr w:rsidR="00411A4A" w:rsidRPr="00E11D2E" w:rsidTr="00DE35D8">
        <w:tc>
          <w:tcPr>
            <w:tcW w:w="56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1</w:t>
            </w:r>
          </w:p>
        </w:tc>
        <w:tc>
          <w:tcPr>
            <w:tcW w:w="225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3</w:t>
            </w:r>
          </w:p>
        </w:tc>
        <w:tc>
          <w:tcPr>
            <w:tcW w:w="15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5</w:t>
            </w:r>
          </w:p>
        </w:tc>
        <w:tc>
          <w:tcPr>
            <w:tcW w:w="18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6</w:t>
            </w:r>
          </w:p>
        </w:tc>
      </w:tr>
      <w:tr w:rsidR="00411A4A" w:rsidRPr="00E11D2E" w:rsidTr="00DE35D8">
        <w:tc>
          <w:tcPr>
            <w:tcW w:w="56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jc w:val="center"/>
              <w:rPr>
                <w:sz w:val="24"/>
                <w:szCs w:val="24"/>
              </w:rPr>
            </w:pPr>
          </w:p>
        </w:tc>
      </w:tr>
      <w:tr w:rsidR="00411A4A" w:rsidRPr="00E11D2E" w:rsidTr="00DE35D8">
        <w:tc>
          <w:tcPr>
            <w:tcW w:w="56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rPr>
                <w:sz w:val="24"/>
                <w:szCs w:val="24"/>
              </w:rPr>
            </w:pPr>
          </w:p>
        </w:tc>
        <w:tc>
          <w:tcPr>
            <w:tcW w:w="225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rPr>
                <w:sz w:val="24"/>
                <w:szCs w:val="24"/>
              </w:rPr>
            </w:pPr>
          </w:p>
        </w:tc>
        <w:tc>
          <w:tcPr>
            <w:tcW w:w="15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E11D2E" w:rsidRDefault="00411A4A" w:rsidP="005048D1">
            <w:pPr>
              <w:rPr>
                <w:sz w:val="24"/>
                <w:szCs w:val="24"/>
              </w:rPr>
            </w:pPr>
          </w:p>
        </w:tc>
      </w:tr>
    </w:tbl>
    <w:p w:rsidR="00411A4A" w:rsidRPr="00E11D2E" w:rsidRDefault="00411A4A" w:rsidP="005048D1">
      <w:pPr>
        <w:rPr>
          <w:sz w:val="28"/>
          <w:szCs w:val="28"/>
        </w:rPr>
      </w:pPr>
    </w:p>
    <w:p w:rsidR="00411A4A" w:rsidRPr="00E11D2E" w:rsidRDefault="00411A4A" w:rsidP="005048D1">
      <w:pPr>
        <w:rPr>
          <w:sz w:val="28"/>
          <w:szCs w:val="28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7917B4" w:rsidRPr="00E11D2E" w:rsidRDefault="007917B4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E11D2E" w:rsidRDefault="00411A4A" w:rsidP="008C3E5B">
      <w:pPr>
        <w:ind w:left="5245"/>
        <w:rPr>
          <w:sz w:val="28"/>
          <w:szCs w:val="28"/>
        </w:rPr>
      </w:pPr>
      <w:r w:rsidRPr="00E11D2E">
        <w:rPr>
          <w:sz w:val="28"/>
          <w:szCs w:val="28"/>
        </w:rPr>
        <w:t>Приложение № 2</w:t>
      </w:r>
    </w:p>
    <w:p w:rsidR="008C3E5B" w:rsidRPr="00E11D2E" w:rsidRDefault="008C3E5B" w:rsidP="008C3E5B">
      <w:pPr>
        <w:pStyle w:val="Standard"/>
        <w:ind w:left="5245"/>
        <w:rPr>
          <w:bCs/>
          <w:sz w:val="28"/>
          <w:szCs w:val="28"/>
        </w:rPr>
      </w:pPr>
      <w:r w:rsidRPr="00E11D2E">
        <w:rPr>
          <w:bCs/>
          <w:sz w:val="28"/>
          <w:szCs w:val="28"/>
        </w:rPr>
        <w:t>к Порядку осуществления полномочий администраци</w:t>
      </w:r>
      <w:r w:rsidR="002F61A1" w:rsidRPr="00E11D2E">
        <w:rPr>
          <w:bCs/>
          <w:sz w:val="28"/>
          <w:szCs w:val="28"/>
        </w:rPr>
        <w:t>ей</w:t>
      </w:r>
      <w:r w:rsidRPr="00E11D2E">
        <w:rPr>
          <w:bCs/>
          <w:sz w:val="28"/>
          <w:szCs w:val="28"/>
        </w:rPr>
        <w:t xml:space="preserve"> </w:t>
      </w:r>
      <w:r w:rsidR="00E11D2E" w:rsidRPr="00E11D2E">
        <w:rPr>
          <w:bCs/>
          <w:sz w:val="28"/>
          <w:szCs w:val="28"/>
        </w:rPr>
        <w:t>Анненковского</w:t>
      </w:r>
      <w:r w:rsidRPr="00E11D2E">
        <w:rPr>
          <w:bCs/>
          <w:sz w:val="28"/>
          <w:szCs w:val="28"/>
        </w:rPr>
        <w:t xml:space="preserve"> сельсовета Кузнецкого района Пензенской области по внутреннему муниципальному финансовому контролю</w:t>
      </w:r>
    </w:p>
    <w:p w:rsidR="00411A4A" w:rsidRPr="00E11D2E" w:rsidRDefault="00411A4A" w:rsidP="009C5D9F">
      <w:pPr>
        <w:ind w:left="5103"/>
        <w:rPr>
          <w:sz w:val="28"/>
          <w:szCs w:val="28"/>
        </w:rPr>
      </w:pPr>
    </w:p>
    <w:p w:rsidR="00411A4A" w:rsidRPr="00E11D2E" w:rsidRDefault="00411A4A" w:rsidP="009C5D9F">
      <w:pPr>
        <w:ind w:left="5103"/>
        <w:rPr>
          <w:sz w:val="28"/>
          <w:szCs w:val="28"/>
        </w:rPr>
      </w:pPr>
      <w:r w:rsidRPr="00E11D2E">
        <w:rPr>
          <w:sz w:val="28"/>
          <w:szCs w:val="28"/>
        </w:rPr>
        <w:t>Утверждаю</w:t>
      </w:r>
    </w:p>
    <w:p w:rsidR="00411A4A" w:rsidRPr="00E11D2E" w:rsidRDefault="00411A4A" w:rsidP="009C5D9F">
      <w:pPr>
        <w:ind w:left="5103"/>
        <w:rPr>
          <w:sz w:val="28"/>
          <w:szCs w:val="28"/>
        </w:rPr>
      </w:pPr>
      <w:r w:rsidRPr="00E11D2E">
        <w:rPr>
          <w:sz w:val="28"/>
          <w:szCs w:val="28"/>
        </w:rPr>
        <w:t>________________________________</w:t>
      </w:r>
    </w:p>
    <w:p w:rsidR="00411A4A" w:rsidRPr="00E11D2E" w:rsidRDefault="00411A4A" w:rsidP="009C5D9F">
      <w:pPr>
        <w:ind w:left="5103"/>
        <w:rPr>
          <w:sz w:val="28"/>
          <w:szCs w:val="28"/>
        </w:rPr>
      </w:pPr>
      <w:r w:rsidRPr="00E11D2E">
        <w:rPr>
          <w:sz w:val="28"/>
          <w:szCs w:val="28"/>
        </w:rPr>
        <w:t>________________________________</w:t>
      </w:r>
    </w:p>
    <w:p w:rsidR="00411A4A" w:rsidRPr="00E11D2E" w:rsidRDefault="00411A4A" w:rsidP="009C5D9F">
      <w:pPr>
        <w:ind w:left="5103"/>
        <w:rPr>
          <w:sz w:val="28"/>
          <w:szCs w:val="28"/>
        </w:rPr>
      </w:pPr>
      <w:r w:rsidRPr="00E11D2E">
        <w:rPr>
          <w:sz w:val="28"/>
          <w:szCs w:val="28"/>
        </w:rPr>
        <w:t>«____» ______________ 20_____ г.</w:t>
      </w:r>
    </w:p>
    <w:p w:rsidR="00411A4A" w:rsidRPr="00E11D2E" w:rsidRDefault="00411A4A" w:rsidP="009C5D9F">
      <w:pPr>
        <w:pStyle w:val="Standard"/>
        <w:ind w:left="5103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rPr>
          <w:sz w:val="28"/>
          <w:szCs w:val="28"/>
          <w:shd w:val="clear" w:color="auto" w:fill="FFFF00"/>
        </w:rPr>
      </w:pPr>
    </w:p>
    <w:p w:rsidR="00411A4A" w:rsidRPr="00E11D2E" w:rsidRDefault="00411A4A" w:rsidP="009C5D9F">
      <w:pPr>
        <w:jc w:val="center"/>
        <w:rPr>
          <w:sz w:val="28"/>
          <w:szCs w:val="28"/>
        </w:rPr>
      </w:pPr>
      <w:r w:rsidRPr="00E11D2E">
        <w:rPr>
          <w:sz w:val="28"/>
          <w:szCs w:val="28"/>
        </w:rPr>
        <w:t>Программа</w:t>
      </w:r>
    </w:p>
    <w:p w:rsidR="00411A4A" w:rsidRPr="00E11D2E" w:rsidRDefault="00411A4A" w:rsidP="009C5D9F">
      <w:pPr>
        <w:jc w:val="center"/>
        <w:rPr>
          <w:sz w:val="28"/>
          <w:szCs w:val="28"/>
        </w:rPr>
      </w:pPr>
      <w:r w:rsidRPr="00E11D2E">
        <w:rPr>
          <w:sz w:val="28"/>
          <w:szCs w:val="28"/>
        </w:rPr>
        <w:t>___________________________________________________________</w:t>
      </w:r>
    </w:p>
    <w:p w:rsidR="00411A4A" w:rsidRPr="00E11D2E" w:rsidRDefault="00411A4A" w:rsidP="009C5D9F">
      <w:pPr>
        <w:ind w:left="-284" w:right="-283"/>
        <w:jc w:val="center"/>
        <w:rPr>
          <w:sz w:val="24"/>
          <w:szCs w:val="24"/>
        </w:rPr>
      </w:pPr>
      <w:r w:rsidRPr="00E11D2E">
        <w:rPr>
          <w:sz w:val="24"/>
          <w:szCs w:val="24"/>
        </w:rPr>
        <w:t>(вид контрольного мероприятия, наименование проверяемого учреждения)</w:t>
      </w:r>
    </w:p>
    <w:p w:rsidR="00411A4A" w:rsidRPr="00E11D2E" w:rsidRDefault="00411A4A">
      <w:pPr>
        <w:pStyle w:val="Standard"/>
        <w:ind w:firstLine="540"/>
        <w:jc w:val="both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ind w:firstLine="540"/>
        <w:jc w:val="both"/>
        <w:rPr>
          <w:sz w:val="28"/>
          <w:szCs w:val="28"/>
          <w:shd w:val="clear" w:color="auto" w:fill="FFFF00"/>
        </w:rPr>
      </w:pPr>
    </w:p>
    <w:tbl>
      <w:tblPr>
        <w:tblW w:w="10281" w:type="dxa"/>
        <w:jc w:val="center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16"/>
        <w:gridCol w:w="1842"/>
        <w:gridCol w:w="3508"/>
        <w:gridCol w:w="2056"/>
        <w:gridCol w:w="2059"/>
      </w:tblGrid>
      <w:tr w:rsidR="00411A4A" w:rsidRPr="00E11D2E" w:rsidTr="009C5D9F">
        <w:trPr>
          <w:jc w:val="center"/>
        </w:trPr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A4A" w:rsidRPr="00E11D2E" w:rsidRDefault="00411A4A" w:rsidP="009C5D9F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A4A" w:rsidRPr="00E11D2E" w:rsidRDefault="00411A4A" w:rsidP="009C5D9F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Тема проверки, ревизии</w:t>
            </w:r>
          </w:p>
        </w:tc>
        <w:tc>
          <w:tcPr>
            <w:tcW w:w="3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A4A" w:rsidRPr="00E11D2E" w:rsidRDefault="00411A4A" w:rsidP="009C5D9F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Наименование объекта контроля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A4A" w:rsidRPr="00E11D2E" w:rsidRDefault="00411A4A" w:rsidP="009C5D9F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Проверяемый период</w:t>
            </w:r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A4A" w:rsidRPr="00E11D2E" w:rsidRDefault="00411A4A" w:rsidP="009C5D9F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Перечень основных вопросов</w:t>
            </w:r>
          </w:p>
        </w:tc>
      </w:tr>
      <w:tr w:rsidR="00411A4A" w:rsidRPr="00E11D2E" w:rsidTr="009C5D9F">
        <w:trPr>
          <w:jc w:val="center"/>
        </w:trPr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A4A" w:rsidRPr="00E11D2E" w:rsidRDefault="00411A4A" w:rsidP="009C5D9F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A4A" w:rsidRPr="00E11D2E" w:rsidRDefault="00411A4A" w:rsidP="009C5D9F">
            <w:pPr>
              <w:rPr>
                <w:sz w:val="24"/>
                <w:szCs w:val="24"/>
              </w:rPr>
            </w:pPr>
          </w:p>
        </w:tc>
        <w:tc>
          <w:tcPr>
            <w:tcW w:w="3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A4A" w:rsidRPr="00E11D2E" w:rsidRDefault="00411A4A" w:rsidP="009C5D9F">
            <w:pPr>
              <w:rPr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A4A" w:rsidRPr="00E11D2E" w:rsidRDefault="00411A4A" w:rsidP="009C5D9F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A4A" w:rsidRPr="00E11D2E" w:rsidRDefault="00411A4A" w:rsidP="009C5D9F">
            <w:pPr>
              <w:rPr>
                <w:sz w:val="24"/>
                <w:szCs w:val="24"/>
              </w:rPr>
            </w:pPr>
          </w:p>
        </w:tc>
      </w:tr>
    </w:tbl>
    <w:p w:rsidR="00411A4A" w:rsidRPr="00E11D2E" w:rsidRDefault="00411A4A">
      <w:pPr>
        <w:pStyle w:val="Standard"/>
        <w:ind w:firstLine="540"/>
        <w:jc w:val="both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jc w:val="both"/>
        <w:rPr>
          <w:sz w:val="28"/>
          <w:szCs w:val="28"/>
          <w:shd w:val="clear" w:color="auto" w:fill="FFFF00"/>
        </w:rPr>
      </w:pPr>
    </w:p>
    <w:p w:rsidR="00411A4A" w:rsidRPr="00E11D2E" w:rsidRDefault="00411A4A">
      <w:pPr>
        <w:pStyle w:val="Standard"/>
        <w:jc w:val="both"/>
        <w:rPr>
          <w:sz w:val="28"/>
          <w:szCs w:val="28"/>
          <w:shd w:val="clear" w:color="auto" w:fill="FFFF00"/>
        </w:rPr>
      </w:pPr>
    </w:p>
    <w:p w:rsidR="00A25244" w:rsidRPr="00E11D2E" w:rsidRDefault="00A25244" w:rsidP="009C5D9F">
      <w:pPr>
        <w:rPr>
          <w:sz w:val="24"/>
          <w:szCs w:val="24"/>
        </w:rPr>
      </w:pPr>
      <w:r w:rsidRPr="00E11D2E">
        <w:rPr>
          <w:sz w:val="24"/>
          <w:szCs w:val="24"/>
        </w:rPr>
        <w:t>Ведущий специалист –</w:t>
      </w:r>
    </w:p>
    <w:p w:rsidR="00411A4A" w:rsidRPr="00E11D2E" w:rsidRDefault="00A25244" w:rsidP="009C5D9F">
      <w:pPr>
        <w:rPr>
          <w:sz w:val="24"/>
          <w:szCs w:val="24"/>
        </w:rPr>
      </w:pPr>
      <w:r w:rsidRPr="00E11D2E">
        <w:rPr>
          <w:sz w:val="24"/>
          <w:szCs w:val="24"/>
        </w:rPr>
        <w:t>главный бухгалтер</w:t>
      </w:r>
      <w:r w:rsidR="008C3E5B" w:rsidRPr="00E11D2E">
        <w:rPr>
          <w:sz w:val="24"/>
          <w:szCs w:val="24"/>
        </w:rPr>
        <w:t xml:space="preserve"> администрации</w:t>
      </w:r>
      <w:r w:rsidR="00411A4A" w:rsidRPr="00E11D2E">
        <w:rPr>
          <w:sz w:val="24"/>
          <w:szCs w:val="24"/>
        </w:rPr>
        <w:tab/>
      </w:r>
      <w:r w:rsidR="00411A4A" w:rsidRPr="00E11D2E">
        <w:rPr>
          <w:sz w:val="24"/>
          <w:szCs w:val="24"/>
        </w:rPr>
        <w:tab/>
      </w:r>
      <w:r w:rsidR="00411A4A" w:rsidRPr="00E11D2E">
        <w:rPr>
          <w:sz w:val="24"/>
          <w:szCs w:val="24"/>
        </w:rPr>
        <w:tab/>
      </w:r>
      <w:r w:rsidR="00411A4A" w:rsidRPr="00E11D2E">
        <w:rPr>
          <w:sz w:val="24"/>
          <w:szCs w:val="24"/>
        </w:rPr>
        <w:tab/>
        <w:t xml:space="preserve">   _________/_________   </w:t>
      </w:r>
    </w:p>
    <w:p w:rsidR="00411A4A" w:rsidRPr="00E11D2E" w:rsidRDefault="00411A4A" w:rsidP="009C5D9F">
      <w:pPr>
        <w:rPr>
          <w:sz w:val="24"/>
          <w:szCs w:val="24"/>
        </w:rPr>
      </w:pPr>
    </w:p>
    <w:p w:rsidR="00411A4A" w:rsidRPr="00E11D2E" w:rsidRDefault="00411A4A">
      <w:pPr>
        <w:pStyle w:val="Standard"/>
        <w:ind w:right="283"/>
        <w:jc w:val="both"/>
        <w:rPr>
          <w:shd w:val="clear" w:color="auto" w:fill="FFFF00"/>
        </w:rPr>
      </w:pPr>
      <w:r w:rsidRPr="00E11D2E">
        <w:rPr>
          <w:shd w:val="clear" w:color="auto" w:fill="FFFF00"/>
        </w:rPr>
        <w:t xml:space="preserve">       </w:t>
      </w:r>
    </w:p>
    <w:p w:rsidR="00411A4A" w:rsidRPr="00E11D2E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E11D2E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E11D2E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E11D2E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E11D2E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E11D2E" w:rsidRDefault="00411A4A">
      <w:pPr>
        <w:pStyle w:val="Standard"/>
        <w:ind w:right="283"/>
        <w:jc w:val="both"/>
        <w:rPr>
          <w:shd w:val="clear" w:color="auto" w:fill="FFFF00"/>
        </w:rPr>
        <w:sectPr w:rsidR="00411A4A" w:rsidRPr="00E11D2E" w:rsidSect="004F024C">
          <w:footerReference w:type="even" r:id="rId20"/>
          <w:footerReference w:type="default" r:id="rId21"/>
          <w:pgSz w:w="11906" w:h="16838"/>
          <w:pgMar w:top="567" w:right="707" w:bottom="284" w:left="1134" w:header="720" w:footer="720" w:gutter="0"/>
          <w:cols w:space="720"/>
        </w:sectPr>
      </w:pPr>
    </w:p>
    <w:p w:rsidR="00411A4A" w:rsidRPr="00E11D2E" w:rsidRDefault="00411A4A" w:rsidP="008C3E5B">
      <w:pPr>
        <w:ind w:left="9498" w:right="111"/>
        <w:rPr>
          <w:sz w:val="28"/>
          <w:szCs w:val="28"/>
        </w:rPr>
      </w:pPr>
      <w:r w:rsidRPr="00E11D2E">
        <w:rPr>
          <w:sz w:val="28"/>
          <w:szCs w:val="28"/>
        </w:rPr>
        <w:lastRenderedPageBreak/>
        <w:t>Приложение № 3</w:t>
      </w:r>
    </w:p>
    <w:p w:rsidR="008C3E5B" w:rsidRPr="00E11D2E" w:rsidRDefault="008C3E5B" w:rsidP="008C3E5B">
      <w:pPr>
        <w:pStyle w:val="Standard"/>
        <w:ind w:left="9498" w:right="111"/>
        <w:rPr>
          <w:bCs/>
          <w:sz w:val="28"/>
          <w:szCs w:val="28"/>
        </w:rPr>
      </w:pPr>
      <w:r w:rsidRPr="00E11D2E">
        <w:rPr>
          <w:bCs/>
          <w:sz w:val="28"/>
          <w:szCs w:val="28"/>
        </w:rPr>
        <w:t>к Порядку осуществления полномочий администраци</w:t>
      </w:r>
      <w:r w:rsidR="002F61A1" w:rsidRPr="00E11D2E">
        <w:rPr>
          <w:bCs/>
          <w:sz w:val="28"/>
          <w:szCs w:val="28"/>
        </w:rPr>
        <w:t>ей</w:t>
      </w:r>
      <w:r w:rsidRPr="00E11D2E">
        <w:rPr>
          <w:bCs/>
          <w:sz w:val="28"/>
          <w:szCs w:val="28"/>
        </w:rPr>
        <w:t xml:space="preserve"> </w:t>
      </w:r>
      <w:r w:rsidR="00E11D2E" w:rsidRPr="00E11D2E">
        <w:rPr>
          <w:bCs/>
          <w:sz w:val="28"/>
          <w:szCs w:val="28"/>
        </w:rPr>
        <w:t>Анненковского</w:t>
      </w:r>
      <w:r w:rsidRPr="00E11D2E">
        <w:rPr>
          <w:bCs/>
          <w:sz w:val="28"/>
          <w:szCs w:val="28"/>
        </w:rPr>
        <w:t xml:space="preserve"> сельсовета Кузнецкого района Пензенской области по внутреннему муниципальному финансовому контролю</w:t>
      </w:r>
    </w:p>
    <w:p w:rsidR="00411A4A" w:rsidRPr="00E11D2E" w:rsidRDefault="00411A4A" w:rsidP="00B651D2">
      <w:pPr>
        <w:ind w:firstLine="10206"/>
        <w:rPr>
          <w:sz w:val="28"/>
          <w:szCs w:val="28"/>
        </w:rPr>
      </w:pPr>
    </w:p>
    <w:p w:rsidR="00411A4A" w:rsidRPr="00E11D2E" w:rsidRDefault="00411A4A" w:rsidP="00B651D2">
      <w:pPr>
        <w:jc w:val="center"/>
        <w:rPr>
          <w:b/>
          <w:kern w:val="0"/>
          <w:sz w:val="28"/>
          <w:szCs w:val="28"/>
        </w:rPr>
      </w:pPr>
      <w:r w:rsidRPr="00E11D2E">
        <w:rPr>
          <w:b/>
          <w:kern w:val="0"/>
          <w:sz w:val="28"/>
          <w:szCs w:val="28"/>
        </w:rPr>
        <w:t>Информация о результатах проведения контрольных мероприятий, проведенных</w:t>
      </w:r>
    </w:p>
    <w:p w:rsidR="008C3E5B" w:rsidRPr="00E11D2E" w:rsidRDefault="008C3E5B" w:rsidP="008C3E5B">
      <w:pPr>
        <w:jc w:val="center"/>
        <w:rPr>
          <w:b/>
          <w:sz w:val="28"/>
          <w:szCs w:val="28"/>
        </w:rPr>
      </w:pPr>
      <w:r w:rsidRPr="00E11D2E">
        <w:rPr>
          <w:b/>
          <w:bCs/>
          <w:sz w:val="28"/>
          <w:szCs w:val="28"/>
        </w:rPr>
        <w:t>администраци</w:t>
      </w:r>
      <w:r w:rsidR="002F61A1" w:rsidRPr="00E11D2E">
        <w:rPr>
          <w:b/>
          <w:bCs/>
          <w:sz w:val="28"/>
          <w:szCs w:val="28"/>
        </w:rPr>
        <w:t>ей</w:t>
      </w:r>
      <w:r w:rsidRPr="00E11D2E">
        <w:rPr>
          <w:b/>
          <w:bCs/>
          <w:sz w:val="28"/>
          <w:szCs w:val="28"/>
        </w:rPr>
        <w:t xml:space="preserve"> </w:t>
      </w:r>
      <w:r w:rsidR="00E11D2E" w:rsidRPr="00E11D2E">
        <w:rPr>
          <w:b/>
          <w:bCs/>
          <w:sz w:val="28"/>
          <w:szCs w:val="28"/>
        </w:rPr>
        <w:t>Анненковского</w:t>
      </w:r>
      <w:r w:rsidRPr="00E11D2E">
        <w:rPr>
          <w:b/>
          <w:bCs/>
          <w:sz w:val="28"/>
          <w:szCs w:val="28"/>
        </w:rPr>
        <w:t xml:space="preserve"> сельсовета </w:t>
      </w:r>
      <w:r w:rsidRPr="00E11D2E">
        <w:rPr>
          <w:b/>
          <w:sz w:val="28"/>
          <w:szCs w:val="28"/>
        </w:rPr>
        <w:t>Кузнецкого района Пензенской области</w:t>
      </w:r>
    </w:p>
    <w:p w:rsidR="00411A4A" w:rsidRPr="00E11D2E" w:rsidRDefault="008C3E5B" w:rsidP="00B651D2">
      <w:pPr>
        <w:jc w:val="center"/>
        <w:rPr>
          <w:b/>
          <w:sz w:val="28"/>
          <w:szCs w:val="28"/>
        </w:rPr>
      </w:pPr>
      <w:r w:rsidRPr="00E11D2E">
        <w:rPr>
          <w:b/>
          <w:sz w:val="28"/>
          <w:szCs w:val="28"/>
        </w:rPr>
        <w:t xml:space="preserve">на __ квартал 20___ год </w:t>
      </w:r>
      <w:r w:rsidR="00411A4A" w:rsidRPr="00E11D2E">
        <w:rPr>
          <w:b/>
          <w:kern w:val="0"/>
          <w:sz w:val="28"/>
          <w:szCs w:val="28"/>
        </w:rPr>
        <w:t xml:space="preserve"> за ___ квартал </w:t>
      </w:r>
      <w:r w:rsidR="00411A4A" w:rsidRPr="00E11D2E">
        <w:rPr>
          <w:b/>
          <w:sz w:val="28"/>
          <w:szCs w:val="28"/>
        </w:rPr>
        <w:t xml:space="preserve">20__ года  </w:t>
      </w:r>
    </w:p>
    <w:p w:rsidR="00411A4A" w:rsidRPr="00E11D2E" w:rsidRDefault="00411A4A" w:rsidP="00B651D2">
      <w:pPr>
        <w:jc w:val="both"/>
        <w:rPr>
          <w:b/>
          <w:sz w:val="32"/>
          <w:szCs w:val="32"/>
        </w:rPr>
      </w:pPr>
      <w:r w:rsidRPr="00E11D2E">
        <w:rPr>
          <w:b/>
          <w:sz w:val="32"/>
          <w:szCs w:val="32"/>
        </w:rPr>
        <w:t xml:space="preserve">                                                                                                                  </w:t>
      </w:r>
      <w:r w:rsidRPr="00E11D2E">
        <w:rPr>
          <w:sz w:val="32"/>
          <w:szCs w:val="32"/>
        </w:rPr>
        <w:t xml:space="preserve">                                      </w:t>
      </w:r>
    </w:p>
    <w:tbl>
      <w:tblPr>
        <w:tblW w:w="15489" w:type="dxa"/>
        <w:jc w:val="center"/>
        <w:tblInd w:w="-1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8"/>
        <w:gridCol w:w="4264"/>
        <w:gridCol w:w="4226"/>
        <w:gridCol w:w="6371"/>
      </w:tblGrid>
      <w:tr w:rsidR="00411A4A" w:rsidRPr="00E11D2E" w:rsidTr="002F721D">
        <w:trPr>
          <w:jc w:val="center"/>
        </w:trPr>
        <w:tc>
          <w:tcPr>
            <w:tcW w:w="628" w:type="dxa"/>
          </w:tcPr>
          <w:p w:rsidR="00411A4A" w:rsidRPr="00E11D2E" w:rsidRDefault="00411A4A" w:rsidP="002F721D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№ п</w:t>
            </w:r>
            <w:r w:rsidRPr="00E11D2E">
              <w:rPr>
                <w:sz w:val="24"/>
                <w:szCs w:val="24"/>
                <w:lang w:val="en-US"/>
              </w:rPr>
              <w:t>/</w:t>
            </w:r>
            <w:r w:rsidRPr="00E11D2E">
              <w:rPr>
                <w:sz w:val="24"/>
                <w:szCs w:val="24"/>
              </w:rPr>
              <w:t>п</w:t>
            </w:r>
          </w:p>
        </w:tc>
        <w:tc>
          <w:tcPr>
            <w:tcW w:w="4264" w:type="dxa"/>
          </w:tcPr>
          <w:p w:rsidR="00411A4A" w:rsidRPr="00E11D2E" w:rsidRDefault="00411A4A" w:rsidP="002F721D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Проверяемый период</w:t>
            </w:r>
          </w:p>
        </w:tc>
        <w:tc>
          <w:tcPr>
            <w:tcW w:w="4226" w:type="dxa"/>
          </w:tcPr>
          <w:p w:rsidR="00411A4A" w:rsidRPr="00E11D2E" w:rsidRDefault="00411A4A" w:rsidP="002F721D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Наименование</w:t>
            </w:r>
          </w:p>
          <w:p w:rsidR="00411A4A" w:rsidRPr="00E11D2E" w:rsidRDefault="00411A4A" w:rsidP="002F721D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 xml:space="preserve">мероприятия </w:t>
            </w:r>
          </w:p>
        </w:tc>
        <w:tc>
          <w:tcPr>
            <w:tcW w:w="6371" w:type="dxa"/>
          </w:tcPr>
          <w:p w:rsidR="00411A4A" w:rsidRPr="00E11D2E" w:rsidRDefault="00411A4A" w:rsidP="002F721D">
            <w:pPr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Выявленные нарушения</w:t>
            </w:r>
          </w:p>
        </w:tc>
      </w:tr>
      <w:tr w:rsidR="00411A4A" w:rsidRPr="00E11D2E" w:rsidTr="002F721D">
        <w:trPr>
          <w:jc w:val="center"/>
        </w:trPr>
        <w:tc>
          <w:tcPr>
            <w:tcW w:w="628" w:type="dxa"/>
          </w:tcPr>
          <w:p w:rsidR="00411A4A" w:rsidRPr="00E11D2E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:rsidR="00411A4A" w:rsidRPr="00E11D2E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6" w:type="dxa"/>
          </w:tcPr>
          <w:p w:rsidR="00411A4A" w:rsidRPr="00E11D2E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1" w:type="dxa"/>
          </w:tcPr>
          <w:p w:rsidR="00411A4A" w:rsidRPr="00E11D2E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</w:tr>
      <w:tr w:rsidR="00411A4A" w:rsidRPr="00E11D2E" w:rsidTr="002F721D">
        <w:trPr>
          <w:jc w:val="center"/>
        </w:trPr>
        <w:tc>
          <w:tcPr>
            <w:tcW w:w="628" w:type="dxa"/>
          </w:tcPr>
          <w:p w:rsidR="00411A4A" w:rsidRPr="00E11D2E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:rsidR="00411A4A" w:rsidRPr="00E11D2E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6" w:type="dxa"/>
          </w:tcPr>
          <w:p w:rsidR="00411A4A" w:rsidRPr="00E11D2E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1" w:type="dxa"/>
          </w:tcPr>
          <w:p w:rsidR="00411A4A" w:rsidRPr="00E11D2E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</w:tr>
      <w:tr w:rsidR="00411A4A" w:rsidRPr="00E11D2E" w:rsidTr="002F721D">
        <w:trPr>
          <w:jc w:val="center"/>
        </w:trPr>
        <w:tc>
          <w:tcPr>
            <w:tcW w:w="628" w:type="dxa"/>
          </w:tcPr>
          <w:p w:rsidR="00411A4A" w:rsidRPr="00E11D2E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:rsidR="00411A4A" w:rsidRPr="00E11D2E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6" w:type="dxa"/>
          </w:tcPr>
          <w:p w:rsidR="00411A4A" w:rsidRPr="00E11D2E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1" w:type="dxa"/>
          </w:tcPr>
          <w:p w:rsidR="00411A4A" w:rsidRPr="00E11D2E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11A4A" w:rsidRPr="00E11D2E" w:rsidRDefault="00411A4A" w:rsidP="009C5D9F">
      <w:pPr>
        <w:ind w:left="8505"/>
        <w:rPr>
          <w:sz w:val="28"/>
          <w:szCs w:val="28"/>
        </w:rPr>
      </w:pPr>
    </w:p>
    <w:p w:rsidR="00411A4A" w:rsidRPr="00E11D2E" w:rsidRDefault="00411A4A" w:rsidP="009C5D9F">
      <w:pPr>
        <w:ind w:left="8505"/>
        <w:rPr>
          <w:sz w:val="28"/>
          <w:szCs w:val="28"/>
        </w:rPr>
      </w:pPr>
    </w:p>
    <w:p w:rsidR="00411A4A" w:rsidRPr="00E11D2E" w:rsidRDefault="00411A4A" w:rsidP="009C5D9F">
      <w:pPr>
        <w:ind w:left="8505"/>
        <w:rPr>
          <w:sz w:val="28"/>
          <w:szCs w:val="28"/>
        </w:rPr>
      </w:pPr>
    </w:p>
    <w:p w:rsidR="00411A4A" w:rsidRPr="00E11D2E" w:rsidRDefault="00411A4A" w:rsidP="009C5D9F">
      <w:pPr>
        <w:ind w:left="8505"/>
        <w:rPr>
          <w:sz w:val="28"/>
          <w:szCs w:val="28"/>
        </w:rPr>
      </w:pPr>
    </w:p>
    <w:p w:rsidR="00411A4A" w:rsidRPr="00E11D2E" w:rsidRDefault="00411A4A" w:rsidP="009C5D9F">
      <w:pPr>
        <w:ind w:left="8505"/>
        <w:rPr>
          <w:sz w:val="28"/>
          <w:szCs w:val="28"/>
        </w:rPr>
      </w:pPr>
    </w:p>
    <w:p w:rsidR="00411A4A" w:rsidRPr="00E11D2E" w:rsidRDefault="00411A4A" w:rsidP="009C5D9F">
      <w:pPr>
        <w:ind w:left="8505"/>
        <w:rPr>
          <w:sz w:val="28"/>
          <w:szCs w:val="28"/>
        </w:rPr>
      </w:pPr>
    </w:p>
    <w:p w:rsidR="00411A4A" w:rsidRPr="00E11D2E" w:rsidRDefault="00411A4A" w:rsidP="009C5D9F">
      <w:pPr>
        <w:ind w:left="8505"/>
        <w:rPr>
          <w:sz w:val="28"/>
          <w:szCs w:val="28"/>
        </w:rPr>
      </w:pPr>
    </w:p>
    <w:p w:rsidR="00411A4A" w:rsidRPr="00E11D2E" w:rsidRDefault="00411A4A" w:rsidP="009C5D9F">
      <w:pPr>
        <w:ind w:left="8505"/>
        <w:rPr>
          <w:sz w:val="28"/>
          <w:szCs w:val="28"/>
        </w:rPr>
      </w:pPr>
    </w:p>
    <w:p w:rsidR="00411A4A" w:rsidRPr="00E11D2E" w:rsidRDefault="00411A4A" w:rsidP="009C5D9F">
      <w:pPr>
        <w:ind w:left="8505"/>
        <w:rPr>
          <w:sz w:val="28"/>
          <w:szCs w:val="28"/>
        </w:rPr>
      </w:pPr>
    </w:p>
    <w:p w:rsidR="00411A4A" w:rsidRPr="00E11D2E" w:rsidRDefault="00411A4A" w:rsidP="009C5D9F">
      <w:pPr>
        <w:ind w:left="8505"/>
        <w:rPr>
          <w:sz w:val="28"/>
          <w:szCs w:val="28"/>
        </w:rPr>
      </w:pPr>
    </w:p>
    <w:p w:rsidR="00411A4A" w:rsidRPr="00E11D2E" w:rsidRDefault="00411A4A" w:rsidP="009C5D9F">
      <w:pPr>
        <w:ind w:left="8505"/>
        <w:rPr>
          <w:sz w:val="28"/>
          <w:szCs w:val="28"/>
        </w:rPr>
      </w:pPr>
    </w:p>
    <w:p w:rsidR="00411A4A" w:rsidRPr="00E11D2E" w:rsidRDefault="00411A4A" w:rsidP="009C5D9F">
      <w:pPr>
        <w:ind w:left="8505"/>
        <w:rPr>
          <w:sz w:val="28"/>
          <w:szCs w:val="28"/>
        </w:rPr>
      </w:pPr>
    </w:p>
    <w:p w:rsidR="00411A4A" w:rsidRPr="00E11D2E" w:rsidRDefault="00411A4A" w:rsidP="009C5D9F">
      <w:pPr>
        <w:ind w:left="8505"/>
        <w:rPr>
          <w:sz w:val="28"/>
          <w:szCs w:val="28"/>
        </w:rPr>
      </w:pPr>
    </w:p>
    <w:p w:rsidR="00411A4A" w:rsidRPr="00E11D2E" w:rsidRDefault="00411A4A" w:rsidP="009C5D9F">
      <w:pPr>
        <w:ind w:left="8505"/>
        <w:rPr>
          <w:sz w:val="28"/>
          <w:szCs w:val="28"/>
        </w:rPr>
      </w:pPr>
    </w:p>
    <w:p w:rsidR="00411A4A" w:rsidRPr="00E11D2E" w:rsidRDefault="00411A4A" w:rsidP="008C3E5B">
      <w:pPr>
        <w:ind w:left="8505"/>
        <w:rPr>
          <w:sz w:val="28"/>
          <w:szCs w:val="28"/>
        </w:rPr>
      </w:pPr>
      <w:r w:rsidRPr="00E11D2E">
        <w:rPr>
          <w:sz w:val="28"/>
          <w:szCs w:val="28"/>
        </w:rPr>
        <w:lastRenderedPageBreak/>
        <w:t>Приложение № 4</w:t>
      </w:r>
    </w:p>
    <w:p w:rsidR="008C3E5B" w:rsidRPr="00E11D2E" w:rsidRDefault="008C3E5B" w:rsidP="008C3E5B">
      <w:pPr>
        <w:pStyle w:val="Standard"/>
        <w:ind w:left="8505" w:right="111"/>
        <w:rPr>
          <w:bCs/>
          <w:sz w:val="28"/>
          <w:szCs w:val="28"/>
        </w:rPr>
      </w:pPr>
      <w:r w:rsidRPr="00E11D2E">
        <w:rPr>
          <w:bCs/>
          <w:sz w:val="28"/>
          <w:szCs w:val="28"/>
        </w:rPr>
        <w:t>к Порядку осуществления полномочий администраци</w:t>
      </w:r>
      <w:r w:rsidR="002F61A1" w:rsidRPr="00E11D2E">
        <w:rPr>
          <w:bCs/>
          <w:sz w:val="28"/>
          <w:szCs w:val="28"/>
        </w:rPr>
        <w:t>ей</w:t>
      </w:r>
      <w:r w:rsidRPr="00E11D2E">
        <w:rPr>
          <w:bCs/>
          <w:sz w:val="28"/>
          <w:szCs w:val="28"/>
        </w:rPr>
        <w:t xml:space="preserve"> </w:t>
      </w:r>
      <w:r w:rsidR="00E11D2E" w:rsidRPr="00E11D2E">
        <w:rPr>
          <w:bCs/>
          <w:sz w:val="28"/>
          <w:szCs w:val="28"/>
        </w:rPr>
        <w:t>Анненковского</w:t>
      </w:r>
      <w:r w:rsidRPr="00E11D2E">
        <w:rPr>
          <w:bCs/>
          <w:sz w:val="28"/>
          <w:szCs w:val="28"/>
        </w:rPr>
        <w:t xml:space="preserve"> сельсовета Кузнецкого района Пензенской области по внутреннему муниципальному финансовому контролю</w:t>
      </w:r>
    </w:p>
    <w:p w:rsidR="00411A4A" w:rsidRPr="00E11D2E" w:rsidRDefault="00411A4A">
      <w:pPr>
        <w:pStyle w:val="Standard"/>
        <w:jc w:val="center"/>
        <w:rPr>
          <w:sz w:val="28"/>
          <w:szCs w:val="28"/>
          <w:shd w:val="clear" w:color="auto" w:fill="FFFF00"/>
        </w:rPr>
      </w:pPr>
    </w:p>
    <w:p w:rsidR="00411A4A" w:rsidRPr="00E11D2E" w:rsidRDefault="00411A4A" w:rsidP="00B651D2">
      <w:pPr>
        <w:autoSpaceDE w:val="0"/>
        <w:adjustRightInd w:val="0"/>
        <w:jc w:val="center"/>
        <w:rPr>
          <w:sz w:val="28"/>
          <w:szCs w:val="28"/>
        </w:rPr>
      </w:pPr>
      <w:r w:rsidRPr="00E11D2E">
        <w:rPr>
          <w:sz w:val="28"/>
          <w:szCs w:val="28"/>
        </w:rPr>
        <w:t>Журнал</w:t>
      </w:r>
    </w:p>
    <w:p w:rsidR="00411A4A" w:rsidRPr="00E11D2E" w:rsidRDefault="00411A4A" w:rsidP="00B651D2">
      <w:pPr>
        <w:autoSpaceDE w:val="0"/>
        <w:adjustRightInd w:val="0"/>
        <w:jc w:val="center"/>
        <w:rPr>
          <w:sz w:val="28"/>
          <w:szCs w:val="28"/>
        </w:rPr>
      </w:pPr>
      <w:r w:rsidRPr="00E11D2E">
        <w:rPr>
          <w:sz w:val="28"/>
          <w:szCs w:val="28"/>
        </w:rPr>
        <w:t>регистрации результатов контрольных мероприятий</w:t>
      </w:r>
    </w:p>
    <w:p w:rsidR="00411A4A" w:rsidRPr="00E11D2E" w:rsidRDefault="00411A4A" w:rsidP="00B651D2">
      <w:pPr>
        <w:autoSpaceDE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106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22"/>
        <w:gridCol w:w="1599"/>
        <w:gridCol w:w="1353"/>
        <w:gridCol w:w="1353"/>
        <w:gridCol w:w="1230"/>
        <w:gridCol w:w="1230"/>
        <w:gridCol w:w="1353"/>
        <w:gridCol w:w="1722"/>
        <w:gridCol w:w="1230"/>
        <w:gridCol w:w="1476"/>
      </w:tblGrid>
      <w:tr w:rsidR="00411A4A" w:rsidRPr="00E11D2E" w:rsidTr="002F721D">
        <w:trPr>
          <w:tblCellSpacing w:w="5" w:type="nil"/>
        </w:trPr>
        <w:tc>
          <w:tcPr>
            <w:tcW w:w="17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>Наименование</w:t>
            </w:r>
          </w:p>
          <w:p w:rsidR="00411A4A" w:rsidRPr="00E11D2E" w:rsidRDefault="00411A4A" w:rsidP="00124A8B">
            <w:pPr>
              <w:autoSpaceDE w:val="0"/>
              <w:adjustRightInd w:val="0"/>
            </w:pPr>
            <w:r w:rsidRPr="00E11D2E">
              <w:t>проверенного учреждения</w:t>
            </w:r>
          </w:p>
        </w:tc>
        <w:tc>
          <w:tcPr>
            <w:tcW w:w="15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jc w:val="center"/>
            </w:pPr>
            <w:r w:rsidRPr="00E11D2E">
              <w:t>Сумма</w:t>
            </w:r>
          </w:p>
          <w:p w:rsidR="00411A4A" w:rsidRPr="00E11D2E" w:rsidRDefault="00411A4A" w:rsidP="002F721D">
            <w:pPr>
              <w:autoSpaceDE w:val="0"/>
              <w:adjustRightInd w:val="0"/>
              <w:jc w:val="center"/>
            </w:pPr>
            <w:r w:rsidRPr="00E11D2E">
              <w:t>проверенных</w:t>
            </w:r>
          </w:p>
          <w:p w:rsidR="00411A4A" w:rsidRPr="00E11D2E" w:rsidRDefault="00411A4A" w:rsidP="002F721D">
            <w:pPr>
              <w:autoSpaceDE w:val="0"/>
              <w:adjustRightInd w:val="0"/>
              <w:jc w:val="center"/>
            </w:pPr>
            <w:r w:rsidRPr="00E11D2E">
              <w:t>средств,</w:t>
            </w:r>
          </w:p>
          <w:p w:rsidR="00411A4A" w:rsidRPr="00E11D2E" w:rsidRDefault="00E42497" w:rsidP="00E42497">
            <w:pPr>
              <w:autoSpaceDE w:val="0"/>
              <w:adjustRightInd w:val="0"/>
              <w:jc w:val="center"/>
            </w:pPr>
            <w:r w:rsidRPr="00E11D2E">
              <w:t>(</w:t>
            </w:r>
            <w:r w:rsidR="00411A4A" w:rsidRPr="00E11D2E">
              <w:t xml:space="preserve"> руб.)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124A8B">
            <w:pPr>
              <w:autoSpaceDE w:val="0"/>
              <w:adjustRightInd w:val="0"/>
              <w:jc w:val="center"/>
            </w:pPr>
            <w:r w:rsidRPr="00E11D2E">
              <w:t>Всего</w:t>
            </w:r>
          </w:p>
          <w:p w:rsidR="00411A4A" w:rsidRPr="00E11D2E" w:rsidRDefault="00411A4A" w:rsidP="00124A8B">
            <w:pPr>
              <w:autoSpaceDE w:val="0"/>
              <w:adjustRightInd w:val="0"/>
              <w:jc w:val="center"/>
            </w:pPr>
            <w:r w:rsidRPr="00E11D2E">
              <w:t>нарушений</w:t>
            </w:r>
          </w:p>
        </w:tc>
        <w:tc>
          <w:tcPr>
            <w:tcW w:w="959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124A8B">
            <w:pPr>
              <w:autoSpaceDE w:val="0"/>
              <w:adjustRightInd w:val="0"/>
              <w:jc w:val="center"/>
            </w:pPr>
            <w:r w:rsidRPr="00E11D2E">
              <w:t>Суммы финансов</w:t>
            </w:r>
            <w:r w:rsidR="00E42497" w:rsidRPr="00E11D2E">
              <w:t>ых нарушений, в том числе (</w:t>
            </w:r>
            <w:r w:rsidRPr="00E11D2E">
              <w:t>руб.)</w:t>
            </w:r>
          </w:p>
        </w:tc>
      </w:tr>
      <w:tr w:rsidR="00411A4A" w:rsidRPr="00E11D2E" w:rsidTr="002F721D">
        <w:trPr>
          <w:tblCellSpacing w:w="5" w:type="nil"/>
        </w:trPr>
        <w:tc>
          <w:tcPr>
            <w:tcW w:w="17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>нецелевое</w:t>
            </w:r>
          </w:p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 xml:space="preserve">исполь-  </w:t>
            </w:r>
          </w:p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 xml:space="preserve">зование  </w:t>
            </w: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>неправо-</w:t>
            </w:r>
          </w:p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 xml:space="preserve">мерное  </w:t>
            </w:r>
          </w:p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 xml:space="preserve">исполь- </w:t>
            </w:r>
          </w:p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 xml:space="preserve">зование </w:t>
            </w: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>неэффек-</w:t>
            </w:r>
          </w:p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 xml:space="preserve">тивное  </w:t>
            </w:r>
          </w:p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 xml:space="preserve">исполь- </w:t>
            </w:r>
          </w:p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 xml:space="preserve">зование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>недостача</w:t>
            </w:r>
          </w:p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 xml:space="preserve">денежных </w:t>
            </w:r>
          </w:p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 xml:space="preserve"> средств </w:t>
            </w:r>
          </w:p>
        </w:tc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 xml:space="preserve"> недостача  </w:t>
            </w:r>
          </w:p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>материальных</w:t>
            </w:r>
          </w:p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 xml:space="preserve"> ценностей  </w:t>
            </w: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>недопос-</w:t>
            </w:r>
          </w:p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>тупление</w:t>
            </w:r>
          </w:p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>платежей</w:t>
            </w:r>
          </w:p>
        </w:tc>
        <w:tc>
          <w:tcPr>
            <w:tcW w:w="1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 xml:space="preserve">  другие  </w:t>
            </w:r>
          </w:p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>финансовые</w:t>
            </w:r>
          </w:p>
          <w:p w:rsidR="00411A4A" w:rsidRPr="00E11D2E" w:rsidRDefault="00411A4A" w:rsidP="002F721D">
            <w:pPr>
              <w:autoSpaceDE w:val="0"/>
              <w:adjustRightInd w:val="0"/>
            </w:pPr>
            <w:r w:rsidRPr="00E11D2E">
              <w:t xml:space="preserve">нарушения </w:t>
            </w:r>
          </w:p>
        </w:tc>
      </w:tr>
      <w:tr w:rsidR="00411A4A" w:rsidRPr="00E11D2E" w:rsidTr="002F721D">
        <w:trPr>
          <w:tblCellSpacing w:w="5" w:type="nil"/>
        </w:trPr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rPr>
                <w:rFonts w:ascii="Courier New" w:hAnsi="Courier New" w:cs="Courier New"/>
              </w:rPr>
            </w:pPr>
            <w:r w:rsidRPr="00E11D2E">
              <w:rPr>
                <w:rFonts w:ascii="Courier New" w:hAnsi="Courier New" w:cs="Courier New"/>
              </w:rPr>
              <w:t xml:space="preserve">     1      </w:t>
            </w:r>
          </w:p>
        </w:tc>
        <w:tc>
          <w:tcPr>
            <w:tcW w:w="15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rPr>
                <w:rFonts w:ascii="Courier New" w:hAnsi="Courier New" w:cs="Courier New"/>
              </w:rPr>
            </w:pPr>
            <w:r w:rsidRPr="00E11D2E">
              <w:rPr>
                <w:rFonts w:ascii="Courier New" w:hAnsi="Courier New" w:cs="Courier New"/>
              </w:rPr>
              <w:t xml:space="preserve">     2 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rPr>
                <w:rFonts w:ascii="Courier New" w:hAnsi="Courier New" w:cs="Courier New"/>
              </w:rPr>
            </w:pPr>
            <w:r w:rsidRPr="00E11D2E">
              <w:rPr>
                <w:rFonts w:ascii="Courier New" w:hAnsi="Courier New" w:cs="Courier New"/>
              </w:rPr>
              <w:t xml:space="preserve">    3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rPr>
                <w:rFonts w:ascii="Courier New" w:hAnsi="Courier New" w:cs="Courier New"/>
              </w:rPr>
            </w:pPr>
            <w:r w:rsidRPr="00E11D2E">
              <w:rPr>
                <w:rFonts w:ascii="Courier New" w:hAnsi="Courier New" w:cs="Courier New"/>
              </w:rPr>
              <w:t xml:space="preserve">    4    </w:t>
            </w: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rPr>
                <w:rFonts w:ascii="Courier New" w:hAnsi="Courier New" w:cs="Courier New"/>
              </w:rPr>
            </w:pPr>
            <w:r w:rsidRPr="00E11D2E">
              <w:rPr>
                <w:rFonts w:ascii="Courier New" w:hAnsi="Courier New" w:cs="Courier New"/>
              </w:rPr>
              <w:t xml:space="preserve">   5    </w:t>
            </w: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rPr>
                <w:rFonts w:ascii="Courier New" w:hAnsi="Courier New" w:cs="Courier New"/>
              </w:rPr>
            </w:pPr>
            <w:r w:rsidRPr="00E11D2E">
              <w:rPr>
                <w:rFonts w:ascii="Courier New" w:hAnsi="Courier New" w:cs="Courier New"/>
              </w:rPr>
              <w:t xml:space="preserve">   6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rPr>
                <w:rFonts w:ascii="Courier New" w:hAnsi="Courier New" w:cs="Courier New"/>
              </w:rPr>
            </w:pPr>
            <w:r w:rsidRPr="00E11D2E">
              <w:rPr>
                <w:rFonts w:ascii="Courier New" w:hAnsi="Courier New" w:cs="Courier New"/>
              </w:rPr>
              <w:t xml:space="preserve">    7    </w:t>
            </w:r>
          </w:p>
        </w:tc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rPr>
                <w:rFonts w:ascii="Courier New" w:hAnsi="Courier New" w:cs="Courier New"/>
              </w:rPr>
            </w:pPr>
            <w:r w:rsidRPr="00E11D2E">
              <w:rPr>
                <w:rFonts w:ascii="Courier New" w:hAnsi="Courier New" w:cs="Courier New"/>
              </w:rPr>
              <w:t xml:space="preserve">     8      </w:t>
            </w: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rPr>
                <w:rFonts w:ascii="Courier New" w:hAnsi="Courier New" w:cs="Courier New"/>
              </w:rPr>
            </w:pPr>
            <w:r w:rsidRPr="00E11D2E">
              <w:rPr>
                <w:rFonts w:ascii="Courier New" w:hAnsi="Courier New" w:cs="Courier New"/>
              </w:rPr>
              <w:t xml:space="preserve">   9    </w:t>
            </w:r>
          </w:p>
        </w:tc>
        <w:tc>
          <w:tcPr>
            <w:tcW w:w="1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rPr>
                <w:rFonts w:ascii="Courier New" w:hAnsi="Courier New" w:cs="Courier New"/>
              </w:rPr>
            </w:pPr>
            <w:r w:rsidRPr="00E11D2E">
              <w:rPr>
                <w:rFonts w:ascii="Courier New" w:hAnsi="Courier New" w:cs="Courier New"/>
              </w:rPr>
              <w:t xml:space="preserve">    10    </w:t>
            </w:r>
          </w:p>
        </w:tc>
      </w:tr>
      <w:tr w:rsidR="00411A4A" w:rsidRPr="00E11D2E" w:rsidTr="002F721D">
        <w:trPr>
          <w:tblCellSpacing w:w="5" w:type="nil"/>
        </w:trPr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411A4A" w:rsidRPr="00E11D2E" w:rsidTr="002F721D">
        <w:trPr>
          <w:tblCellSpacing w:w="5" w:type="nil"/>
        </w:trPr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411A4A" w:rsidRPr="00E11D2E" w:rsidTr="002F721D">
        <w:trPr>
          <w:tblCellSpacing w:w="5" w:type="nil"/>
        </w:trPr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411A4A" w:rsidRPr="00E11D2E" w:rsidTr="002F721D">
        <w:trPr>
          <w:tblCellSpacing w:w="5" w:type="nil"/>
        </w:trPr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411A4A" w:rsidRPr="00E11D2E" w:rsidTr="002F721D">
        <w:trPr>
          <w:tblCellSpacing w:w="5" w:type="nil"/>
        </w:trPr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411A4A" w:rsidRPr="00E11D2E" w:rsidTr="002F721D">
        <w:trPr>
          <w:tblCellSpacing w:w="5" w:type="nil"/>
        </w:trPr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E11D2E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</w:tr>
    </w:tbl>
    <w:p w:rsidR="00411A4A" w:rsidRPr="00E11D2E" w:rsidRDefault="00411A4A" w:rsidP="00B651D2">
      <w:pPr>
        <w:autoSpaceDE w:val="0"/>
        <w:adjustRightInd w:val="0"/>
        <w:jc w:val="both"/>
      </w:pPr>
    </w:p>
    <w:p w:rsidR="00411A4A" w:rsidRPr="00E11D2E" w:rsidRDefault="00411A4A" w:rsidP="00B651D2">
      <w:pPr>
        <w:autoSpaceDE w:val="0"/>
        <w:adjustRightInd w:val="0"/>
        <w:jc w:val="both"/>
      </w:pPr>
    </w:p>
    <w:p w:rsidR="00411A4A" w:rsidRPr="00E11D2E" w:rsidRDefault="00411A4A" w:rsidP="00B651D2">
      <w:pPr>
        <w:autoSpaceDE w:val="0"/>
        <w:adjustRightInd w:val="0"/>
        <w:ind w:right="283"/>
        <w:jc w:val="both"/>
      </w:pPr>
    </w:p>
    <w:p w:rsidR="00411A4A" w:rsidRPr="00E11D2E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E11D2E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E11D2E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E11D2E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E11D2E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E11D2E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E11D2E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E11D2E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E11D2E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E11D2E" w:rsidRDefault="00411A4A" w:rsidP="008C3E5B">
      <w:pPr>
        <w:ind w:left="9498"/>
        <w:rPr>
          <w:sz w:val="28"/>
          <w:szCs w:val="28"/>
        </w:rPr>
      </w:pPr>
      <w:r w:rsidRPr="00E11D2E">
        <w:rPr>
          <w:sz w:val="28"/>
          <w:szCs w:val="28"/>
        </w:rPr>
        <w:lastRenderedPageBreak/>
        <w:t>Приложение № 5</w:t>
      </w:r>
    </w:p>
    <w:p w:rsidR="008C3E5B" w:rsidRPr="00E11D2E" w:rsidRDefault="008C3E5B" w:rsidP="008C3E5B">
      <w:pPr>
        <w:pStyle w:val="Standard"/>
        <w:ind w:left="9498" w:right="111"/>
        <w:rPr>
          <w:bCs/>
          <w:sz w:val="28"/>
          <w:szCs w:val="28"/>
        </w:rPr>
      </w:pPr>
      <w:r w:rsidRPr="00E11D2E">
        <w:rPr>
          <w:bCs/>
          <w:sz w:val="28"/>
          <w:szCs w:val="28"/>
        </w:rPr>
        <w:t>к Порядку осуществления полномочий администраци</w:t>
      </w:r>
      <w:r w:rsidR="002F61A1" w:rsidRPr="00E11D2E">
        <w:rPr>
          <w:bCs/>
          <w:sz w:val="28"/>
          <w:szCs w:val="28"/>
        </w:rPr>
        <w:t>ей</w:t>
      </w:r>
      <w:r w:rsidRPr="00E11D2E">
        <w:rPr>
          <w:bCs/>
          <w:sz w:val="28"/>
          <w:szCs w:val="28"/>
        </w:rPr>
        <w:t xml:space="preserve"> </w:t>
      </w:r>
      <w:r w:rsidR="00E11D2E" w:rsidRPr="00E11D2E">
        <w:rPr>
          <w:bCs/>
          <w:sz w:val="28"/>
          <w:szCs w:val="28"/>
        </w:rPr>
        <w:t>Анненковского</w:t>
      </w:r>
      <w:r w:rsidRPr="00E11D2E">
        <w:rPr>
          <w:bCs/>
          <w:sz w:val="28"/>
          <w:szCs w:val="28"/>
        </w:rPr>
        <w:t xml:space="preserve"> сельсовета Кузнецкого района Пензенской области по внутреннему муниципальному финансовому контролю</w:t>
      </w:r>
    </w:p>
    <w:p w:rsidR="00411A4A" w:rsidRPr="00E11D2E" w:rsidRDefault="00411A4A">
      <w:pPr>
        <w:pStyle w:val="Standard"/>
        <w:jc w:val="center"/>
        <w:rPr>
          <w:sz w:val="28"/>
          <w:szCs w:val="28"/>
          <w:shd w:val="clear" w:color="auto" w:fill="FFFF00"/>
        </w:rPr>
      </w:pPr>
    </w:p>
    <w:p w:rsidR="00060CCC" w:rsidRPr="00E11D2E" w:rsidRDefault="00060CCC" w:rsidP="00060CCC">
      <w:pPr>
        <w:jc w:val="center"/>
        <w:rPr>
          <w:sz w:val="28"/>
          <w:szCs w:val="28"/>
        </w:rPr>
      </w:pPr>
      <w:r w:rsidRPr="00E11D2E">
        <w:rPr>
          <w:sz w:val="28"/>
          <w:szCs w:val="28"/>
        </w:rPr>
        <w:t>Журнал</w:t>
      </w:r>
    </w:p>
    <w:p w:rsidR="00060CCC" w:rsidRPr="00E11D2E" w:rsidRDefault="00060CCC" w:rsidP="00060CCC">
      <w:pPr>
        <w:jc w:val="center"/>
        <w:rPr>
          <w:sz w:val="28"/>
          <w:szCs w:val="28"/>
        </w:rPr>
      </w:pPr>
      <w:r w:rsidRPr="00E11D2E">
        <w:rPr>
          <w:sz w:val="28"/>
          <w:szCs w:val="28"/>
        </w:rPr>
        <w:t>учета контрольных мероприятий</w:t>
      </w:r>
    </w:p>
    <w:p w:rsidR="00060CCC" w:rsidRPr="00E11D2E" w:rsidRDefault="00060CCC" w:rsidP="00060CCC">
      <w:pPr>
        <w:pStyle w:val="Standard"/>
        <w:ind w:firstLine="540"/>
        <w:jc w:val="both"/>
        <w:rPr>
          <w:sz w:val="28"/>
          <w:szCs w:val="28"/>
          <w:shd w:val="clear" w:color="auto" w:fill="FFFF00"/>
        </w:rPr>
      </w:pPr>
    </w:p>
    <w:tbl>
      <w:tblPr>
        <w:tblW w:w="15243" w:type="dxa"/>
        <w:tblInd w:w="56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19"/>
        <w:gridCol w:w="1559"/>
        <w:gridCol w:w="1399"/>
        <w:gridCol w:w="1701"/>
        <w:gridCol w:w="1843"/>
        <w:gridCol w:w="1418"/>
        <w:gridCol w:w="1417"/>
        <w:gridCol w:w="1843"/>
        <w:gridCol w:w="2268"/>
        <w:gridCol w:w="1276"/>
      </w:tblGrid>
      <w:tr w:rsidR="00060CCC" w:rsidRPr="00E11D2E" w:rsidTr="006E6709">
        <w:trPr>
          <w:trHeight w:val="720"/>
        </w:trPr>
        <w:tc>
          <w:tcPr>
            <w:tcW w:w="51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both"/>
            </w:pPr>
            <w:r w:rsidRPr="00E11D2E">
              <w:t xml:space="preserve"> №</w:t>
            </w:r>
          </w:p>
          <w:p w:rsidR="00060CCC" w:rsidRPr="00E11D2E" w:rsidRDefault="00060CCC" w:rsidP="006E6709">
            <w:pPr>
              <w:jc w:val="both"/>
            </w:pPr>
            <w:r w:rsidRPr="00E11D2E">
              <w:t>п/п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both"/>
            </w:pPr>
            <w:r w:rsidRPr="00E11D2E">
              <w:t>Наименование</w:t>
            </w:r>
          </w:p>
          <w:p w:rsidR="00060CCC" w:rsidRPr="00E11D2E" w:rsidRDefault="00060CCC" w:rsidP="006E6709">
            <w:pPr>
              <w:jc w:val="both"/>
            </w:pPr>
            <w:r w:rsidRPr="00E11D2E">
              <w:t>проверяемого учреждения</w:t>
            </w:r>
          </w:p>
        </w:tc>
        <w:tc>
          <w:tcPr>
            <w:tcW w:w="1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both"/>
            </w:pPr>
            <w:r w:rsidRPr="00E11D2E">
              <w:t>Вид</w:t>
            </w:r>
          </w:p>
          <w:p w:rsidR="00060CCC" w:rsidRPr="00E11D2E" w:rsidRDefault="00060CCC" w:rsidP="006E6709">
            <w:pPr>
              <w:jc w:val="both"/>
            </w:pPr>
            <w:r w:rsidRPr="00E11D2E">
              <w:t>контрольного</w:t>
            </w:r>
          </w:p>
          <w:p w:rsidR="00060CCC" w:rsidRPr="00E11D2E" w:rsidRDefault="00060CCC" w:rsidP="006E6709">
            <w:pPr>
              <w:jc w:val="both"/>
            </w:pPr>
            <w:r w:rsidRPr="00E11D2E">
              <w:t>мероприятия</w:t>
            </w:r>
          </w:p>
        </w:tc>
        <w:tc>
          <w:tcPr>
            <w:tcW w:w="17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both"/>
            </w:pPr>
            <w:r w:rsidRPr="00E11D2E">
              <w:t>Лицо,</w:t>
            </w:r>
          </w:p>
          <w:p w:rsidR="00060CCC" w:rsidRPr="00E11D2E" w:rsidRDefault="00060CCC" w:rsidP="006E6709">
            <w:pPr>
              <w:jc w:val="both"/>
            </w:pPr>
            <w:r w:rsidRPr="00E11D2E">
              <w:t>ответственное</w:t>
            </w:r>
          </w:p>
          <w:p w:rsidR="00060CCC" w:rsidRPr="00E11D2E" w:rsidRDefault="00060CCC" w:rsidP="006E6709">
            <w:pPr>
              <w:jc w:val="both"/>
            </w:pPr>
            <w:r w:rsidRPr="00E11D2E">
              <w:t>за проведение контрольного мероприятия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both"/>
            </w:pPr>
            <w:r w:rsidRPr="00E11D2E">
              <w:t>№ и дата</w:t>
            </w:r>
          </w:p>
          <w:p w:rsidR="00060CCC" w:rsidRPr="00E11D2E" w:rsidRDefault="00060CCC" w:rsidP="006E6709">
            <w:pPr>
              <w:jc w:val="both"/>
            </w:pPr>
            <w:r w:rsidRPr="00E11D2E">
              <w:t>постановления о проведении контрольного мероприятия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both"/>
            </w:pPr>
            <w:r w:rsidRPr="00E11D2E">
              <w:t>Дата</w:t>
            </w:r>
          </w:p>
          <w:p w:rsidR="00060CCC" w:rsidRPr="00E11D2E" w:rsidRDefault="00060CCC" w:rsidP="006E6709">
            <w:pPr>
              <w:jc w:val="both"/>
            </w:pPr>
            <w:r w:rsidRPr="00E11D2E">
              <w:t>начала</w:t>
            </w:r>
          </w:p>
          <w:p w:rsidR="00060CCC" w:rsidRPr="00E11D2E" w:rsidRDefault="00060CCC" w:rsidP="006E6709">
            <w:pPr>
              <w:jc w:val="both"/>
            </w:pPr>
            <w:r w:rsidRPr="00E11D2E">
              <w:t>контрольного мероприятия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both"/>
            </w:pPr>
            <w:r w:rsidRPr="00E11D2E">
              <w:t>Дата подписания</w:t>
            </w:r>
          </w:p>
          <w:p w:rsidR="00060CCC" w:rsidRPr="00E11D2E" w:rsidRDefault="00060CCC" w:rsidP="006E6709">
            <w:pPr>
              <w:jc w:val="both"/>
            </w:pPr>
            <w:r w:rsidRPr="00E11D2E">
              <w:t>акта, заключения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both"/>
            </w:pPr>
            <w:r w:rsidRPr="00E11D2E">
              <w:t>Установленный</w:t>
            </w:r>
          </w:p>
          <w:p w:rsidR="00060CCC" w:rsidRPr="00E11D2E" w:rsidRDefault="00060CCC" w:rsidP="006E6709">
            <w:pPr>
              <w:jc w:val="both"/>
            </w:pPr>
            <w:r w:rsidRPr="00E11D2E">
              <w:t>срок</w:t>
            </w:r>
          </w:p>
          <w:p w:rsidR="00060CCC" w:rsidRPr="00E11D2E" w:rsidRDefault="00060CCC" w:rsidP="006E6709">
            <w:pPr>
              <w:jc w:val="both"/>
            </w:pPr>
            <w:r w:rsidRPr="00E11D2E">
              <w:t>предоставления</w:t>
            </w:r>
          </w:p>
          <w:p w:rsidR="00060CCC" w:rsidRPr="00E11D2E" w:rsidRDefault="00060CCC" w:rsidP="006E6709">
            <w:pPr>
              <w:jc w:val="both"/>
            </w:pPr>
            <w:r w:rsidRPr="00E11D2E">
              <w:t>информации об устранении выявленных нарушений</w:t>
            </w:r>
          </w:p>
        </w:tc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both"/>
            </w:pPr>
            <w:r w:rsidRPr="00E11D2E">
              <w:t>Дата</w:t>
            </w:r>
          </w:p>
          <w:p w:rsidR="00060CCC" w:rsidRPr="00E11D2E" w:rsidRDefault="00060CCC" w:rsidP="006E6709">
            <w:pPr>
              <w:jc w:val="both"/>
            </w:pPr>
            <w:r w:rsidRPr="00E11D2E">
              <w:t>поступления</w:t>
            </w:r>
          </w:p>
          <w:p w:rsidR="00060CCC" w:rsidRPr="00E11D2E" w:rsidRDefault="00060CCC" w:rsidP="006E6709">
            <w:pPr>
              <w:jc w:val="both"/>
            </w:pPr>
            <w:r w:rsidRPr="00E11D2E">
              <w:t>информации об устранении выявленных нарушений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both"/>
            </w:pPr>
            <w:r w:rsidRPr="00E11D2E">
              <w:t>Примечание</w:t>
            </w:r>
          </w:p>
        </w:tc>
      </w:tr>
      <w:tr w:rsidR="00060CCC" w:rsidRPr="00E11D2E" w:rsidTr="006E6709">
        <w:tc>
          <w:tcPr>
            <w:tcW w:w="51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center"/>
            </w:pPr>
            <w:r w:rsidRPr="00E11D2E">
              <w:t>1</w:t>
            </w:r>
          </w:p>
        </w:tc>
        <w:tc>
          <w:tcPr>
            <w:tcW w:w="155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center"/>
            </w:pPr>
            <w:r w:rsidRPr="00E11D2E">
              <w:t>2</w:t>
            </w:r>
          </w:p>
        </w:tc>
        <w:tc>
          <w:tcPr>
            <w:tcW w:w="139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center"/>
            </w:pPr>
            <w:r w:rsidRPr="00E11D2E">
              <w:t>3</w:t>
            </w:r>
          </w:p>
        </w:tc>
        <w:tc>
          <w:tcPr>
            <w:tcW w:w="170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center"/>
            </w:pPr>
            <w:r w:rsidRPr="00E11D2E">
              <w:t>4</w:t>
            </w: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center"/>
            </w:pPr>
            <w:r w:rsidRPr="00E11D2E">
              <w:t>5</w:t>
            </w:r>
          </w:p>
        </w:tc>
        <w:tc>
          <w:tcPr>
            <w:tcW w:w="141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center"/>
            </w:pPr>
            <w:r w:rsidRPr="00E11D2E">
              <w:t>6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center"/>
            </w:pPr>
            <w:r w:rsidRPr="00E11D2E">
              <w:t>7</w:t>
            </w: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center"/>
            </w:pPr>
            <w:r w:rsidRPr="00E11D2E">
              <w:t>8</w:t>
            </w:r>
          </w:p>
        </w:tc>
        <w:tc>
          <w:tcPr>
            <w:tcW w:w="226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center"/>
            </w:pPr>
            <w:r w:rsidRPr="00E11D2E">
              <w:t>9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center"/>
            </w:pPr>
            <w:r w:rsidRPr="00E11D2E">
              <w:t>10</w:t>
            </w:r>
          </w:p>
        </w:tc>
      </w:tr>
      <w:tr w:rsidR="00060CCC" w:rsidRPr="00E11D2E" w:rsidTr="006E6709">
        <w:tc>
          <w:tcPr>
            <w:tcW w:w="51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both"/>
            </w:pPr>
          </w:p>
        </w:tc>
        <w:tc>
          <w:tcPr>
            <w:tcW w:w="155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both"/>
            </w:pPr>
          </w:p>
        </w:tc>
        <w:tc>
          <w:tcPr>
            <w:tcW w:w="139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both"/>
            </w:pPr>
          </w:p>
        </w:tc>
        <w:tc>
          <w:tcPr>
            <w:tcW w:w="170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both"/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both"/>
            </w:pPr>
          </w:p>
        </w:tc>
        <w:tc>
          <w:tcPr>
            <w:tcW w:w="141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both"/>
            </w:pP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both"/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both"/>
            </w:pPr>
          </w:p>
        </w:tc>
        <w:tc>
          <w:tcPr>
            <w:tcW w:w="226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both"/>
            </w:pP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jc w:val="both"/>
            </w:pPr>
          </w:p>
        </w:tc>
      </w:tr>
      <w:tr w:rsidR="00060CCC" w:rsidRPr="00E11D2E" w:rsidTr="006E6709">
        <w:tc>
          <w:tcPr>
            <w:tcW w:w="51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060CCC" w:rsidRPr="00E11D2E" w:rsidTr="006E6709">
        <w:tc>
          <w:tcPr>
            <w:tcW w:w="51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060CCC" w:rsidRPr="00E11D2E" w:rsidTr="006E6709">
        <w:tc>
          <w:tcPr>
            <w:tcW w:w="51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060CCC" w:rsidRPr="00E11D2E" w:rsidTr="006E6709">
        <w:tc>
          <w:tcPr>
            <w:tcW w:w="51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060CCC" w:rsidRPr="00E11D2E" w:rsidTr="006E6709">
        <w:tc>
          <w:tcPr>
            <w:tcW w:w="51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060CCC" w:rsidRPr="00E11D2E" w:rsidTr="006E6709">
        <w:tc>
          <w:tcPr>
            <w:tcW w:w="51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060CCC" w:rsidRPr="00E11D2E" w:rsidTr="006E6709">
        <w:tc>
          <w:tcPr>
            <w:tcW w:w="51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E11D2E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</w:tr>
    </w:tbl>
    <w:p w:rsidR="00411A4A" w:rsidRPr="00E11D2E" w:rsidRDefault="00411A4A" w:rsidP="00060CCC">
      <w:pPr>
        <w:jc w:val="center"/>
      </w:pPr>
    </w:p>
    <w:sectPr w:rsidR="00411A4A" w:rsidRPr="00E11D2E" w:rsidSect="00DE35D8">
      <w:pgSz w:w="16838" w:h="11906" w:orient="landscape"/>
      <w:pgMar w:top="1134" w:right="992" w:bottom="567" w:left="28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A80" w:rsidRDefault="00B55A80" w:rsidP="00DE35D8">
      <w:r>
        <w:separator/>
      </w:r>
    </w:p>
  </w:endnote>
  <w:endnote w:type="continuationSeparator" w:id="1">
    <w:p w:rsidR="00B55A80" w:rsidRDefault="00B55A80" w:rsidP="00DE3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09" w:rsidRDefault="00D509C6" w:rsidP="00F617D8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6E6709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E6709" w:rsidRDefault="006E6709" w:rsidP="004B436C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09" w:rsidRDefault="006E6709" w:rsidP="004B436C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A80" w:rsidRDefault="00B55A80" w:rsidP="00DE35D8">
      <w:r w:rsidRPr="00DE35D8">
        <w:rPr>
          <w:color w:val="000000"/>
        </w:rPr>
        <w:separator/>
      </w:r>
    </w:p>
  </w:footnote>
  <w:footnote w:type="continuationSeparator" w:id="1">
    <w:p w:rsidR="00B55A80" w:rsidRDefault="00B55A80" w:rsidP="00DE35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7223"/>
    <w:multiLevelType w:val="multilevel"/>
    <w:tmpl w:val="D11E2D5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26B65BD"/>
    <w:multiLevelType w:val="multilevel"/>
    <w:tmpl w:val="7ABAD27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66744C2"/>
    <w:multiLevelType w:val="multilevel"/>
    <w:tmpl w:val="FA727E36"/>
    <w:styleLink w:val="WWNum16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">
    <w:nsid w:val="0B086301"/>
    <w:multiLevelType w:val="multilevel"/>
    <w:tmpl w:val="C10A48F0"/>
    <w:styleLink w:val="WWNum5"/>
    <w:lvl w:ilvl="0">
      <w:start w:val="2"/>
      <w:numFmt w:val="decimal"/>
      <w:lvlText w:val="%1."/>
      <w:lvlJc w:val="left"/>
      <w:rPr>
        <w:rFonts w:cs="Times New Roman"/>
      </w:rPr>
    </w:lvl>
    <w:lvl w:ilvl="1">
      <w:start w:val="9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">
    <w:nsid w:val="0ED0680C"/>
    <w:multiLevelType w:val="hybridMultilevel"/>
    <w:tmpl w:val="34200704"/>
    <w:lvl w:ilvl="0" w:tplc="BFE07782">
      <w:start w:val="58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133342"/>
    <w:multiLevelType w:val="multilevel"/>
    <w:tmpl w:val="70CCD4D6"/>
    <w:styleLink w:val="WWNum3"/>
    <w:lvl w:ilvl="0">
      <w:numFmt w:val="bullet"/>
      <w:lvlText w:val="-"/>
      <w:lvlJc w:val="left"/>
      <w:rPr>
        <w:b/>
        <w:i/>
        <w:smallCaps/>
        <w:strike/>
        <w:color w:val="000000"/>
        <w:spacing w:val="0"/>
        <w:w w:val="100"/>
        <w:position w:val="0"/>
        <w:sz w:val="19"/>
        <w:u w:val="none"/>
        <w:vertAlign w:val="subscript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decimal"/>
      <w:lvlText w:val="%1.%2.%3)"/>
      <w:lvlJc w:val="left"/>
      <w:rPr>
        <w:rFonts w:cs="Times New Roman"/>
      </w:rPr>
    </w:lvl>
    <w:lvl w:ilvl="3">
      <w:start w:val="1"/>
      <w:numFmt w:val="decimal"/>
      <w:lvlText w:val="%1.%2.%3.%4)"/>
      <w:lvlJc w:val="left"/>
      <w:rPr>
        <w:rFonts w:cs="Times New Roman"/>
      </w:rPr>
    </w:lvl>
    <w:lvl w:ilvl="4">
      <w:start w:val="1"/>
      <w:numFmt w:val="decimal"/>
      <w:lvlText w:val="%1.%2.%3.%4.%5)"/>
      <w:lvlJc w:val="left"/>
      <w:rPr>
        <w:rFonts w:cs="Times New Roman"/>
      </w:rPr>
    </w:lvl>
    <w:lvl w:ilvl="5">
      <w:start w:val="1"/>
      <w:numFmt w:val="decimal"/>
      <w:lvlText w:val="%1.%2.%3.%4.%5.%6)"/>
      <w:lvlJc w:val="left"/>
      <w:rPr>
        <w:rFonts w:cs="Times New Roman"/>
      </w:rPr>
    </w:lvl>
    <w:lvl w:ilvl="6">
      <w:start w:val="1"/>
      <w:numFmt w:val="decimal"/>
      <w:lvlText w:val="%1.%2.%3.%4.%5.%6.%7)"/>
      <w:lvlJc w:val="left"/>
      <w:rPr>
        <w:rFonts w:cs="Times New Roman"/>
      </w:rPr>
    </w:lvl>
    <w:lvl w:ilvl="7">
      <w:start w:val="1"/>
      <w:numFmt w:val="decimal"/>
      <w:lvlText w:val="%1.%2.%3.%4.%5.%6.%7.%8)"/>
      <w:lvlJc w:val="left"/>
      <w:rPr>
        <w:rFonts w:cs="Times New Roman"/>
      </w:rPr>
    </w:lvl>
    <w:lvl w:ilvl="8">
      <w:start w:val="1"/>
      <w:numFmt w:val="decimal"/>
      <w:lvlText w:val="%1.%2.%3.%4.%5.%6.%7.%8.%9)"/>
      <w:lvlJc w:val="left"/>
      <w:rPr>
        <w:rFonts w:cs="Times New Roman"/>
      </w:rPr>
    </w:lvl>
  </w:abstractNum>
  <w:abstractNum w:abstractNumId="6">
    <w:nsid w:val="1C482CB0"/>
    <w:multiLevelType w:val="hybridMultilevel"/>
    <w:tmpl w:val="6C903F9E"/>
    <w:lvl w:ilvl="0" w:tplc="FAC63E38">
      <w:start w:val="21"/>
      <w:numFmt w:val="decimal"/>
      <w:lvlText w:val="%1."/>
      <w:lvlJc w:val="left"/>
      <w:pPr>
        <w:ind w:left="942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24866173"/>
    <w:multiLevelType w:val="multilevel"/>
    <w:tmpl w:val="AE32210A"/>
    <w:styleLink w:val="WWNum1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8">
    <w:nsid w:val="28C53700"/>
    <w:multiLevelType w:val="multilevel"/>
    <w:tmpl w:val="56F2075C"/>
    <w:styleLink w:val="WWNum2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9">
    <w:nsid w:val="2A81617E"/>
    <w:multiLevelType w:val="hybridMultilevel"/>
    <w:tmpl w:val="9EBAED74"/>
    <w:lvl w:ilvl="0" w:tplc="20861204">
      <w:start w:val="6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581443"/>
    <w:multiLevelType w:val="multilevel"/>
    <w:tmpl w:val="F3000DB8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1"/>
      <w:numFmt w:val="decimal"/>
      <w:lvlText w:val="%1.%2."/>
      <w:lvlJc w:val="left"/>
      <w:rPr>
        <w:rFonts w:cs="Times New Roman"/>
      </w:rPr>
    </w:lvl>
    <w:lvl w:ilvl="2">
      <w:start w:val="2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1">
    <w:nsid w:val="353C7281"/>
    <w:multiLevelType w:val="multilevel"/>
    <w:tmpl w:val="2ADA4FA2"/>
    <w:styleLink w:val="WWNum1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2">
    <w:nsid w:val="35FC3F83"/>
    <w:multiLevelType w:val="multilevel"/>
    <w:tmpl w:val="6F66FA52"/>
    <w:styleLink w:val="WWNum13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3">
    <w:nsid w:val="3BC95709"/>
    <w:multiLevelType w:val="multilevel"/>
    <w:tmpl w:val="8C52B0F0"/>
    <w:styleLink w:val="WWNum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4">
    <w:nsid w:val="40ED7A01"/>
    <w:multiLevelType w:val="multilevel"/>
    <w:tmpl w:val="B65EE076"/>
    <w:styleLink w:val="WWNum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5">
    <w:nsid w:val="41080DFC"/>
    <w:multiLevelType w:val="hybridMultilevel"/>
    <w:tmpl w:val="4736529A"/>
    <w:lvl w:ilvl="0" w:tplc="DFFAFCBC">
      <w:start w:val="20"/>
      <w:numFmt w:val="decimal"/>
      <w:lvlText w:val="%1."/>
      <w:lvlJc w:val="left"/>
      <w:pPr>
        <w:ind w:left="1110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16">
    <w:nsid w:val="454237FE"/>
    <w:multiLevelType w:val="hybridMultilevel"/>
    <w:tmpl w:val="69320DB6"/>
    <w:lvl w:ilvl="0" w:tplc="2FD461EE">
      <w:start w:val="6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9CA17F5"/>
    <w:multiLevelType w:val="multilevel"/>
    <w:tmpl w:val="6EB0EC0A"/>
    <w:styleLink w:val="WWNum11"/>
    <w:lvl w:ilvl="0">
      <w:start w:val="1"/>
      <w:numFmt w:val="decimal"/>
      <w:lvlText w:val="%1"/>
      <w:lvlJc w:val="left"/>
      <w:rPr>
        <w:rFonts w:cs="Times New Roman"/>
      </w:rPr>
    </w:lvl>
    <w:lvl w:ilvl="1">
      <w:start w:val="1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8">
    <w:nsid w:val="4DD52378"/>
    <w:multiLevelType w:val="multilevel"/>
    <w:tmpl w:val="CBB8CA58"/>
    <w:styleLink w:val="WWNum2"/>
    <w:lvl w:ilvl="0">
      <w:start w:val="1"/>
      <w:numFmt w:val="decimal"/>
      <w:lvlText w:val="1.2.%1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28"/>
        <w:szCs w:val="28"/>
        <w:u w:val="none"/>
        <w:vertAlign w:val="subscript"/>
      </w:rPr>
    </w:lvl>
    <w:lvl w:ilvl="1">
      <w:start w:val="1"/>
      <w:numFmt w:val="decimal"/>
      <w:lvlText w:val="1.2.%1.%2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2">
      <w:start w:val="1"/>
      <w:numFmt w:val="decimal"/>
      <w:lvlText w:val="1.2.%1.%2.%3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3">
      <w:start w:val="1"/>
      <w:numFmt w:val="decimal"/>
      <w:lvlText w:val="1.2.%1.%2.%3.%4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4">
      <w:start w:val="1"/>
      <w:numFmt w:val="decimal"/>
      <w:lvlText w:val="1.2.%1.%2.%3.%4.%5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5">
      <w:start w:val="1"/>
      <w:numFmt w:val="decimal"/>
      <w:lvlText w:val="1.2.%1.%2.%3.%4.%5.%6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6">
      <w:start w:val="1"/>
      <w:numFmt w:val="decimal"/>
      <w:lvlText w:val="1.2.%1.%2.%3.%4.%5.%6.%7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7">
      <w:start w:val="1"/>
      <w:numFmt w:val="decimal"/>
      <w:lvlText w:val="1.2.%1.%2.%3.%4.%5.%6.%7.%8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8">
      <w:start w:val="1"/>
      <w:numFmt w:val="decimal"/>
      <w:lvlText w:val="1.2.%1.%2.%3.%4.%5.%6.%7.%8.%9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</w:abstractNum>
  <w:abstractNum w:abstractNumId="19">
    <w:nsid w:val="52560284"/>
    <w:multiLevelType w:val="multilevel"/>
    <w:tmpl w:val="75D619EA"/>
    <w:styleLink w:val="WWNum6"/>
    <w:lvl w:ilvl="0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>
    <w:nsid w:val="528D31C9"/>
    <w:multiLevelType w:val="multilevel"/>
    <w:tmpl w:val="3ACABD2A"/>
    <w:styleLink w:val="WWNum1"/>
    <w:lvl w:ilvl="0">
      <w:start w:val="1"/>
      <w:numFmt w:val="decimal"/>
      <w:lvlText w:val="%1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28"/>
        <w:szCs w:val="28"/>
        <w:u w:val="none"/>
        <w:vertAlign w:val="subscript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2">
      <w:start w:val="1"/>
      <w:numFmt w:val="decimal"/>
      <w:lvlText w:val="%1.%2.%3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3">
      <w:start w:val="1"/>
      <w:numFmt w:val="decimal"/>
      <w:lvlText w:val="%1.%2.%3.%4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4">
      <w:start w:val="1"/>
      <w:numFmt w:val="decimal"/>
      <w:lvlText w:val="%1.%2.%3.%4.%5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5">
      <w:start w:val="1"/>
      <w:numFmt w:val="decimal"/>
      <w:lvlText w:val="%1.%2.%3.%4.%5.%6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6">
      <w:start w:val="1"/>
      <w:numFmt w:val="decimal"/>
      <w:lvlText w:val="%1.%2.%3.%4.%5.%6.%7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7">
      <w:start w:val="1"/>
      <w:numFmt w:val="decimal"/>
      <w:lvlText w:val="%1.%2.%3.%4.%5.%6.%7.%8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8">
      <w:start w:val="1"/>
      <w:numFmt w:val="decimal"/>
      <w:lvlText w:val="%1.%2.%3.%4.%5.%6.%7.%8.%9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</w:abstractNum>
  <w:abstractNum w:abstractNumId="21">
    <w:nsid w:val="5C1151AF"/>
    <w:multiLevelType w:val="multilevel"/>
    <w:tmpl w:val="E84A007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54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2">
    <w:nsid w:val="5EBF2067"/>
    <w:multiLevelType w:val="multilevel"/>
    <w:tmpl w:val="9B16132E"/>
    <w:styleLink w:val="WWNum1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8"/>
      <w:numFmt w:val="decimal"/>
      <w:lvlText w:val="%1.%2."/>
      <w:lvlJc w:val="left"/>
      <w:rPr>
        <w:rFonts w:cs="Times New Roman"/>
      </w:rPr>
    </w:lvl>
    <w:lvl w:ilvl="2">
      <w:start w:val="5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3">
    <w:nsid w:val="5EE71F3B"/>
    <w:multiLevelType w:val="multilevel"/>
    <w:tmpl w:val="9798090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>
    <w:nsid w:val="654C6BF2"/>
    <w:multiLevelType w:val="multilevel"/>
    <w:tmpl w:val="D07CA21C"/>
    <w:styleLink w:val="WWNum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5">
    <w:nsid w:val="680E256D"/>
    <w:multiLevelType w:val="hybridMultilevel"/>
    <w:tmpl w:val="23D6237A"/>
    <w:lvl w:ilvl="0" w:tplc="49DE4DB8">
      <w:start w:val="18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BB60147"/>
    <w:multiLevelType w:val="multilevel"/>
    <w:tmpl w:val="75269FC6"/>
    <w:styleLink w:val="WWNum4"/>
    <w:lvl w:ilvl="0">
      <w:start w:val="4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7">
    <w:nsid w:val="6E254DB0"/>
    <w:multiLevelType w:val="multilevel"/>
    <w:tmpl w:val="19486742"/>
    <w:styleLink w:val="WWNum14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Times New Roman" w:hAnsi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/>
      </w:rPr>
    </w:lvl>
    <w:lvl w:ilvl="8">
      <w:numFmt w:val="bullet"/>
      <w:lvlText w:val=""/>
      <w:lvlJc w:val="left"/>
    </w:lvl>
  </w:abstractNum>
  <w:abstractNum w:abstractNumId="28">
    <w:nsid w:val="6FC76632"/>
    <w:multiLevelType w:val="multilevel"/>
    <w:tmpl w:val="C8B4481A"/>
    <w:styleLink w:val="WWNum1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9">
    <w:nsid w:val="72EF0659"/>
    <w:multiLevelType w:val="multilevel"/>
    <w:tmpl w:val="44980FCA"/>
    <w:styleLink w:val="WWNum15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0">
    <w:nsid w:val="7E3D2CF2"/>
    <w:multiLevelType w:val="hybridMultilevel"/>
    <w:tmpl w:val="47C01F3C"/>
    <w:lvl w:ilvl="0" w:tplc="F662AD48">
      <w:start w:val="23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8"/>
  </w:num>
  <w:num w:numId="3">
    <w:abstractNumId w:val="5"/>
  </w:num>
  <w:num w:numId="4">
    <w:abstractNumId w:val="26"/>
  </w:num>
  <w:num w:numId="5">
    <w:abstractNumId w:val="3"/>
  </w:num>
  <w:num w:numId="6">
    <w:abstractNumId w:val="19"/>
  </w:num>
  <w:num w:numId="7">
    <w:abstractNumId w:val="14"/>
  </w:num>
  <w:num w:numId="8">
    <w:abstractNumId w:val="24"/>
  </w:num>
  <w:num w:numId="9">
    <w:abstractNumId w:val="13"/>
  </w:num>
  <w:num w:numId="10">
    <w:abstractNumId w:val="10"/>
  </w:num>
  <w:num w:numId="11">
    <w:abstractNumId w:val="17"/>
  </w:num>
  <w:num w:numId="12">
    <w:abstractNumId w:val="28"/>
  </w:num>
  <w:num w:numId="13">
    <w:abstractNumId w:val="12"/>
  </w:num>
  <w:num w:numId="14">
    <w:abstractNumId w:val="27"/>
  </w:num>
  <w:num w:numId="15">
    <w:abstractNumId w:val="29"/>
  </w:num>
  <w:num w:numId="16">
    <w:abstractNumId w:val="2"/>
  </w:num>
  <w:num w:numId="17">
    <w:abstractNumId w:val="11"/>
  </w:num>
  <w:num w:numId="18">
    <w:abstractNumId w:val="7"/>
  </w:num>
  <w:num w:numId="19">
    <w:abstractNumId w:val="22"/>
  </w:num>
  <w:num w:numId="20">
    <w:abstractNumId w:val="8"/>
  </w:num>
  <w:num w:numId="21">
    <w:abstractNumId w:val="20"/>
    <w:lvlOverride w:ilvl="0">
      <w:startOverride w:val="1"/>
    </w:lvlOverride>
  </w:num>
  <w:num w:numId="22">
    <w:abstractNumId w:val="21"/>
  </w:num>
  <w:num w:numId="23">
    <w:abstractNumId w:val="23"/>
  </w:num>
  <w:num w:numId="24">
    <w:abstractNumId w:val="1"/>
  </w:num>
  <w:num w:numId="25">
    <w:abstractNumId w:val="25"/>
  </w:num>
  <w:num w:numId="26">
    <w:abstractNumId w:val="15"/>
  </w:num>
  <w:num w:numId="27">
    <w:abstractNumId w:val="6"/>
  </w:num>
  <w:num w:numId="28">
    <w:abstractNumId w:val="30"/>
  </w:num>
  <w:num w:numId="29">
    <w:abstractNumId w:val="16"/>
  </w:num>
  <w:num w:numId="30">
    <w:abstractNumId w:val="9"/>
  </w:num>
  <w:num w:numId="31">
    <w:abstractNumId w:val="0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35D8"/>
    <w:rsid w:val="0000032A"/>
    <w:rsid w:val="00003B14"/>
    <w:rsid w:val="000073F3"/>
    <w:rsid w:val="00007F2D"/>
    <w:rsid w:val="00033880"/>
    <w:rsid w:val="00035175"/>
    <w:rsid w:val="00035FF7"/>
    <w:rsid w:val="00054E89"/>
    <w:rsid w:val="00057A6C"/>
    <w:rsid w:val="00060CCC"/>
    <w:rsid w:val="0007173B"/>
    <w:rsid w:val="00084FA0"/>
    <w:rsid w:val="000E176C"/>
    <w:rsid w:val="000E5057"/>
    <w:rsid w:val="000F37BB"/>
    <w:rsid w:val="000F69C6"/>
    <w:rsid w:val="00107278"/>
    <w:rsid w:val="00124A8B"/>
    <w:rsid w:val="00134FF2"/>
    <w:rsid w:val="00181AC2"/>
    <w:rsid w:val="00196832"/>
    <w:rsid w:val="001B015E"/>
    <w:rsid w:val="001B31C3"/>
    <w:rsid w:val="001B363A"/>
    <w:rsid w:val="001C548A"/>
    <w:rsid w:val="00215416"/>
    <w:rsid w:val="00217662"/>
    <w:rsid w:val="002320B7"/>
    <w:rsid w:val="002356D7"/>
    <w:rsid w:val="00246604"/>
    <w:rsid w:val="00267C7A"/>
    <w:rsid w:val="002719E9"/>
    <w:rsid w:val="00272A58"/>
    <w:rsid w:val="002735DB"/>
    <w:rsid w:val="002758F8"/>
    <w:rsid w:val="00295501"/>
    <w:rsid w:val="00295771"/>
    <w:rsid w:val="002A68E8"/>
    <w:rsid w:val="002C378A"/>
    <w:rsid w:val="002C6A0E"/>
    <w:rsid w:val="002F61A1"/>
    <w:rsid w:val="002F721D"/>
    <w:rsid w:val="002F7AAD"/>
    <w:rsid w:val="00316CDC"/>
    <w:rsid w:val="00330911"/>
    <w:rsid w:val="003638A3"/>
    <w:rsid w:val="00367C4F"/>
    <w:rsid w:val="003769A6"/>
    <w:rsid w:val="003779C8"/>
    <w:rsid w:val="003831FC"/>
    <w:rsid w:val="0038689F"/>
    <w:rsid w:val="003C44C2"/>
    <w:rsid w:val="003C5924"/>
    <w:rsid w:val="003D51F1"/>
    <w:rsid w:val="003D64CC"/>
    <w:rsid w:val="003F58B5"/>
    <w:rsid w:val="004115EC"/>
    <w:rsid w:val="00411A4A"/>
    <w:rsid w:val="00411EBE"/>
    <w:rsid w:val="004337A3"/>
    <w:rsid w:val="00436335"/>
    <w:rsid w:val="00440C28"/>
    <w:rsid w:val="00440F31"/>
    <w:rsid w:val="00442B3D"/>
    <w:rsid w:val="0044546E"/>
    <w:rsid w:val="0044568E"/>
    <w:rsid w:val="004509A4"/>
    <w:rsid w:val="004546F1"/>
    <w:rsid w:val="00457CC1"/>
    <w:rsid w:val="00461638"/>
    <w:rsid w:val="00472322"/>
    <w:rsid w:val="00484695"/>
    <w:rsid w:val="004940B9"/>
    <w:rsid w:val="004976C2"/>
    <w:rsid w:val="004A50AE"/>
    <w:rsid w:val="004B36A6"/>
    <w:rsid w:val="004B436C"/>
    <w:rsid w:val="004B67C2"/>
    <w:rsid w:val="004C1069"/>
    <w:rsid w:val="004C2D45"/>
    <w:rsid w:val="004F005D"/>
    <w:rsid w:val="004F024C"/>
    <w:rsid w:val="005048D1"/>
    <w:rsid w:val="00535451"/>
    <w:rsid w:val="00537AA0"/>
    <w:rsid w:val="00544CE8"/>
    <w:rsid w:val="00554CE4"/>
    <w:rsid w:val="005554C6"/>
    <w:rsid w:val="00571902"/>
    <w:rsid w:val="00590680"/>
    <w:rsid w:val="005B007E"/>
    <w:rsid w:val="005F6B29"/>
    <w:rsid w:val="00616DCB"/>
    <w:rsid w:val="00620114"/>
    <w:rsid w:val="00621C1D"/>
    <w:rsid w:val="00625FF4"/>
    <w:rsid w:val="00643084"/>
    <w:rsid w:val="00687EEC"/>
    <w:rsid w:val="006D3422"/>
    <w:rsid w:val="006E6709"/>
    <w:rsid w:val="00703599"/>
    <w:rsid w:val="00704D88"/>
    <w:rsid w:val="00707EE0"/>
    <w:rsid w:val="007647FC"/>
    <w:rsid w:val="0077286A"/>
    <w:rsid w:val="00781DFB"/>
    <w:rsid w:val="00784A94"/>
    <w:rsid w:val="00787515"/>
    <w:rsid w:val="007917B4"/>
    <w:rsid w:val="007965CD"/>
    <w:rsid w:val="007A3F10"/>
    <w:rsid w:val="007C13D5"/>
    <w:rsid w:val="007C279A"/>
    <w:rsid w:val="007D1701"/>
    <w:rsid w:val="007E31D1"/>
    <w:rsid w:val="0081045E"/>
    <w:rsid w:val="00822560"/>
    <w:rsid w:val="00834A52"/>
    <w:rsid w:val="00836CEA"/>
    <w:rsid w:val="00846186"/>
    <w:rsid w:val="00847BE3"/>
    <w:rsid w:val="008750D9"/>
    <w:rsid w:val="00876BF8"/>
    <w:rsid w:val="00877C1B"/>
    <w:rsid w:val="008858C2"/>
    <w:rsid w:val="00886BA0"/>
    <w:rsid w:val="00892AD9"/>
    <w:rsid w:val="008A1C0B"/>
    <w:rsid w:val="008A3CCC"/>
    <w:rsid w:val="008C3E5B"/>
    <w:rsid w:val="008D350D"/>
    <w:rsid w:val="008F0448"/>
    <w:rsid w:val="008F2AD6"/>
    <w:rsid w:val="009344FD"/>
    <w:rsid w:val="00941B12"/>
    <w:rsid w:val="00947EC6"/>
    <w:rsid w:val="00952C5D"/>
    <w:rsid w:val="009657D6"/>
    <w:rsid w:val="0099055F"/>
    <w:rsid w:val="009A7485"/>
    <w:rsid w:val="009B1A1D"/>
    <w:rsid w:val="009B1EC0"/>
    <w:rsid w:val="009C5D9F"/>
    <w:rsid w:val="009C5EDB"/>
    <w:rsid w:val="009D116F"/>
    <w:rsid w:val="009D28EE"/>
    <w:rsid w:val="009D5A80"/>
    <w:rsid w:val="009E0E5C"/>
    <w:rsid w:val="009E1177"/>
    <w:rsid w:val="00A05574"/>
    <w:rsid w:val="00A06925"/>
    <w:rsid w:val="00A10E77"/>
    <w:rsid w:val="00A24A89"/>
    <w:rsid w:val="00A25244"/>
    <w:rsid w:val="00A34029"/>
    <w:rsid w:val="00A378A4"/>
    <w:rsid w:val="00A46B97"/>
    <w:rsid w:val="00A620CD"/>
    <w:rsid w:val="00A6288E"/>
    <w:rsid w:val="00A71FF9"/>
    <w:rsid w:val="00A863FD"/>
    <w:rsid w:val="00A93E28"/>
    <w:rsid w:val="00AA43CC"/>
    <w:rsid w:val="00AA7CCE"/>
    <w:rsid w:val="00AF1863"/>
    <w:rsid w:val="00B13F25"/>
    <w:rsid w:val="00B2288B"/>
    <w:rsid w:val="00B23016"/>
    <w:rsid w:val="00B266CB"/>
    <w:rsid w:val="00B279F0"/>
    <w:rsid w:val="00B37934"/>
    <w:rsid w:val="00B403AC"/>
    <w:rsid w:val="00B431FB"/>
    <w:rsid w:val="00B52B02"/>
    <w:rsid w:val="00B55A80"/>
    <w:rsid w:val="00B56708"/>
    <w:rsid w:val="00B57334"/>
    <w:rsid w:val="00B62C24"/>
    <w:rsid w:val="00B651D2"/>
    <w:rsid w:val="00B848CC"/>
    <w:rsid w:val="00B84AD4"/>
    <w:rsid w:val="00B86AE9"/>
    <w:rsid w:val="00B962E2"/>
    <w:rsid w:val="00B97A7B"/>
    <w:rsid w:val="00BE0023"/>
    <w:rsid w:val="00BE1DF5"/>
    <w:rsid w:val="00BE3602"/>
    <w:rsid w:val="00BE45CE"/>
    <w:rsid w:val="00C0003D"/>
    <w:rsid w:val="00C115CF"/>
    <w:rsid w:val="00C31E0D"/>
    <w:rsid w:val="00C37642"/>
    <w:rsid w:val="00C71CB5"/>
    <w:rsid w:val="00C73856"/>
    <w:rsid w:val="00C84F5B"/>
    <w:rsid w:val="00C91D41"/>
    <w:rsid w:val="00C925AD"/>
    <w:rsid w:val="00C93B65"/>
    <w:rsid w:val="00C972A3"/>
    <w:rsid w:val="00CA336E"/>
    <w:rsid w:val="00CA6CD0"/>
    <w:rsid w:val="00CC6956"/>
    <w:rsid w:val="00CD2BC7"/>
    <w:rsid w:val="00CD3A7F"/>
    <w:rsid w:val="00CD590D"/>
    <w:rsid w:val="00CE6191"/>
    <w:rsid w:val="00D01EDD"/>
    <w:rsid w:val="00D121C2"/>
    <w:rsid w:val="00D1577C"/>
    <w:rsid w:val="00D1639B"/>
    <w:rsid w:val="00D23FF5"/>
    <w:rsid w:val="00D2744B"/>
    <w:rsid w:val="00D35BCC"/>
    <w:rsid w:val="00D449CA"/>
    <w:rsid w:val="00D509C6"/>
    <w:rsid w:val="00D5687C"/>
    <w:rsid w:val="00D673F4"/>
    <w:rsid w:val="00D84E6E"/>
    <w:rsid w:val="00D84F13"/>
    <w:rsid w:val="00D86C7D"/>
    <w:rsid w:val="00DA46D4"/>
    <w:rsid w:val="00DB6C04"/>
    <w:rsid w:val="00DE35D8"/>
    <w:rsid w:val="00E03BC0"/>
    <w:rsid w:val="00E1123A"/>
    <w:rsid w:val="00E11D2E"/>
    <w:rsid w:val="00E42497"/>
    <w:rsid w:val="00E55E7E"/>
    <w:rsid w:val="00E608CA"/>
    <w:rsid w:val="00E721CE"/>
    <w:rsid w:val="00E8066A"/>
    <w:rsid w:val="00E95C89"/>
    <w:rsid w:val="00EB1DF8"/>
    <w:rsid w:val="00ED068F"/>
    <w:rsid w:val="00ED43B1"/>
    <w:rsid w:val="00ED4679"/>
    <w:rsid w:val="00EF279F"/>
    <w:rsid w:val="00F214A4"/>
    <w:rsid w:val="00F21992"/>
    <w:rsid w:val="00F4574E"/>
    <w:rsid w:val="00F52350"/>
    <w:rsid w:val="00F54130"/>
    <w:rsid w:val="00F55F59"/>
    <w:rsid w:val="00F5615C"/>
    <w:rsid w:val="00F617D8"/>
    <w:rsid w:val="00F660A0"/>
    <w:rsid w:val="00F7038F"/>
    <w:rsid w:val="00F8066B"/>
    <w:rsid w:val="00F9439E"/>
    <w:rsid w:val="00F94DAF"/>
    <w:rsid w:val="00FE1390"/>
    <w:rsid w:val="00FE7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5D8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DE35D8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a3">
    <w:name w:val="Title"/>
    <w:basedOn w:val="Standard"/>
    <w:next w:val="Textbody"/>
    <w:link w:val="a4"/>
    <w:uiPriority w:val="99"/>
    <w:qFormat/>
    <w:rsid w:val="00DE35D8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E55E7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Textbody">
    <w:name w:val="Text body"/>
    <w:basedOn w:val="Standard"/>
    <w:uiPriority w:val="99"/>
    <w:rsid w:val="00DE35D8"/>
    <w:pPr>
      <w:spacing w:after="120"/>
    </w:pPr>
  </w:style>
  <w:style w:type="paragraph" w:styleId="a5">
    <w:name w:val="Subtitle"/>
    <w:basedOn w:val="a3"/>
    <w:next w:val="Textbody"/>
    <w:link w:val="a6"/>
    <w:uiPriority w:val="99"/>
    <w:qFormat/>
    <w:rsid w:val="00DE35D8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uiPriority w:val="99"/>
    <w:locked/>
    <w:rsid w:val="00E55E7E"/>
    <w:rPr>
      <w:rFonts w:ascii="Cambria" w:hAnsi="Cambria" w:cs="Times New Roman"/>
      <w:kern w:val="3"/>
      <w:sz w:val="24"/>
      <w:szCs w:val="24"/>
    </w:rPr>
  </w:style>
  <w:style w:type="paragraph" w:styleId="a7">
    <w:name w:val="List"/>
    <w:basedOn w:val="Textbody"/>
    <w:uiPriority w:val="99"/>
    <w:rsid w:val="00DE35D8"/>
    <w:rPr>
      <w:rFonts w:cs="Tahoma"/>
    </w:rPr>
  </w:style>
  <w:style w:type="paragraph" w:customStyle="1" w:styleId="Caption1">
    <w:name w:val="Caption1"/>
    <w:basedOn w:val="Standard"/>
    <w:uiPriority w:val="99"/>
    <w:rsid w:val="00DE35D8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uiPriority w:val="99"/>
    <w:rsid w:val="00DE35D8"/>
    <w:pPr>
      <w:suppressLineNumbers/>
    </w:pPr>
    <w:rPr>
      <w:rFonts w:cs="Tahoma"/>
    </w:rPr>
  </w:style>
  <w:style w:type="paragraph" w:styleId="a8">
    <w:name w:val="Balloon Text"/>
    <w:basedOn w:val="Standard"/>
    <w:link w:val="1"/>
    <w:uiPriority w:val="99"/>
    <w:rsid w:val="00DE35D8"/>
  </w:style>
  <w:style w:type="character" w:customStyle="1" w:styleId="1">
    <w:name w:val="Текст выноски Знак1"/>
    <w:basedOn w:val="a0"/>
    <w:link w:val="a8"/>
    <w:uiPriority w:val="99"/>
    <w:semiHidden/>
    <w:locked/>
    <w:rsid w:val="00E55E7E"/>
    <w:rPr>
      <w:rFonts w:cs="Times New Roman"/>
      <w:kern w:val="3"/>
      <w:sz w:val="2"/>
    </w:rPr>
  </w:style>
  <w:style w:type="paragraph" w:styleId="a9">
    <w:name w:val="List Paragraph"/>
    <w:basedOn w:val="Standard"/>
    <w:uiPriority w:val="99"/>
    <w:qFormat/>
    <w:rsid w:val="00DE35D8"/>
  </w:style>
  <w:style w:type="paragraph" w:customStyle="1" w:styleId="ConsPlusTitle">
    <w:name w:val="ConsPlusTitle"/>
    <w:uiPriority w:val="99"/>
    <w:rsid w:val="00DE35D8"/>
    <w:pPr>
      <w:widowControl w:val="0"/>
      <w:suppressAutoHyphens/>
      <w:autoSpaceDN w:val="0"/>
      <w:textAlignment w:val="baseline"/>
    </w:pPr>
    <w:rPr>
      <w:kern w:val="3"/>
    </w:rPr>
  </w:style>
  <w:style w:type="paragraph" w:customStyle="1" w:styleId="ConsTitle">
    <w:name w:val="ConsTitle"/>
    <w:uiPriority w:val="99"/>
    <w:rsid w:val="00DE35D8"/>
    <w:pPr>
      <w:widowControl w:val="0"/>
      <w:suppressAutoHyphens/>
      <w:autoSpaceDN w:val="0"/>
      <w:textAlignment w:val="baseline"/>
    </w:pPr>
    <w:rPr>
      <w:kern w:val="3"/>
    </w:rPr>
  </w:style>
  <w:style w:type="paragraph" w:customStyle="1" w:styleId="ConsPlusNormal">
    <w:name w:val="ConsPlusNormal"/>
    <w:uiPriority w:val="99"/>
    <w:rsid w:val="00DE35D8"/>
    <w:pPr>
      <w:widowControl w:val="0"/>
      <w:suppressAutoHyphens/>
      <w:autoSpaceDN w:val="0"/>
      <w:textAlignment w:val="baseline"/>
    </w:pPr>
    <w:rPr>
      <w:kern w:val="3"/>
    </w:rPr>
  </w:style>
  <w:style w:type="paragraph" w:customStyle="1" w:styleId="TableContents">
    <w:name w:val="Table Contents"/>
    <w:basedOn w:val="Standard"/>
    <w:uiPriority w:val="99"/>
    <w:rsid w:val="00DE35D8"/>
    <w:pPr>
      <w:suppressLineNumbers/>
    </w:pPr>
  </w:style>
  <w:style w:type="character" w:customStyle="1" w:styleId="ListLabel1">
    <w:name w:val="ListLabel 1"/>
    <w:uiPriority w:val="99"/>
    <w:rsid w:val="00DE35D8"/>
    <w:rPr>
      <w:b/>
      <w:i/>
      <w:smallCaps/>
      <w:strike/>
      <w:color w:val="000000"/>
      <w:spacing w:val="0"/>
      <w:w w:val="100"/>
      <w:position w:val="0"/>
      <w:sz w:val="28"/>
      <w:u w:val="none"/>
      <w:vertAlign w:val="subscript"/>
    </w:rPr>
  </w:style>
  <w:style w:type="character" w:customStyle="1" w:styleId="ListLabel2">
    <w:name w:val="ListLabel 2"/>
    <w:uiPriority w:val="99"/>
    <w:rsid w:val="00DE35D8"/>
    <w:rPr>
      <w:b/>
      <w:i/>
      <w:smallCaps/>
      <w:strike/>
      <w:color w:val="000000"/>
      <w:spacing w:val="0"/>
      <w:w w:val="100"/>
      <w:position w:val="0"/>
      <w:sz w:val="19"/>
      <w:u w:val="none"/>
      <w:vertAlign w:val="subscript"/>
    </w:rPr>
  </w:style>
  <w:style w:type="character" w:customStyle="1" w:styleId="ListLabel3">
    <w:name w:val="ListLabel 3"/>
    <w:uiPriority w:val="99"/>
    <w:rsid w:val="00DE35D8"/>
    <w:rPr>
      <w:sz w:val="28"/>
    </w:rPr>
  </w:style>
  <w:style w:type="character" w:customStyle="1" w:styleId="ListLabel4">
    <w:name w:val="ListLabel 4"/>
    <w:uiPriority w:val="99"/>
    <w:rsid w:val="00DE35D8"/>
    <w:rPr>
      <w:rFonts w:eastAsia="Times New Roman"/>
    </w:rPr>
  </w:style>
  <w:style w:type="character" w:customStyle="1" w:styleId="ListLabel5">
    <w:name w:val="ListLabel 5"/>
    <w:uiPriority w:val="99"/>
    <w:rsid w:val="00DE35D8"/>
  </w:style>
  <w:style w:type="character" w:customStyle="1" w:styleId="aa">
    <w:name w:val="Текст выноски Знак"/>
    <w:basedOn w:val="a0"/>
    <w:uiPriority w:val="99"/>
    <w:rsid w:val="00DE35D8"/>
    <w:rPr>
      <w:rFonts w:cs="Times New Roman"/>
    </w:rPr>
  </w:style>
  <w:style w:type="character" w:customStyle="1" w:styleId="ab">
    <w:name w:val="Цветовое выделение"/>
    <w:uiPriority w:val="99"/>
    <w:rsid w:val="00DE35D8"/>
  </w:style>
  <w:style w:type="character" w:customStyle="1" w:styleId="Internetlink">
    <w:name w:val="Internet link"/>
    <w:uiPriority w:val="99"/>
    <w:rsid w:val="00DE35D8"/>
    <w:rPr>
      <w:color w:val="000080"/>
      <w:u w:val="single"/>
    </w:rPr>
  </w:style>
  <w:style w:type="character" w:customStyle="1" w:styleId="NumberingSymbols">
    <w:name w:val="Numbering Symbols"/>
    <w:uiPriority w:val="99"/>
    <w:rsid w:val="00DE35D8"/>
  </w:style>
  <w:style w:type="character" w:styleId="ac">
    <w:name w:val="Hyperlink"/>
    <w:basedOn w:val="a0"/>
    <w:uiPriority w:val="99"/>
    <w:rsid w:val="009B1A1D"/>
    <w:rPr>
      <w:rFonts w:cs="Times New Roman"/>
      <w:color w:val="0000FF"/>
      <w:u w:val="single"/>
    </w:rPr>
  </w:style>
  <w:style w:type="paragraph" w:styleId="ad">
    <w:name w:val="footer"/>
    <w:basedOn w:val="a"/>
    <w:link w:val="ae"/>
    <w:uiPriority w:val="99"/>
    <w:rsid w:val="004B436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F502E"/>
    <w:rPr>
      <w:kern w:val="3"/>
      <w:sz w:val="20"/>
      <w:szCs w:val="20"/>
    </w:rPr>
  </w:style>
  <w:style w:type="character" w:styleId="af">
    <w:name w:val="page number"/>
    <w:basedOn w:val="a0"/>
    <w:uiPriority w:val="99"/>
    <w:rsid w:val="004B436C"/>
    <w:rPr>
      <w:rFonts w:cs="Times New Roman"/>
    </w:rPr>
  </w:style>
  <w:style w:type="numbering" w:customStyle="1" w:styleId="WWNum16">
    <w:name w:val="WWNum16"/>
    <w:rsid w:val="001F502E"/>
    <w:pPr>
      <w:numPr>
        <w:numId w:val="16"/>
      </w:numPr>
    </w:pPr>
  </w:style>
  <w:style w:type="numbering" w:customStyle="1" w:styleId="WWNum5">
    <w:name w:val="WWNum5"/>
    <w:rsid w:val="001F502E"/>
    <w:pPr>
      <w:numPr>
        <w:numId w:val="5"/>
      </w:numPr>
    </w:pPr>
  </w:style>
  <w:style w:type="numbering" w:customStyle="1" w:styleId="WWNum3">
    <w:name w:val="WWNum3"/>
    <w:rsid w:val="001F502E"/>
    <w:pPr>
      <w:numPr>
        <w:numId w:val="3"/>
      </w:numPr>
    </w:pPr>
  </w:style>
  <w:style w:type="numbering" w:customStyle="1" w:styleId="WWNum18">
    <w:name w:val="WWNum18"/>
    <w:rsid w:val="001F502E"/>
    <w:pPr>
      <w:numPr>
        <w:numId w:val="18"/>
      </w:numPr>
    </w:pPr>
  </w:style>
  <w:style w:type="numbering" w:customStyle="1" w:styleId="WWNum20">
    <w:name w:val="WWNum20"/>
    <w:rsid w:val="001F502E"/>
    <w:pPr>
      <w:numPr>
        <w:numId w:val="20"/>
      </w:numPr>
    </w:pPr>
  </w:style>
  <w:style w:type="numbering" w:customStyle="1" w:styleId="WWNum10">
    <w:name w:val="WWNum10"/>
    <w:rsid w:val="001F502E"/>
    <w:pPr>
      <w:numPr>
        <w:numId w:val="10"/>
      </w:numPr>
    </w:pPr>
  </w:style>
  <w:style w:type="numbering" w:customStyle="1" w:styleId="WWNum17">
    <w:name w:val="WWNum17"/>
    <w:rsid w:val="001F502E"/>
    <w:pPr>
      <w:numPr>
        <w:numId w:val="17"/>
      </w:numPr>
    </w:pPr>
  </w:style>
  <w:style w:type="numbering" w:customStyle="1" w:styleId="WWNum13">
    <w:name w:val="WWNum13"/>
    <w:rsid w:val="001F502E"/>
    <w:pPr>
      <w:numPr>
        <w:numId w:val="13"/>
      </w:numPr>
    </w:pPr>
  </w:style>
  <w:style w:type="numbering" w:customStyle="1" w:styleId="WWNum9">
    <w:name w:val="WWNum9"/>
    <w:rsid w:val="001F502E"/>
    <w:pPr>
      <w:numPr>
        <w:numId w:val="9"/>
      </w:numPr>
    </w:pPr>
  </w:style>
  <w:style w:type="numbering" w:customStyle="1" w:styleId="WWNum7">
    <w:name w:val="WWNum7"/>
    <w:rsid w:val="001F502E"/>
    <w:pPr>
      <w:numPr>
        <w:numId w:val="7"/>
      </w:numPr>
    </w:pPr>
  </w:style>
  <w:style w:type="numbering" w:customStyle="1" w:styleId="WWNum11">
    <w:name w:val="WWNum11"/>
    <w:rsid w:val="001F502E"/>
    <w:pPr>
      <w:numPr>
        <w:numId w:val="11"/>
      </w:numPr>
    </w:pPr>
  </w:style>
  <w:style w:type="numbering" w:customStyle="1" w:styleId="WWNum2">
    <w:name w:val="WWNum2"/>
    <w:rsid w:val="001F502E"/>
    <w:pPr>
      <w:numPr>
        <w:numId w:val="2"/>
      </w:numPr>
    </w:pPr>
  </w:style>
  <w:style w:type="numbering" w:customStyle="1" w:styleId="WWNum6">
    <w:name w:val="WWNum6"/>
    <w:rsid w:val="001F502E"/>
    <w:pPr>
      <w:numPr>
        <w:numId w:val="6"/>
      </w:numPr>
    </w:pPr>
  </w:style>
  <w:style w:type="numbering" w:customStyle="1" w:styleId="WWNum1">
    <w:name w:val="WWNum1"/>
    <w:rsid w:val="001F502E"/>
    <w:pPr>
      <w:numPr>
        <w:numId w:val="1"/>
      </w:numPr>
    </w:pPr>
  </w:style>
  <w:style w:type="numbering" w:customStyle="1" w:styleId="WWNum19">
    <w:name w:val="WWNum19"/>
    <w:rsid w:val="001F502E"/>
    <w:pPr>
      <w:numPr>
        <w:numId w:val="19"/>
      </w:numPr>
    </w:pPr>
  </w:style>
  <w:style w:type="numbering" w:customStyle="1" w:styleId="WWNum8">
    <w:name w:val="WWNum8"/>
    <w:rsid w:val="001F502E"/>
    <w:pPr>
      <w:numPr>
        <w:numId w:val="8"/>
      </w:numPr>
    </w:pPr>
  </w:style>
  <w:style w:type="numbering" w:customStyle="1" w:styleId="WWNum4">
    <w:name w:val="WWNum4"/>
    <w:rsid w:val="001F502E"/>
    <w:pPr>
      <w:numPr>
        <w:numId w:val="4"/>
      </w:numPr>
    </w:pPr>
  </w:style>
  <w:style w:type="numbering" w:customStyle="1" w:styleId="WWNum14">
    <w:name w:val="WWNum14"/>
    <w:rsid w:val="001F502E"/>
    <w:pPr>
      <w:numPr>
        <w:numId w:val="14"/>
      </w:numPr>
    </w:pPr>
  </w:style>
  <w:style w:type="numbering" w:customStyle="1" w:styleId="WWNum12">
    <w:name w:val="WWNum12"/>
    <w:rsid w:val="001F502E"/>
    <w:pPr>
      <w:numPr>
        <w:numId w:val="12"/>
      </w:numPr>
    </w:pPr>
  </w:style>
  <w:style w:type="numbering" w:customStyle="1" w:styleId="WWNum15">
    <w:name w:val="WWNum15"/>
    <w:rsid w:val="001F502E"/>
    <w:pPr>
      <w:numPr>
        <w:numId w:val="15"/>
      </w:numPr>
    </w:pPr>
  </w:style>
  <w:style w:type="paragraph" w:styleId="af0">
    <w:name w:val="header"/>
    <w:basedOn w:val="a"/>
    <w:link w:val="af1"/>
    <w:uiPriority w:val="99"/>
    <w:semiHidden/>
    <w:unhideWhenUsed/>
    <w:rsid w:val="008C3E5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8C3E5B"/>
    <w:rPr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C4EC0BFE53A98844E11708C78C193C18B63CAC4918E889FA9E23A1A6C97CB107368F6BB56C3D2CC8D1469F6I2bBH" TargetMode="External"/><Relationship Id="rId18" Type="http://schemas.openxmlformats.org/officeDocument/2006/relationships/hyperlink" Target="consultantplus://offline/ref=8AF65D5C28055BBFDCC661AD1F0D1BC2E771B69B2BDD167186F8605D19DB11D5819DD3C8A1DFF5FD686FF6r6o2G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C4EC0BFE53A98844E11708C78C193C18B63CAC4918E889FA9E23A1A6C97CB107368F6BB56C3D2CC8D1469F5I2b5H" TargetMode="External"/><Relationship Id="rId17" Type="http://schemas.openxmlformats.org/officeDocument/2006/relationships/hyperlink" Target="consultantplus://offline/ref=EC2793762136E470766E225D6C9FAF83609D5C92E580284FD0F8F1548B53BB45770D911E2E4C4C631D65EF1EDFl7d9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5620B2AAE68A59A280B200D69AD9A5ED587DB0620BB47B1D8452E8CB7EACF56ED2979B9A9AD70899B65F56488F8EB20BA7F70650D56e51D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C4EC0BFE53A98844E11708C78C193C18B63CAC4918E889FA9E23A1A6C97CB107368F6BB56C3D2CC8D146AFCI2bB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09A668D597DF175282847FF9F973EBFAC008B322FD423E5A77CA2997420616FAA0027D8378D1B3971021E0E547E642AEB77B183E228qDwCM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34814BE4CAA9667CBEAD121FDAE40CFD0C8C38EAE1913FD8C1B6A724DBC0CA338D64C3C0BC2425U8N" TargetMode="External"/><Relationship Id="rId19" Type="http://schemas.openxmlformats.org/officeDocument/2006/relationships/hyperlink" Target="consultantplus://offline/ref=8AF65D5C28055BBFDCC661AD1F0D1BC2E771B69B2BDD167186F8605D19DB11D5819DD3C8A1DFF5FD686FF7r6o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D986455161B83062905EF88B45DE98C5847B45D4797742363D352AAC07D41931B91703FF86B0EEN" TargetMode="External"/><Relationship Id="rId14" Type="http://schemas.openxmlformats.org/officeDocument/2006/relationships/hyperlink" Target="consultantplus://offline/ref=009A668D597DF175282847FF9F973EBFAC008B322FD423E5A77CA2997420616FAA0027D8378D1B3971021E0E547E642AEB77B183E228qDwC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AA5A0-1661-4B8B-993E-F7AC7F0BD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21</Pages>
  <Words>6886</Words>
  <Characters>39251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2020-03-16T13:33:00Z</cp:lastPrinted>
  <dcterms:created xsi:type="dcterms:W3CDTF">2020-03-16T12:54:00Z</dcterms:created>
  <dcterms:modified xsi:type="dcterms:W3CDTF">2020-04-21T10:17:00Z</dcterms:modified>
</cp:coreProperties>
</file>