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F5D" w:rsidRDefault="00DD1F5D" w:rsidP="00187707">
      <w:pPr>
        <w:widowControl w:val="0"/>
        <w:tabs>
          <w:tab w:val="left" w:pos="4320"/>
        </w:tabs>
        <w:rPr>
          <w:noProof/>
        </w:rPr>
      </w:pPr>
    </w:p>
    <w:p w:rsidR="00DD1F5D" w:rsidRDefault="00DD1F5D" w:rsidP="00ED0D72">
      <w:pPr>
        <w:widowControl w:val="0"/>
        <w:tabs>
          <w:tab w:val="left" w:pos="4320"/>
        </w:tabs>
        <w:jc w:val="center"/>
        <w:rPr>
          <w:noProof/>
        </w:rPr>
      </w:pPr>
    </w:p>
    <w:p w:rsidR="00E21399" w:rsidRPr="002367BF" w:rsidRDefault="00AB2FF7" w:rsidP="00ED0D72">
      <w:pPr>
        <w:widowControl w:val="0"/>
        <w:tabs>
          <w:tab w:val="left" w:pos="4320"/>
        </w:tabs>
        <w:jc w:val="center"/>
        <w:rPr>
          <w:sz w:val="24"/>
          <w:szCs w:val="24"/>
        </w:rPr>
      </w:pPr>
      <w:r w:rsidRPr="002367BF">
        <w:rPr>
          <w:noProof/>
        </w:rPr>
        <w:drawing>
          <wp:inline distT="0" distB="0" distL="0" distR="0">
            <wp:extent cx="800100" cy="914400"/>
            <wp:effectExtent l="19050" t="0" r="0" b="0"/>
            <wp:docPr id="1" name="Рисунок 1" descr="Гер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-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399" w:rsidRPr="002367BF" w:rsidRDefault="00E21399" w:rsidP="00ED0D72">
      <w:pPr>
        <w:widowControl w:val="0"/>
        <w:tabs>
          <w:tab w:val="left" w:pos="4320"/>
        </w:tabs>
        <w:jc w:val="center"/>
      </w:pPr>
    </w:p>
    <w:p w:rsidR="00E21399" w:rsidRPr="002367BF" w:rsidRDefault="00E21399" w:rsidP="00ED0D72">
      <w:pPr>
        <w:widowControl w:val="0"/>
        <w:tabs>
          <w:tab w:val="left" w:pos="4320"/>
        </w:tabs>
        <w:jc w:val="center"/>
        <w:rPr>
          <w:b/>
          <w:sz w:val="36"/>
          <w:szCs w:val="36"/>
        </w:rPr>
      </w:pPr>
      <w:r w:rsidRPr="002367BF">
        <w:rPr>
          <w:b/>
          <w:sz w:val="36"/>
          <w:szCs w:val="36"/>
        </w:rPr>
        <w:t xml:space="preserve">АДМИНИСТРАЦИЯ </w:t>
      </w:r>
    </w:p>
    <w:p w:rsidR="00E21399" w:rsidRPr="002367BF" w:rsidRDefault="001113F1" w:rsidP="00ED0D72">
      <w:pPr>
        <w:widowControl w:val="0"/>
        <w:tabs>
          <w:tab w:val="left" w:pos="4320"/>
        </w:tabs>
        <w:jc w:val="center"/>
        <w:rPr>
          <w:b/>
          <w:sz w:val="36"/>
          <w:szCs w:val="36"/>
        </w:rPr>
      </w:pPr>
      <w:r w:rsidRPr="002367BF">
        <w:rPr>
          <w:b/>
          <w:sz w:val="36"/>
          <w:szCs w:val="36"/>
        </w:rPr>
        <w:t>АННЕНКОВСКОГО</w:t>
      </w:r>
      <w:r w:rsidR="00E21399" w:rsidRPr="002367BF">
        <w:rPr>
          <w:b/>
          <w:sz w:val="36"/>
          <w:szCs w:val="36"/>
        </w:rPr>
        <w:t xml:space="preserve"> СЕЛЬСОВЕТА </w:t>
      </w:r>
    </w:p>
    <w:p w:rsidR="00E21399" w:rsidRPr="002367BF" w:rsidRDefault="00E21399" w:rsidP="00ED0D72">
      <w:pPr>
        <w:widowControl w:val="0"/>
        <w:tabs>
          <w:tab w:val="left" w:pos="4320"/>
        </w:tabs>
        <w:jc w:val="center"/>
        <w:rPr>
          <w:b/>
          <w:sz w:val="36"/>
          <w:szCs w:val="36"/>
        </w:rPr>
      </w:pPr>
      <w:r w:rsidRPr="002367BF">
        <w:rPr>
          <w:b/>
          <w:sz w:val="36"/>
          <w:szCs w:val="36"/>
        </w:rPr>
        <w:t>КУЗНЕЦКОГО РАЙОНА ПЕНЗЕНСКОЙ ОБЛАСТИ</w:t>
      </w:r>
    </w:p>
    <w:p w:rsidR="00E21399" w:rsidRPr="002367BF" w:rsidRDefault="00E21399" w:rsidP="00ED0D72">
      <w:pPr>
        <w:widowControl w:val="0"/>
        <w:tabs>
          <w:tab w:val="left" w:pos="4320"/>
        </w:tabs>
        <w:jc w:val="center"/>
        <w:rPr>
          <w:b/>
          <w:sz w:val="28"/>
          <w:szCs w:val="28"/>
        </w:rPr>
      </w:pPr>
    </w:p>
    <w:p w:rsidR="00E21399" w:rsidRDefault="00D75981" w:rsidP="00ED0D72">
      <w:pPr>
        <w:widowControl w:val="0"/>
        <w:tabs>
          <w:tab w:val="left" w:pos="4320"/>
        </w:tabs>
        <w:jc w:val="center"/>
        <w:rPr>
          <w:b/>
          <w:sz w:val="28"/>
          <w:szCs w:val="28"/>
        </w:rPr>
      </w:pPr>
      <w:r w:rsidRPr="002367BF">
        <w:rPr>
          <w:b/>
          <w:sz w:val="28"/>
          <w:szCs w:val="28"/>
        </w:rPr>
        <w:t xml:space="preserve">ПОСТАНОВЛЕНИЕ </w:t>
      </w:r>
      <w:r w:rsidR="00EB3332">
        <w:rPr>
          <w:b/>
          <w:sz w:val="28"/>
          <w:szCs w:val="28"/>
        </w:rPr>
        <w:t>- проект</w:t>
      </w:r>
    </w:p>
    <w:p w:rsidR="0022225C" w:rsidRPr="002367BF" w:rsidRDefault="0022225C" w:rsidP="00ED0D72">
      <w:pPr>
        <w:widowControl w:val="0"/>
        <w:tabs>
          <w:tab w:val="left" w:pos="4320"/>
        </w:tabs>
        <w:jc w:val="center"/>
        <w:rPr>
          <w:sz w:val="24"/>
          <w:szCs w:val="24"/>
        </w:rPr>
      </w:pPr>
    </w:p>
    <w:p w:rsidR="00E21399" w:rsidRPr="002367BF" w:rsidRDefault="00E21399" w:rsidP="00ED0D72">
      <w:pPr>
        <w:widowControl w:val="0"/>
        <w:tabs>
          <w:tab w:val="left" w:pos="4320"/>
        </w:tabs>
        <w:rPr>
          <w:sz w:val="24"/>
          <w:szCs w:val="24"/>
        </w:rPr>
      </w:pPr>
      <w:r w:rsidRPr="002367BF">
        <w:rPr>
          <w:sz w:val="24"/>
          <w:szCs w:val="24"/>
        </w:rPr>
        <w:t xml:space="preserve">   от </w:t>
      </w:r>
      <w:r w:rsidR="00DD1F5D" w:rsidRPr="002367BF">
        <w:rPr>
          <w:sz w:val="24"/>
          <w:szCs w:val="24"/>
        </w:rPr>
        <w:t xml:space="preserve"> </w:t>
      </w:r>
      <w:r w:rsidR="00EB3332">
        <w:rPr>
          <w:sz w:val="24"/>
          <w:szCs w:val="24"/>
        </w:rPr>
        <w:t>---------</w:t>
      </w:r>
      <w:r w:rsidR="00353739">
        <w:rPr>
          <w:sz w:val="24"/>
          <w:szCs w:val="24"/>
        </w:rPr>
        <w:t xml:space="preserve"> </w:t>
      </w:r>
      <w:r w:rsidR="008843F6">
        <w:rPr>
          <w:sz w:val="24"/>
          <w:szCs w:val="24"/>
        </w:rPr>
        <w:t>2020</w:t>
      </w:r>
      <w:r w:rsidRPr="002367BF">
        <w:rPr>
          <w:sz w:val="24"/>
          <w:szCs w:val="24"/>
        </w:rPr>
        <w:t xml:space="preserve"> г.                                                              </w:t>
      </w:r>
      <w:r w:rsidR="00D75981" w:rsidRPr="002367BF">
        <w:rPr>
          <w:sz w:val="24"/>
          <w:szCs w:val="24"/>
        </w:rPr>
        <w:t xml:space="preserve">         </w:t>
      </w:r>
      <w:r w:rsidRPr="002367BF">
        <w:rPr>
          <w:sz w:val="24"/>
          <w:szCs w:val="24"/>
        </w:rPr>
        <w:t xml:space="preserve">                   </w:t>
      </w:r>
      <w:r w:rsidR="0022225C">
        <w:rPr>
          <w:sz w:val="24"/>
          <w:szCs w:val="24"/>
        </w:rPr>
        <w:t xml:space="preserve">       </w:t>
      </w:r>
      <w:r w:rsidRPr="002367BF">
        <w:rPr>
          <w:sz w:val="24"/>
          <w:szCs w:val="24"/>
        </w:rPr>
        <w:t xml:space="preserve"> </w:t>
      </w:r>
      <w:r w:rsidR="00A731B1">
        <w:rPr>
          <w:sz w:val="24"/>
          <w:szCs w:val="24"/>
        </w:rPr>
        <w:t xml:space="preserve">  </w:t>
      </w:r>
      <w:r w:rsidRPr="002367BF">
        <w:rPr>
          <w:sz w:val="24"/>
          <w:szCs w:val="24"/>
        </w:rPr>
        <w:t xml:space="preserve">№ </w:t>
      </w:r>
      <w:r w:rsidR="00EB3332">
        <w:rPr>
          <w:sz w:val="24"/>
          <w:szCs w:val="24"/>
        </w:rPr>
        <w:t>---</w:t>
      </w:r>
    </w:p>
    <w:p w:rsidR="00E21399" w:rsidRPr="002367BF" w:rsidRDefault="00E21399" w:rsidP="00ED0D72">
      <w:pPr>
        <w:widowControl w:val="0"/>
        <w:tabs>
          <w:tab w:val="left" w:pos="4320"/>
        </w:tabs>
        <w:jc w:val="center"/>
        <w:rPr>
          <w:sz w:val="24"/>
          <w:szCs w:val="24"/>
        </w:rPr>
      </w:pPr>
    </w:p>
    <w:p w:rsidR="00E21399" w:rsidRPr="002367BF" w:rsidRDefault="00E21399" w:rsidP="00ED0D72">
      <w:pPr>
        <w:widowControl w:val="0"/>
        <w:tabs>
          <w:tab w:val="left" w:pos="4320"/>
        </w:tabs>
        <w:jc w:val="center"/>
        <w:rPr>
          <w:sz w:val="24"/>
          <w:szCs w:val="24"/>
        </w:rPr>
      </w:pPr>
      <w:r w:rsidRPr="002367BF">
        <w:rPr>
          <w:sz w:val="24"/>
          <w:szCs w:val="24"/>
        </w:rPr>
        <w:t xml:space="preserve">с. </w:t>
      </w:r>
      <w:r w:rsidR="001113F1" w:rsidRPr="002367BF">
        <w:rPr>
          <w:sz w:val="24"/>
          <w:szCs w:val="24"/>
        </w:rPr>
        <w:t>Анненково</w:t>
      </w:r>
    </w:p>
    <w:p w:rsidR="00E21399" w:rsidRPr="002367BF" w:rsidRDefault="00E21399" w:rsidP="00ED0D72">
      <w:pPr>
        <w:widowControl w:val="0"/>
        <w:tabs>
          <w:tab w:val="left" w:pos="4320"/>
        </w:tabs>
        <w:jc w:val="center"/>
        <w:rPr>
          <w:sz w:val="28"/>
          <w:szCs w:val="28"/>
        </w:rPr>
      </w:pPr>
    </w:p>
    <w:p w:rsidR="00E21399" w:rsidRPr="002367BF" w:rsidRDefault="00E21399" w:rsidP="0088275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2367BF">
        <w:rPr>
          <w:b/>
          <w:color w:val="000000"/>
          <w:sz w:val="28"/>
          <w:szCs w:val="28"/>
        </w:rPr>
        <w:t xml:space="preserve">О внесении изменений  в </w:t>
      </w:r>
      <w:r w:rsidR="00DD4D03" w:rsidRPr="002367BF">
        <w:rPr>
          <w:b/>
          <w:sz w:val="28"/>
          <w:szCs w:val="28"/>
        </w:rPr>
        <w:t>с</w:t>
      </w:r>
      <w:r w:rsidRPr="002367BF">
        <w:rPr>
          <w:b/>
          <w:sz w:val="28"/>
          <w:szCs w:val="28"/>
        </w:rPr>
        <w:t xml:space="preserve">хему водоснабжения и водоотведения </w:t>
      </w:r>
      <w:r w:rsidR="001113F1" w:rsidRPr="002367BF">
        <w:rPr>
          <w:b/>
          <w:sz w:val="28"/>
          <w:szCs w:val="28"/>
        </w:rPr>
        <w:t>Анненковского</w:t>
      </w:r>
      <w:r w:rsidRPr="002367BF">
        <w:rPr>
          <w:b/>
          <w:sz w:val="28"/>
          <w:szCs w:val="28"/>
        </w:rPr>
        <w:t xml:space="preserve"> сельсовета Кузнецкого района Пензенской области на период 2014-2023 годов, утвержденную постановлением администрации </w:t>
      </w:r>
      <w:r w:rsidR="001113F1" w:rsidRPr="002367BF">
        <w:rPr>
          <w:b/>
          <w:sz w:val="28"/>
          <w:szCs w:val="28"/>
        </w:rPr>
        <w:t>Анненковского</w:t>
      </w:r>
      <w:r w:rsidRPr="002367BF">
        <w:rPr>
          <w:b/>
          <w:sz w:val="28"/>
          <w:szCs w:val="28"/>
        </w:rPr>
        <w:t xml:space="preserve"> сельсовета Кузнецкого района Пензенской области от 30.1</w:t>
      </w:r>
      <w:r w:rsidR="00D75981" w:rsidRPr="002367BF">
        <w:rPr>
          <w:b/>
          <w:sz w:val="28"/>
          <w:szCs w:val="28"/>
        </w:rPr>
        <w:t xml:space="preserve">2.2013  № </w:t>
      </w:r>
      <w:r w:rsidR="001113F1" w:rsidRPr="002367BF">
        <w:rPr>
          <w:b/>
          <w:sz w:val="28"/>
          <w:szCs w:val="28"/>
        </w:rPr>
        <w:t>153</w:t>
      </w:r>
      <w:r w:rsidR="008843F6">
        <w:rPr>
          <w:b/>
          <w:sz w:val="28"/>
          <w:szCs w:val="28"/>
        </w:rPr>
        <w:t>(</w:t>
      </w:r>
      <w:r w:rsidR="003E2159">
        <w:rPr>
          <w:b/>
          <w:sz w:val="28"/>
          <w:szCs w:val="28"/>
        </w:rPr>
        <w:t>с изменениями)</w:t>
      </w:r>
    </w:p>
    <w:p w:rsidR="00E21399" w:rsidRPr="002367BF" w:rsidRDefault="00E21399" w:rsidP="0088275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E21399" w:rsidRPr="002367BF" w:rsidRDefault="00DD4D03" w:rsidP="00ED0D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67BF">
        <w:rPr>
          <w:sz w:val="28"/>
          <w:szCs w:val="2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 (с изменениями), </w:t>
      </w:r>
      <w:r w:rsidR="00E21399" w:rsidRPr="002367BF">
        <w:rPr>
          <w:bCs/>
          <w:sz w:val="28"/>
          <w:szCs w:val="28"/>
        </w:rPr>
        <w:t>от 07.12.2011 № 416 «О водоснабжении и водоотведении» (с изменениями)</w:t>
      </w:r>
      <w:r w:rsidRPr="002367BF">
        <w:rPr>
          <w:bCs/>
          <w:sz w:val="28"/>
          <w:szCs w:val="28"/>
        </w:rPr>
        <w:t xml:space="preserve">, </w:t>
      </w:r>
      <w:r w:rsidR="00E21399" w:rsidRPr="002367BF">
        <w:rPr>
          <w:color w:val="000000"/>
          <w:sz w:val="28"/>
          <w:szCs w:val="28"/>
        </w:rPr>
        <w:t xml:space="preserve"> </w:t>
      </w:r>
      <w:r w:rsidRPr="002367BF">
        <w:rPr>
          <w:bCs/>
          <w:sz w:val="28"/>
          <w:szCs w:val="28"/>
        </w:rPr>
        <w:t>постановлением</w:t>
      </w:r>
      <w:r w:rsidR="00E21399" w:rsidRPr="002367BF">
        <w:rPr>
          <w:bCs/>
          <w:sz w:val="28"/>
          <w:szCs w:val="28"/>
        </w:rPr>
        <w:t xml:space="preserve"> Правительства Российской Федерации от 05.09.2013 № 782 «О схемах водоснабжения и водоотведения»</w:t>
      </w:r>
      <w:r w:rsidR="00DD1F5D" w:rsidRPr="002367BF">
        <w:rPr>
          <w:bCs/>
          <w:sz w:val="28"/>
          <w:szCs w:val="28"/>
        </w:rPr>
        <w:t xml:space="preserve"> (с изменениями)</w:t>
      </w:r>
      <w:r w:rsidR="00E21399" w:rsidRPr="002367BF">
        <w:rPr>
          <w:bCs/>
          <w:sz w:val="28"/>
          <w:szCs w:val="28"/>
        </w:rPr>
        <w:t xml:space="preserve">, руководствуясь Уставом </w:t>
      </w:r>
      <w:r w:rsidR="001113F1" w:rsidRPr="002367BF">
        <w:rPr>
          <w:bCs/>
          <w:sz w:val="28"/>
          <w:szCs w:val="28"/>
        </w:rPr>
        <w:t>Анненковского</w:t>
      </w:r>
      <w:r w:rsidR="00E21399" w:rsidRPr="002367BF">
        <w:rPr>
          <w:bCs/>
          <w:sz w:val="28"/>
          <w:szCs w:val="28"/>
        </w:rPr>
        <w:t xml:space="preserve"> сельсовета Кузнецкого района Пензенской области</w:t>
      </w:r>
      <w:r w:rsidR="00D75981" w:rsidRPr="002367BF">
        <w:rPr>
          <w:bCs/>
          <w:sz w:val="28"/>
          <w:szCs w:val="28"/>
        </w:rPr>
        <w:t xml:space="preserve"> (с изменениями)</w:t>
      </w:r>
      <w:r w:rsidR="00E21399" w:rsidRPr="002367BF">
        <w:rPr>
          <w:bCs/>
          <w:sz w:val="28"/>
          <w:szCs w:val="28"/>
        </w:rPr>
        <w:t xml:space="preserve">, </w:t>
      </w:r>
    </w:p>
    <w:p w:rsidR="00E21399" w:rsidRPr="002367BF" w:rsidRDefault="00E21399" w:rsidP="00ED0D72">
      <w:pPr>
        <w:widowControl w:val="0"/>
        <w:tabs>
          <w:tab w:val="left" w:pos="4320"/>
        </w:tabs>
        <w:jc w:val="center"/>
        <w:rPr>
          <w:b/>
          <w:sz w:val="28"/>
          <w:szCs w:val="28"/>
        </w:rPr>
      </w:pPr>
    </w:p>
    <w:p w:rsidR="001113F1" w:rsidRPr="002367BF" w:rsidRDefault="00E21399" w:rsidP="00ED0D72">
      <w:pPr>
        <w:widowControl w:val="0"/>
        <w:tabs>
          <w:tab w:val="left" w:pos="4320"/>
        </w:tabs>
        <w:jc w:val="center"/>
        <w:rPr>
          <w:b/>
          <w:sz w:val="28"/>
          <w:szCs w:val="28"/>
        </w:rPr>
      </w:pPr>
      <w:r w:rsidRPr="002367BF">
        <w:rPr>
          <w:b/>
          <w:sz w:val="28"/>
          <w:szCs w:val="28"/>
        </w:rPr>
        <w:t xml:space="preserve">администрация  </w:t>
      </w:r>
      <w:r w:rsidR="001113F1" w:rsidRPr="002367BF">
        <w:rPr>
          <w:b/>
          <w:sz w:val="28"/>
          <w:szCs w:val="28"/>
        </w:rPr>
        <w:t>Анненковского</w:t>
      </w:r>
      <w:r w:rsidRPr="002367BF">
        <w:rPr>
          <w:b/>
          <w:sz w:val="28"/>
          <w:szCs w:val="28"/>
        </w:rPr>
        <w:t xml:space="preserve"> сельсовета</w:t>
      </w:r>
    </w:p>
    <w:p w:rsidR="00E21399" w:rsidRPr="002367BF" w:rsidRDefault="001113F1" w:rsidP="00ED0D72">
      <w:pPr>
        <w:widowControl w:val="0"/>
        <w:tabs>
          <w:tab w:val="left" w:pos="4320"/>
        </w:tabs>
        <w:jc w:val="center"/>
        <w:rPr>
          <w:b/>
          <w:sz w:val="28"/>
          <w:szCs w:val="28"/>
        </w:rPr>
      </w:pPr>
      <w:r w:rsidRPr="002367BF">
        <w:rPr>
          <w:b/>
          <w:sz w:val="28"/>
          <w:szCs w:val="28"/>
        </w:rPr>
        <w:t>Кузнецкого района Пензенской области</w:t>
      </w:r>
      <w:r w:rsidR="00E21399" w:rsidRPr="002367BF">
        <w:rPr>
          <w:b/>
          <w:sz w:val="28"/>
          <w:szCs w:val="28"/>
        </w:rPr>
        <w:t xml:space="preserve"> </w:t>
      </w:r>
      <w:r w:rsidR="00D75981" w:rsidRPr="002367BF">
        <w:rPr>
          <w:b/>
          <w:sz w:val="28"/>
          <w:szCs w:val="28"/>
        </w:rPr>
        <w:t xml:space="preserve"> </w:t>
      </w:r>
      <w:r w:rsidR="00E21399" w:rsidRPr="002367BF">
        <w:rPr>
          <w:b/>
          <w:sz w:val="28"/>
          <w:szCs w:val="28"/>
        </w:rPr>
        <w:t xml:space="preserve"> постановляет:</w:t>
      </w:r>
    </w:p>
    <w:p w:rsidR="00E21399" w:rsidRPr="002367BF" w:rsidRDefault="00E21399" w:rsidP="00ED0D72">
      <w:pPr>
        <w:widowControl w:val="0"/>
        <w:tabs>
          <w:tab w:val="left" w:pos="3135"/>
        </w:tabs>
        <w:jc w:val="both"/>
        <w:rPr>
          <w:b/>
          <w:sz w:val="28"/>
          <w:szCs w:val="28"/>
        </w:rPr>
      </w:pPr>
    </w:p>
    <w:p w:rsidR="00E21399" w:rsidRPr="002367BF" w:rsidRDefault="00F5672C" w:rsidP="00F5672C">
      <w:pPr>
        <w:widowControl w:val="0"/>
        <w:tabs>
          <w:tab w:val="left" w:pos="0"/>
        </w:tabs>
        <w:contextualSpacing/>
        <w:jc w:val="both"/>
        <w:rPr>
          <w:sz w:val="28"/>
          <w:szCs w:val="28"/>
        </w:rPr>
      </w:pPr>
      <w:r w:rsidRPr="002367BF">
        <w:rPr>
          <w:sz w:val="28"/>
          <w:szCs w:val="28"/>
        </w:rPr>
        <w:tab/>
      </w:r>
      <w:r w:rsidR="00DD4D03" w:rsidRPr="002367BF">
        <w:rPr>
          <w:sz w:val="28"/>
          <w:szCs w:val="28"/>
        </w:rPr>
        <w:t>1. Внести в с</w:t>
      </w:r>
      <w:r w:rsidR="00E21399" w:rsidRPr="002367BF">
        <w:rPr>
          <w:sz w:val="28"/>
          <w:szCs w:val="28"/>
        </w:rPr>
        <w:t xml:space="preserve">хему водоснабжения и водоотведения </w:t>
      </w:r>
      <w:r w:rsidR="001113F1" w:rsidRPr="002367BF">
        <w:rPr>
          <w:sz w:val="28"/>
          <w:szCs w:val="28"/>
        </w:rPr>
        <w:t>Анненковского</w:t>
      </w:r>
      <w:r w:rsidR="00E21399" w:rsidRPr="002367BF">
        <w:rPr>
          <w:sz w:val="28"/>
          <w:szCs w:val="28"/>
        </w:rPr>
        <w:t xml:space="preserve"> сельсовета Кузнецкого района Пензенской области на период 2014-2023 годов, утвержденную постановлением администрации </w:t>
      </w:r>
      <w:r w:rsidR="001113F1" w:rsidRPr="002367BF">
        <w:rPr>
          <w:sz w:val="28"/>
          <w:szCs w:val="28"/>
        </w:rPr>
        <w:t>Анненковского</w:t>
      </w:r>
      <w:r w:rsidR="00E21399" w:rsidRPr="002367BF">
        <w:rPr>
          <w:sz w:val="28"/>
          <w:szCs w:val="28"/>
        </w:rPr>
        <w:t xml:space="preserve"> сельсовета Кузнецкого района Пензен</w:t>
      </w:r>
      <w:r w:rsidR="00D75981" w:rsidRPr="002367BF">
        <w:rPr>
          <w:sz w:val="28"/>
          <w:szCs w:val="28"/>
        </w:rPr>
        <w:t xml:space="preserve">ской области от 30.12.2013 № </w:t>
      </w:r>
      <w:r w:rsidR="001113F1" w:rsidRPr="002367BF">
        <w:rPr>
          <w:sz w:val="28"/>
          <w:szCs w:val="28"/>
        </w:rPr>
        <w:t>153</w:t>
      </w:r>
      <w:r w:rsidRPr="002367BF">
        <w:rPr>
          <w:color w:val="000000"/>
          <w:sz w:val="28"/>
          <w:szCs w:val="28"/>
        </w:rPr>
        <w:t xml:space="preserve">«Об утверждении схемы водоснабжения и водоотведения </w:t>
      </w:r>
      <w:r w:rsidR="001113F1" w:rsidRPr="002367BF">
        <w:rPr>
          <w:sz w:val="28"/>
          <w:szCs w:val="28"/>
        </w:rPr>
        <w:t>Анненковского</w:t>
      </w:r>
      <w:r w:rsidRPr="002367BF">
        <w:rPr>
          <w:sz w:val="28"/>
          <w:szCs w:val="28"/>
        </w:rPr>
        <w:t xml:space="preserve">  сельсовета  Кузнецкого района Пензенской области на период 2014 - 2023 годов»</w:t>
      </w:r>
      <w:r w:rsidR="003E2159">
        <w:rPr>
          <w:sz w:val="28"/>
          <w:szCs w:val="28"/>
        </w:rPr>
        <w:t xml:space="preserve"> (с изменениями)</w:t>
      </w:r>
      <w:r w:rsidR="00E21399" w:rsidRPr="002367BF">
        <w:rPr>
          <w:sz w:val="28"/>
          <w:szCs w:val="28"/>
        </w:rPr>
        <w:t>, следующие изменения (далее – схема водоснабжения и водоотведения):</w:t>
      </w:r>
    </w:p>
    <w:p w:rsidR="000272F7" w:rsidRDefault="00426A3D" w:rsidP="00042F80">
      <w:pPr>
        <w:pStyle w:val="a3"/>
        <w:widowControl w:val="0"/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</w:t>
      </w:r>
      <w:r w:rsidR="008843F6">
        <w:rPr>
          <w:rFonts w:ascii="Times New Roman" w:hAnsi="Times New Roman"/>
          <w:szCs w:val="28"/>
        </w:rPr>
        <w:t xml:space="preserve">1.1. Таблицу № 2 </w:t>
      </w:r>
      <w:r w:rsidR="00FC3F5F" w:rsidRPr="00FC3F5F">
        <w:rPr>
          <w:rFonts w:ascii="Times New Roman" w:hAnsi="Times New Roman"/>
          <w:szCs w:val="28"/>
        </w:rPr>
        <w:t>схем</w:t>
      </w:r>
      <w:r w:rsidR="00042F80">
        <w:rPr>
          <w:rFonts w:ascii="Times New Roman" w:hAnsi="Times New Roman"/>
          <w:szCs w:val="28"/>
        </w:rPr>
        <w:t>ы</w:t>
      </w:r>
      <w:r w:rsidR="00FC3F5F" w:rsidRPr="00FC3F5F">
        <w:rPr>
          <w:rFonts w:ascii="Times New Roman" w:hAnsi="Times New Roman"/>
          <w:szCs w:val="28"/>
        </w:rPr>
        <w:t xml:space="preserve"> водоснабжения и водоотведения</w:t>
      </w:r>
      <w:r>
        <w:rPr>
          <w:rFonts w:ascii="Times New Roman" w:hAnsi="Times New Roman"/>
          <w:szCs w:val="28"/>
        </w:rPr>
        <w:t xml:space="preserve"> </w:t>
      </w:r>
      <w:r w:rsidR="008843F6" w:rsidRPr="00FC3F5F">
        <w:rPr>
          <w:rFonts w:ascii="Times New Roman" w:hAnsi="Times New Roman"/>
          <w:szCs w:val="28"/>
        </w:rPr>
        <w:t xml:space="preserve">изложить </w:t>
      </w:r>
      <w:r w:rsidR="005C1DB3" w:rsidRPr="002367BF">
        <w:rPr>
          <w:rFonts w:ascii="Times New Roman" w:hAnsi="Times New Roman"/>
          <w:szCs w:val="28"/>
        </w:rPr>
        <w:t>в следующей редакции:</w:t>
      </w:r>
    </w:p>
    <w:p w:rsidR="007479F6" w:rsidRPr="001E4094" w:rsidRDefault="007479F6" w:rsidP="007479F6">
      <w:pPr>
        <w:widowControl w:val="0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1E4094">
        <w:rPr>
          <w:sz w:val="28"/>
          <w:szCs w:val="28"/>
        </w:rPr>
        <w:t>Таблица 2</w:t>
      </w:r>
    </w:p>
    <w:p w:rsidR="007479F6" w:rsidRPr="001E4094" w:rsidRDefault="007479F6" w:rsidP="007479F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1E4094">
        <w:rPr>
          <w:bCs/>
          <w:sz w:val="28"/>
          <w:szCs w:val="28"/>
        </w:rPr>
        <w:lastRenderedPageBreak/>
        <w:t>Характеристики трубопроводов системы водоснабжения</w:t>
      </w:r>
    </w:p>
    <w:tbl>
      <w:tblPr>
        <w:tblW w:w="9499" w:type="dxa"/>
        <w:tblInd w:w="93" w:type="dxa"/>
        <w:tblLayout w:type="fixed"/>
        <w:tblLook w:val="04A0"/>
      </w:tblPr>
      <w:tblGrid>
        <w:gridCol w:w="2000"/>
        <w:gridCol w:w="1648"/>
        <w:gridCol w:w="1701"/>
        <w:gridCol w:w="2043"/>
        <w:gridCol w:w="1168"/>
        <w:gridCol w:w="939"/>
      </w:tblGrid>
      <w:tr w:rsidR="007479F6" w:rsidRPr="00CD5906" w:rsidTr="00D32834">
        <w:trPr>
          <w:trHeight w:val="784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9F6" w:rsidRPr="00CD5906" w:rsidRDefault="007479F6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Населенный пункт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9F6" w:rsidRPr="00CD5906" w:rsidRDefault="007479F6" w:rsidP="00D32834">
            <w:pPr>
              <w:widowControl w:val="0"/>
              <w:ind w:firstLine="34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Год ввода в эксплуатацию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9F6" w:rsidRPr="00CD5906" w:rsidRDefault="007479F6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Материал</w:t>
            </w:r>
          </w:p>
        </w:tc>
        <w:tc>
          <w:tcPr>
            <w:tcW w:w="2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9F6" w:rsidRPr="00CD5906" w:rsidRDefault="007479F6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 xml:space="preserve">Протяженность, </w:t>
            </w:r>
            <w:proofErr w:type="gramStart"/>
            <w:r w:rsidRPr="00CD5906">
              <w:rPr>
                <w:sz w:val="22"/>
                <w:szCs w:val="28"/>
              </w:rPr>
              <w:t>м</w:t>
            </w:r>
            <w:proofErr w:type="gramEnd"/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9F6" w:rsidRPr="00CD5906" w:rsidRDefault="007479F6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 xml:space="preserve">Диаметр труб, </w:t>
            </w:r>
            <w:proofErr w:type="gramStart"/>
            <w:r w:rsidRPr="00CD5906">
              <w:rPr>
                <w:sz w:val="22"/>
                <w:szCs w:val="28"/>
              </w:rPr>
              <w:t>мм</w:t>
            </w:r>
            <w:proofErr w:type="gramEnd"/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9F6" w:rsidRPr="00CD5906" w:rsidRDefault="007479F6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Износ, %</w:t>
            </w:r>
          </w:p>
        </w:tc>
      </w:tr>
      <w:tr w:rsidR="007479F6" w:rsidRPr="00CD5906" w:rsidTr="00D32834">
        <w:trPr>
          <w:trHeight w:val="300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479F6" w:rsidRPr="00CD5906" w:rsidRDefault="007479F6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с</w:t>
            </w:r>
            <w:proofErr w:type="gramStart"/>
            <w:r w:rsidRPr="00CD5906">
              <w:rPr>
                <w:sz w:val="22"/>
                <w:szCs w:val="28"/>
              </w:rPr>
              <w:t>.А</w:t>
            </w:r>
            <w:proofErr w:type="gramEnd"/>
            <w:r w:rsidRPr="00CD5906">
              <w:rPr>
                <w:sz w:val="22"/>
                <w:szCs w:val="28"/>
              </w:rPr>
              <w:t>нненково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9F6" w:rsidRPr="00CD5906" w:rsidRDefault="007479F6" w:rsidP="00D32834">
            <w:pPr>
              <w:widowControl w:val="0"/>
              <w:ind w:firstLine="34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1974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9F6" w:rsidRPr="00CD5906" w:rsidRDefault="007479F6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асбест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9F6" w:rsidRPr="00CD5906" w:rsidRDefault="007479F6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2215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9F6" w:rsidRPr="00CD5906" w:rsidRDefault="007479F6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9F6" w:rsidRPr="00CD5906" w:rsidRDefault="007479F6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82</w:t>
            </w:r>
          </w:p>
        </w:tc>
      </w:tr>
      <w:tr w:rsidR="007479F6" w:rsidRPr="00CD5906" w:rsidTr="00D32834">
        <w:trPr>
          <w:trHeight w:val="30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9F6" w:rsidRPr="00CD5906" w:rsidRDefault="007479F6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9F6" w:rsidRPr="00CD5906" w:rsidRDefault="004E1253" w:rsidP="00D32834">
            <w:pPr>
              <w:widowControl w:val="0"/>
              <w:ind w:firstLine="34"/>
              <w:contextualSpacing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9F6" w:rsidRPr="00CD5906" w:rsidRDefault="007479F6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полиэтилен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9F6" w:rsidRPr="00CD5906" w:rsidRDefault="007479F6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117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9F6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9F6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7479F6" w:rsidRPr="00CD5906" w:rsidTr="00D32834">
        <w:trPr>
          <w:trHeight w:val="30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9F6" w:rsidRPr="00CD5906" w:rsidRDefault="007479F6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9F6" w:rsidRPr="00CD5906" w:rsidRDefault="004E1253" w:rsidP="00D32834">
            <w:pPr>
              <w:widowControl w:val="0"/>
              <w:ind w:firstLine="34"/>
              <w:contextualSpacing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9F6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полиэтилен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9F6" w:rsidRPr="00CD5906" w:rsidRDefault="007479F6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547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9F6" w:rsidRPr="00CD5906" w:rsidRDefault="004E1253" w:rsidP="004E1253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9F6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7479F6" w:rsidRPr="00CD5906" w:rsidTr="00D32834">
        <w:trPr>
          <w:trHeight w:val="30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9F6" w:rsidRPr="00CD5906" w:rsidRDefault="007479F6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9F6" w:rsidRPr="00CD5906" w:rsidRDefault="007479F6" w:rsidP="00D32834">
            <w:pPr>
              <w:widowControl w:val="0"/>
              <w:ind w:firstLine="34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1974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9F6" w:rsidRPr="00CD5906" w:rsidRDefault="007479F6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сталь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9F6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1949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9F6" w:rsidRPr="00CD5906" w:rsidRDefault="007479F6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9F6" w:rsidRPr="00CD5906" w:rsidRDefault="007479F6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82</w:t>
            </w:r>
          </w:p>
        </w:tc>
      </w:tr>
      <w:tr w:rsidR="004E1253" w:rsidRPr="00CD5906" w:rsidTr="00D32834">
        <w:trPr>
          <w:trHeight w:val="30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ind w:firstLine="34"/>
              <w:contextualSpacing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полиэтилен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663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4E1253" w:rsidRPr="00CD5906" w:rsidTr="00D32834">
        <w:trPr>
          <w:trHeight w:val="30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660731">
            <w:pPr>
              <w:widowControl w:val="0"/>
              <w:ind w:firstLine="34"/>
              <w:contextualSpacing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полиэтилен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660731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660731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660731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4E1253" w:rsidRPr="00CD5906" w:rsidTr="00D32834">
        <w:trPr>
          <w:trHeight w:val="30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ind w:firstLine="34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1994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полиэтилен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3505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79</w:t>
            </w:r>
          </w:p>
        </w:tc>
      </w:tr>
      <w:tr w:rsidR="004E1253" w:rsidRPr="00CD5906" w:rsidTr="00D32834">
        <w:trPr>
          <w:trHeight w:val="30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ind w:firstLine="34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1994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полиэтилен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1762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79</w:t>
            </w:r>
          </w:p>
        </w:tc>
      </w:tr>
      <w:tr w:rsidR="004E1253" w:rsidRPr="00CD5906" w:rsidTr="00D32834">
        <w:trPr>
          <w:trHeight w:val="30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ind w:firstLine="34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1994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полиэтилен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79</w:t>
            </w:r>
          </w:p>
        </w:tc>
      </w:tr>
      <w:tr w:rsidR="004E1253" w:rsidRPr="00CD5906" w:rsidTr="00D32834">
        <w:trPr>
          <w:trHeight w:val="30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ind w:firstLine="34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полиэтилен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1036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50</w:t>
            </w:r>
          </w:p>
        </w:tc>
      </w:tr>
      <w:tr w:rsidR="004E1253" w:rsidRPr="00CD5906" w:rsidTr="00D32834">
        <w:trPr>
          <w:trHeight w:val="30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ind w:firstLine="34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2005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полиэтилен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192,4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24</w:t>
            </w:r>
          </w:p>
        </w:tc>
      </w:tr>
      <w:tr w:rsidR="004E1253" w:rsidRPr="00CD5906" w:rsidTr="00D32834">
        <w:trPr>
          <w:trHeight w:val="30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ind w:firstLine="34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2006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полиэтилен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1620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19</w:t>
            </w:r>
          </w:p>
        </w:tc>
      </w:tr>
      <w:tr w:rsidR="004E1253" w:rsidRPr="00CD5906" w:rsidTr="00D32834">
        <w:trPr>
          <w:trHeight w:val="30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ind w:firstLine="34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2006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полиэтилен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80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19</w:t>
            </w:r>
          </w:p>
        </w:tc>
      </w:tr>
      <w:tr w:rsidR="004E1253" w:rsidRPr="00CD5906" w:rsidTr="00D32834">
        <w:trPr>
          <w:trHeight w:val="30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ind w:firstLine="34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2006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полиэтилен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1036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19</w:t>
            </w:r>
          </w:p>
        </w:tc>
      </w:tr>
      <w:tr w:rsidR="004E1253" w:rsidRPr="00CD5906" w:rsidTr="00D32834">
        <w:trPr>
          <w:trHeight w:val="300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с</w:t>
            </w:r>
            <w:proofErr w:type="gramStart"/>
            <w:r w:rsidRPr="00CD5906">
              <w:rPr>
                <w:sz w:val="22"/>
                <w:szCs w:val="28"/>
              </w:rPr>
              <w:t>.Р</w:t>
            </w:r>
            <w:proofErr w:type="gramEnd"/>
            <w:r w:rsidRPr="00CD5906">
              <w:rPr>
                <w:sz w:val="22"/>
                <w:szCs w:val="28"/>
              </w:rPr>
              <w:t>адищево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ind w:firstLine="34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1971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253" w:rsidRPr="00CD5906" w:rsidRDefault="004E1253" w:rsidP="00D32834">
            <w:pPr>
              <w:rPr>
                <w:sz w:val="22"/>
              </w:rPr>
            </w:pPr>
            <w:r w:rsidRPr="00CD5906">
              <w:rPr>
                <w:sz w:val="22"/>
                <w:szCs w:val="28"/>
              </w:rPr>
              <w:t>полиэтилен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180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68</w:t>
            </w:r>
          </w:p>
        </w:tc>
      </w:tr>
      <w:tr w:rsidR="004E1253" w:rsidRPr="00CD5906" w:rsidTr="00D32834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ind w:firstLine="34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2007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253" w:rsidRPr="00CD5906" w:rsidRDefault="004E1253" w:rsidP="00D32834">
            <w:pPr>
              <w:rPr>
                <w:sz w:val="22"/>
              </w:rPr>
            </w:pPr>
            <w:r w:rsidRPr="00CD5906">
              <w:rPr>
                <w:sz w:val="22"/>
                <w:szCs w:val="28"/>
              </w:rPr>
              <w:t>полиэтилен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2150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22</w:t>
            </w:r>
          </w:p>
        </w:tc>
      </w:tr>
      <w:tr w:rsidR="004E1253" w:rsidRPr="00CD5906" w:rsidTr="00D32834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ind w:firstLine="34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1971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253" w:rsidRPr="00CD5906" w:rsidRDefault="004E1253" w:rsidP="00D32834">
            <w:pPr>
              <w:rPr>
                <w:sz w:val="22"/>
              </w:rPr>
            </w:pPr>
            <w:r w:rsidRPr="00CD5906">
              <w:rPr>
                <w:sz w:val="22"/>
                <w:szCs w:val="28"/>
              </w:rPr>
              <w:t>полиэтилен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6530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68</w:t>
            </w:r>
          </w:p>
        </w:tc>
      </w:tr>
      <w:tr w:rsidR="004E1253" w:rsidRPr="00CD5906" w:rsidTr="00D32834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ind w:firstLine="34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2008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253" w:rsidRPr="00CD5906" w:rsidRDefault="004E1253" w:rsidP="00D32834">
            <w:pPr>
              <w:rPr>
                <w:sz w:val="22"/>
              </w:rPr>
            </w:pPr>
            <w:r w:rsidRPr="00CD5906">
              <w:rPr>
                <w:sz w:val="22"/>
                <w:szCs w:val="28"/>
              </w:rPr>
              <w:t>полиэтилен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90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17</w:t>
            </w:r>
          </w:p>
        </w:tc>
      </w:tr>
      <w:tr w:rsidR="004E1253" w:rsidRPr="00CD5906" w:rsidTr="00D32834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ind w:firstLine="34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1971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253" w:rsidRPr="00CD5906" w:rsidRDefault="004E1253" w:rsidP="00D32834">
            <w:pPr>
              <w:rPr>
                <w:sz w:val="22"/>
              </w:rPr>
            </w:pPr>
            <w:r w:rsidRPr="00CD5906">
              <w:rPr>
                <w:sz w:val="22"/>
                <w:szCs w:val="28"/>
              </w:rPr>
              <w:t>полиэтилен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720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68</w:t>
            </w:r>
          </w:p>
        </w:tc>
      </w:tr>
      <w:tr w:rsidR="004E1253" w:rsidRPr="00CD5906" w:rsidTr="00D32834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ind w:firstLine="34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2007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253" w:rsidRPr="00CD5906" w:rsidRDefault="004E1253" w:rsidP="00D32834">
            <w:pPr>
              <w:rPr>
                <w:sz w:val="22"/>
              </w:rPr>
            </w:pPr>
            <w:r w:rsidRPr="00CD5906">
              <w:rPr>
                <w:sz w:val="22"/>
                <w:szCs w:val="28"/>
              </w:rPr>
              <w:t>полиэтилен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900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22</w:t>
            </w:r>
          </w:p>
        </w:tc>
      </w:tr>
      <w:tr w:rsidR="004E1253" w:rsidRPr="00CD5906" w:rsidTr="00D32834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ind w:firstLine="34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1971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253" w:rsidRPr="00CD5906" w:rsidRDefault="004E1253" w:rsidP="00D32834">
            <w:pPr>
              <w:rPr>
                <w:sz w:val="22"/>
              </w:rPr>
            </w:pPr>
            <w:r w:rsidRPr="00CD5906">
              <w:rPr>
                <w:sz w:val="22"/>
                <w:szCs w:val="28"/>
              </w:rPr>
              <w:t>полиэтилен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3000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159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68</w:t>
            </w:r>
          </w:p>
        </w:tc>
      </w:tr>
      <w:tr w:rsidR="004E1253" w:rsidRPr="00CD5906" w:rsidTr="00D32834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ind w:firstLine="34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2010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253" w:rsidRPr="00CD5906" w:rsidRDefault="004E1253" w:rsidP="00D32834">
            <w:pPr>
              <w:rPr>
                <w:sz w:val="22"/>
              </w:rPr>
            </w:pPr>
            <w:r w:rsidRPr="00CD5906">
              <w:rPr>
                <w:sz w:val="22"/>
                <w:szCs w:val="28"/>
              </w:rPr>
              <w:t>полиэтилен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350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160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7</w:t>
            </w:r>
          </w:p>
        </w:tc>
      </w:tr>
      <w:tr w:rsidR="004E1253" w:rsidRPr="00CD5906" w:rsidTr="00D32834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ind w:firstLine="34"/>
              <w:contextualSpacing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253" w:rsidRPr="00CD5906" w:rsidRDefault="004E1253" w:rsidP="00D32834">
            <w:pPr>
              <w:rPr>
                <w:sz w:val="22"/>
              </w:rPr>
            </w:pPr>
            <w:r w:rsidRPr="00CD5906">
              <w:rPr>
                <w:sz w:val="22"/>
                <w:szCs w:val="28"/>
              </w:rPr>
              <w:t>полиэтилен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750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4E1253" w:rsidRPr="00CD5906" w:rsidTr="00D32834">
        <w:trPr>
          <w:trHeight w:val="300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proofErr w:type="spellStart"/>
            <w:r w:rsidRPr="00CD5906">
              <w:rPr>
                <w:sz w:val="22"/>
                <w:szCs w:val="28"/>
              </w:rPr>
              <w:t>с</w:t>
            </w:r>
            <w:proofErr w:type="gramStart"/>
            <w:r w:rsidRPr="00CD5906">
              <w:rPr>
                <w:sz w:val="22"/>
                <w:szCs w:val="28"/>
              </w:rPr>
              <w:t>.Т</w:t>
            </w:r>
            <w:proofErr w:type="gramEnd"/>
            <w:r w:rsidRPr="00CD5906">
              <w:rPr>
                <w:sz w:val="22"/>
                <w:szCs w:val="28"/>
              </w:rPr>
              <w:t>ютнярь</w:t>
            </w:r>
            <w:proofErr w:type="spellEnd"/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ind w:firstLine="34"/>
              <w:contextualSpacing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полиэтилен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70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4E1253" w:rsidRPr="00CD5906" w:rsidTr="00D32834">
        <w:trPr>
          <w:trHeight w:val="321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ind w:firstLine="34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1979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полиэтилен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80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1485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79</w:t>
            </w:r>
          </w:p>
        </w:tc>
      </w:tr>
      <w:tr w:rsidR="004E1253" w:rsidRPr="00CD5906" w:rsidTr="00D32834">
        <w:trPr>
          <w:trHeight w:val="284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ind w:firstLine="34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1979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полиэтилен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1310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79</w:t>
            </w:r>
          </w:p>
        </w:tc>
      </w:tr>
      <w:tr w:rsidR="004E1253" w:rsidRPr="00CD5906" w:rsidTr="00D32834">
        <w:trPr>
          <w:trHeight w:val="273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proofErr w:type="spellStart"/>
            <w:r w:rsidRPr="00CD5906">
              <w:rPr>
                <w:sz w:val="22"/>
                <w:szCs w:val="28"/>
              </w:rPr>
              <w:t>с.Н.Аблязово</w:t>
            </w:r>
            <w:proofErr w:type="spellEnd"/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ind w:firstLine="34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1968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полиэтилен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2050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53" w:rsidRPr="00CD5906" w:rsidRDefault="004E1253" w:rsidP="00D32834">
            <w:pPr>
              <w:widowControl w:val="0"/>
              <w:contextualSpacing/>
              <w:jc w:val="both"/>
              <w:rPr>
                <w:sz w:val="22"/>
                <w:szCs w:val="28"/>
              </w:rPr>
            </w:pPr>
            <w:r w:rsidRPr="00CD5906">
              <w:rPr>
                <w:sz w:val="22"/>
                <w:szCs w:val="28"/>
              </w:rPr>
              <w:t>91</w:t>
            </w:r>
          </w:p>
        </w:tc>
      </w:tr>
    </w:tbl>
    <w:p w:rsidR="007479F6" w:rsidRDefault="007479F6" w:rsidP="007479F6">
      <w:pPr>
        <w:widowControl w:val="0"/>
        <w:ind w:firstLine="709"/>
        <w:contextualSpacing/>
        <w:jc w:val="right"/>
        <w:rPr>
          <w:bCs/>
          <w:sz w:val="28"/>
          <w:szCs w:val="28"/>
        </w:rPr>
      </w:pPr>
      <w:r w:rsidRPr="007479F6">
        <w:rPr>
          <w:bCs/>
          <w:sz w:val="28"/>
          <w:szCs w:val="28"/>
        </w:rPr>
        <w:t>.»;</w:t>
      </w:r>
    </w:p>
    <w:p w:rsidR="004E1253" w:rsidRPr="00FC3F5F" w:rsidRDefault="004E1253" w:rsidP="004E1253">
      <w:pPr>
        <w:pStyle w:val="a3"/>
        <w:widowControl w:val="0"/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1.2. Приложение № 4 к </w:t>
      </w:r>
      <w:r w:rsidRPr="00FC3F5F">
        <w:rPr>
          <w:rFonts w:ascii="Times New Roman" w:hAnsi="Times New Roman"/>
          <w:szCs w:val="28"/>
        </w:rPr>
        <w:t>схем</w:t>
      </w:r>
      <w:r>
        <w:rPr>
          <w:rFonts w:ascii="Times New Roman" w:hAnsi="Times New Roman"/>
          <w:szCs w:val="28"/>
        </w:rPr>
        <w:t>е</w:t>
      </w:r>
      <w:r w:rsidRPr="00FC3F5F">
        <w:rPr>
          <w:rFonts w:ascii="Times New Roman" w:hAnsi="Times New Roman"/>
          <w:szCs w:val="28"/>
        </w:rPr>
        <w:t xml:space="preserve"> водоснабжения и водоотведения</w:t>
      </w:r>
      <w:r>
        <w:rPr>
          <w:rFonts w:ascii="Times New Roman" w:hAnsi="Times New Roman"/>
          <w:szCs w:val="28"/>
        </w:rPr>
        <w:t xml:space="preserve"> </w:t>
      </w:r>
      <w:r w:rsidRPr="00FC3F5F">
        <w:rPr>
          <w:rFonts w:ascii="Times New Roman" w:hAnsi="Times New Roman"/>
          <w:szCs w:val="28"/>
        </w:rPr>
        <w:t xml:space="preserve">изложить </w:t>
      </w:r>
    </w:p>
    <w:p w:rsidR="004E1253" w:rsidRDefault="004E1253" w:rsidP="004E1253">
      <w:pPr>
        <w:pStyle w:val="a3"/>
        <w:widowControl w:val="0"/>
        <w:rPr>
          <w:rFonts w:ascii="Times New Roman" w:hAnsi="Times New Roman"/>
          <w:szCs w:val="28"/>
        </w:rPr>
      </w:pPr>
      <w:r w:rsidRPr="002367BF">
        <w:rPr>
          <w:rFonts w:ascii="Times New Roman" w:hAnsi="Times New Roman"/>
          <w:szCs w:val="28"/>
        </w:rPr>
        <w:t>в следующей редакции:</w:t>
      </w:r>
    </w:p>
    <w:tbl>
      <w:tblPr>
        <w:tblStyle w:val="a7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4E1253" w:rsidTr="004E1253">
        <w:trPr>
          <w:trHeight w:val="808"/>
        </w:trPr>
        <w:tc>
          <w:tcPr>
            <w:tcW w:w="4927" w:type="dxa"/>
          </w:tcPr>
          <w:p w:rsidR="004E1253" w:rsidRDefault="004E1253" w:rsidP="004E1253">
            <w:pPr>
              <w:pStyle w:val="ConsPlusTitle"/>
              <w:contextualSpacing/>
              <w:rPr>
                <w:b w:val="0"/>
                <w:sz w:val="28"/>
              </w:rPr>
            </w:pPr>
          </w:p>
        </w:tc>
        <w:tc>
          <w:tcPr>
            <w:tcW w:w="4927" w:type="dxa"/>
          </w:tcPr>
          <w:p w:rsidR="004E1253" w:rsidRPr="00A94008" w:rsidRDefault="004E1253" w:rsidP="004E1253">
            <w:pPr>
              <w:pStyle w:val="ConsPlusTitle"/>
              <w:contextualSpacing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«</w:t>
            </w:r>
            <w:r w:rsidRPr="00A94008">
              <w:rPr>
                <w:b w:val="0"/>
                <w:sz w:val="28"/>
              </w:rPr>
              <w:t xml:space="preserve">Приложение № </w:t>
            </w:r>
            <w:r>
              <w:rPr>
                <w:b w:val="0"/>
                <w:sz w:val="28"/>
              </w:rPr>
              <w:t>4</w:t>
            </w:r>
          </w:p>
          <w:p w:rsidR="004E1253" w:rsidRDefault="004E1253" w:rsidP="004E1253">
            <w:pPr>
              <w:pStyle w:val="1"/>
              <w:widowControl w:val="0"/>
              <w:spacing w:before="0" w:beforeAutospacing="0" w:after="0" w:afterAutospacing="0"/>
              <w:contextualSpacing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к схеме водоснабжения и водоотведения Анненковского сельсовета Кузнецкого района Пензенской области на период 2014-2023 годов</w:t>
            </w:r>
          </w:p>
          <w:p w:rsidR="004E1253" w:rsidRDefault="004E1253" w:rsidP="004E1253">
            <w:pPr>
              <w:pStyle w:val="ConsPlusTitle"/>
              <w:contextualSpacing/>
              <w:rPr>
                <w:b w:val="0"/>
                <w:sz w:val="28"/>
              </w:rPr>
            </w:pPr>
          </w:p>
        </w:tc>
      </w:tr>
    </w:tbl>
    <w:p w:rsidR="004E1253" w:rsidRDefault="004E1253" w:rsidP="004E1253">
      <w:pPr>
        <w:widowControl w:val="0"/>
        <w:ind w:firstLine="709"/>
        <w:contextualSpacing/>
        <w:jc w:val="both"/>
        <w:rPr>
          <w:noProof/>
          <w:sz w:val="28"/>
          <w:szCs w:val="28"/>
        </w:rPr>
      </w:pPr>
    </w:p>
    <w:p w:rsidR="004E1253" w:rsidRDefault="004E1253" w:rsidP="004E1253">
      <w:pPr>
        <w:widowControl w:val="0"/>
        <w:contextualSpacing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Схема водопроводной сети в с Тютнярь Кузнецкого района</w:t>
      </w:r>
    </w:p>
    <w:p w:rsidR="004E1253" w:rsidRDefault="004E1253" w:rsidP="004E1253">
      <w:pPr>
        <w:pStyle w:val="a3"/>
        <w:widowControl w:val="0"/>
        <w:rPr>
          <w:rFonts w:ascii="Times New Roman" w:hAnsi="Times New Roman"/>
          <w:szCs w:val="28"/>
        </w:rPr>
      </w:pPr>
    </w:p>
    <w:p w:rsidR="004E1253" w:rsidRPr="007479F6" w:rsidRDefault="00E941E0" w:rsidP="00D6020B">
      <w:pPr>
        <w:widowControl w:val="0"/>
        <w:ind w:firstLine="709"/>
        <w:contextualSpacing/>
        <w:rPr>
          <w:bCs/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24550" cy="295275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6020B">
        <w:rPr>
          <w:sz w:val="28"/>
          <w:szCs w:val="28"/>
        </w:rPr>
        <w:t>»;</w:t>
      </w:r>
    </w:p>
    <w:p w:rsidR="00735000" w:rsidRPr="002367BF" w:rsidRDefault="00735000" w:rsidP="00735000">
      <w:pPr>
        <w:pStyle w:val="a3"/>
        <w:widowControl w:val="0"/>
        <w:ind w:firstLine="540"/>
        <w:rPr>
          <w:rFonts w:ascii="Times New Roman" w:hAnsi="Times New Roman"/>
        </w:rPr>
      </w:pPr>
      <w:r w:rsidRPr="002367BF">
        <w:rPr>
          <w:rFonts w:ascii="Times New Roman" w:hAnsi="Times New Roman"/>
        </w:rPr>
        <w:t xml:space="preserve">2. Настоящее постановление опубликовать в информационном бюллетене </w:t>
      </w:r>
      <w:r w:rsidR="001113F1" w:rsidRPr="002367BF">
        <w:rPr>
          <w:rFonts w:ascii="Times New Roman" w:hAnsi="Times New Roman"/>
        </w:rPr>
        <w:t>Анненковского</w:t>
      </w:r>
      <w:r w:rsidRPr="002367BF">
        <w:rPr>
          <w:rFonts w:ascii="Times New Roman" w:hAnsi="Times New Roman"/>
        </w:rPr>
        <w:t xml:space="preserve"> сельсовета Кузнецкого района Пензенской области «</w:t>
      </w:r>
      <w:r w:rsidR="001113F1" w:rsidRPr="002367BF">
        <w:rPr>
          <w:rFonts w:ascii="Times New Roman" w:hAnsi="Times New Roman"/>
        </w:rPr>
        <w:t>Сельские ведомости</w:t>
      </w:r>
      <w:r w:rsidRPr="002367BF">
        <w:rPr>
          <w:rFonts w:ascii="Times New Roman" w:hAnsi="Times New Roman"/>
        </w:rPr>
        <w:t>».</w:t>
      </w:r>
    </w:p>
    <w:p w:rsidR="00E21399" w:rsidRPr="002367BF" w:rsidRDefault="00735000" w:rsidP="00425171">
      <w:pPr>
        <w:pStyle w:val="a3"/>
        <w:widowControl w:val="0"/>
        <w:ind w:firstLine="539"/>
        <w:rPr>
          <w:rFonts w:ascii="Times New Roman" w:hAnsi="Times New Roman"/>
        </w:rPr>
      </w:pPr>
      <w:r w:rsidRPr="002367BF">
        <w:rPr>
          <w:rFonts w:ascii="Times New Roman" w:hAnsi="Times New Roman"/>
          <w:szCs w:val="28"/>
        </w:rPr>
        <w:t>3</w:t>
      </w:r>
      <w:r w:rsidR="00E21399" w:rsidRPr="002367BF">
        <w:rPr>
          <w:rFonts w:ascii="Times New Roman" w:hAnsi="Times New Roman"/>
          <w:szCs w:val="28"/>
        </w:rPr>
        <w:t xml:space="preserve">. Настоящее постановление вступает в силу </w:t>
      </w:r>
      <w:r w:rsidR="00AB1988" w:rsidRPr="002367BF">
        <w:rPr>
          <w:rFonts w:ascii="Times New Roman" w:hAnsi="Times New Roman"/>
          <w:szCs w:val="28"/>
        </w:rPr>
        <w:t xml:space="preserve">на следующий день </w:t>
      </w:r>
      <w:r w:rsidR="00E21399" w:rsidRPr="002367BF">
        <w:rPr>
          <w:rFonts w:ascii="Times New Roman" w:hAnsi="Times New Roman"/>
          <w:szCs w:val="28"/>
        </w:rPr>
        <w:t xml:space="preserve">после </w:t>
      </w:r>
      <w:r w:rsidR="00AB1988" w:rsidRPr="002367BF">
        <w:rPr>
          <w:rFonts w:ascii="Times New Roman" w:hAnsi="Times New Roman"/>
          <w:szCs w:val="28"/>
        </w:rPr>
        <w:t xml:space="preserve">дня </w:t>
      </w:r>
      <w:r w:rsidR="00E21399" w:rsidRPr="002367BF">
        <w:rPr>
          <w:rFonts w:ascii="Times New Roman" w:hAnsi="Times New Roman"/>
          <w:szCs w:val="28"/>
        </w:rPr>
        <w:t>его официального опубликования.</w:t>
      </w:r>
    </w:p>
    <w:p w:rsidR="00E21399" w:rsidRPr="002367BF" w:rsidRDefault="00E21399" w:rsidP="00ED0D72">
      <w:pPr>
        <w:pStyle w:val="a3"/>
        <w:widowControl w:val="0"/>
        <w:ind w:firstLine="540"/>
        <w:rPr>
          <w:rFonts w:ascii="Times New Roman" w:hAnsi="Times New Roman"/>
          <w:szCs w:val="28"/>
        </w:rPr>
      </w:pPr>
      <w:r w:rsidRPr="002367BF">
        <w:rPr>
          <w:rFonts w:ascii="Times New Roman" w:hAnsi="Times New Roman"/>
        </w:rPr>
        <w:t xml:space="preserve">4. </w:t>
      </w:r>
      <w:proofErr w:type="gramStart"/>
      <w:r w:rsidRPr="002367BF">
        <w:rPr>
          <w:rFonts w:ascii="Times New Roman" w:hAnsi="Times New Roman"/>
        </w:rPr>
        <w:t>Контроль за</w:t>
      </w:r>
      <w:proofErr w:type="gramEnd"/>
      <w:r w:rsidRPr="002367BF">
        <w:rPr>
          <w:rFonts w:ascii="Times New Roman" w:hAnsi="Times New Roman"/>
        </w:rPr>
        <w:t xml:space="preserve"> исполнением постановления возложить на </w:t>
      </w:r>
      <w:r w:rsidR="00A731B1">
        <w:rPr>
          <w:rFonts w:ascii="Times New Roman" w:hAnsi="Times New Roman"/>
        </w:rPr>
        <w:t xml:space="preserve"> </w:t>
      </w:r>
      <w:r w:rsidR="004E1253">
        <w:rPr>
          <w:rFonts w:ascii="Times New Roman" w:hAnsi="Times New Roman"/>
        </w:rPr>
        <w:t>главу</w:t>
      </w:r>
      <w:r w:rsidRPr="002367BF">
        <w:rPr>
          <w:rFonts w:ascii="Times New Roman" w:hAnsi="Times New Roman"/>
        </w:rPr>
        <w:t xml:space="preserve"> администрации </w:t>
      </w:r>
      <w:r w:rsidR="001113F1" w:rsidRPr="002367BF">
        <w:rPr>
          <w:rFonts w:ascii="Times New Roman" w:hAnsi="Times New Roman"/>
        </w:rPr>
        <w:t>Анненковского</w:t>
      </w:r>
      <w:r w:rsidRPr="002367BF">
        <w:rPr>
          <w:rFonts w:ascii="Times New Roman" w:hAnsi="Times New Roman"/>
        </w:rPr>
        <w:t xml:space="preserve"> сельсовета  Кузнецкого района</w:t>
      </w:r>
      <w:r w:rsidR="00735000" w:rsidRPr="002367BF">
        <w:rPr>
          <w:rFonts w:ascii="Times New Roman" w:hAnsi="Times New Roman"/>
        </w:rPr>
        <w:t xml:space="preserve"> Пензенской области.</w:t>
      </w:r>
    </w:p>
    <w:p w:rsidR="00E21399" w:rsidRPr="002367BF" w:rsidRDefault="00E21399" w:rsidP="00ED0D72">
      <w:pPr>
        <w:widowControl w:val="0"/>
        <w:tabs>
          <w:tab w:val="left" w:pos="3135"/>
        </w:tabs>
        <w:jc w:val="both"/>
        <w:rPr>
          <w:color w:val="000000"/>
          <w:sz w:val="28"/>
          <w:szCs w:val="28"/>
        </w:rPr>
      </w:pPr>
    </w:p>
    <w:p w:rsidR="00E21399" w:rsidRPr="002367BF" w:rsidRDefault="00E21399" w:rsidP="00ED0D72">
      <w:pPr>
        <w:widowControl w:val="0"/>
        <w:tabs>
          <w:tab w:val="left" w:pos="4320"/>
        </w:tabs>
        <w:jc w:val="both"/>
        <w:rPr>
          <w:sz w:val="28"/>
          <w:szCs w:val="28"/>
        </w:rPr>
      </w:pPr>
    </w:p>
    <w:p w:rsidR="001113F1" w:rsidRPr="002367BF" w:rsidRDefault="004E1253" w:rsidP="00ED0D72">
      <w:pPr>
        <w:widowControl w:val="0"/>
        <w:tabs>
          <w:tab w:val="left" w:pos="43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E21399" w:rsidRPr="002367BF">
        <w:rPr>
          <w:sz w:val="28"/>
          <w:szCs w:val="28"/>
        </w:rPr>
        <w:t xml:space="preserve"> администрации </w:t>
      </w:r>
      <w:r w:rsidR="001113F1" w:rsidRPr="002367BF">
        <w:rPr>
          <w:sz w:val="28"/>
          <w:szCs w:val="28"/>
        </w:rPr>
        <w:t>Анненковского</w:t>
      </w:r>
      <w:r w:rsidR="00E21399" w:rsidRPr="002367BF">
        <w:rPr>
          <w:sz w:val="28"/>
          <w:szCs w:val="28"/>
        </w:rPr>
        <w:t xml:space="preserve"> сельсовета</w:t>
      </w:r>
      <w:r w:rsidR="004A1EBE" w:rsidRPr="002367BF">
        <w:rPr>
          <w:sz w:val="28"/>
          <w:szCs w:val="28"/>
        </w:rPr>
        <w:t xml:space="preserve"> </w:t>
      </w:r>
    </w:p>
    <w:p w:rsidR="00646170" w:rsidRPr="002367BF" w:rsidRDefault="001113F1" w:rsidP="00ED0D72">
      <w:pPr>
        <w:widowControl w:val="0"/>
        <w:tabs>
          <w:tab w:val="left" w:pos="4320"/>
        </w:tabs>
        <w:jc w:val="both"/>
        <w:rPr>
          <w:sz w:val="28"/>
          <w:szCs w:val="28"/>
        </w:rPr>
      </w:pPr>
      <w:r w:rsidRPr="002367BF">
        <w:rPr>
          <w:sz w:val="28"/>
          <w:szCs w:val="28"/>
        </w:rPr>
        <w:t xml:space="preserve">Кузнецкого района Пензенской области    </w:t>
      </w:r>
      <w:r w:rsidR="0022225C">
        <w:rPr>
          <w:sz w:val="28"/>
          <w:szCs w:val="28"/>
        </w:rPr>
        <w:t xml:space="preserve">                       </w:t>
      </w:r>
      <w:r w:rsidRPr="002367BF">
        <w:rPr>
          <w:sz w:val="28"/>
          <w:szCs w:val="28"/>
        </w:rPr>
        <w:t xml:space="preserve">   </w:t>
      </w:r>
      <w:r w:rsidR="004E1253">
        <w:rPr>
          <w:sz w:val="28"/>
          <w:szCs w:val="28"/>
        </w:rPr>
        <w:t>В.А. Комаров</w:t>
      </w:r>
    </w:p>
    <w:sectPr w:rsidR="00646170" w:rsidRPr="002367BF" w:rsidSect="00A731B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A2304"/>
    <w:multiLevelType w:val="multilevel"/>
    <w:tmpl w:val="080E537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0D72"/>
    <w:rsid w:val="000272F7"/>
    <w:rsid w:val="00042F80"/>
    <w:rsid w:val="00074E58"/>
    <w:rsid w:val="000A1B2F"/>
    <w:rsid w:val="00101FB7"/>
    <w:rsid w:val="001113F1"/>
    <w:rsid w:val="00144AD0"/>
    <w:rsid w:val="001553DD"/>
    <w:rsid w:val="00187707"/>
    <w:rsid w:val="001E4094"/>
    <w:rsid w:val="00214C06"/>
    <w:rsid w:val="0022225C"/>
    <w:rsid w:val="00227032"/>
    <w:rsid w:val="0023485B"/>
    <w:rsid w:val="002367BF"/>
    <w:rsid w:val="00241148"/>
    <w:rsid w:val="002545B6"/>
    <w:rsid w:val="00285890"/>
    <w:rsid w:val="00285ADB"/>
    <w:rsid w:val="002E05A3"/>
    <w:rsid w:val="0031547E"/>
    <w:rsid w:val="003523D9"/>
    <w:rsid w:val="00353739"/>
    <w:rsid w:val="00393BDB"/>
    <w:rsid w:val="003B659F"/>
    <w:rsid w:val="003E2159"/>
    <w:rsid w:val="004154B5"/>
    <w:rsid w:val="00425171"/>
    <w:rsid w:val="0042637C"/>
    <w:rsid w:val="00426A3D"/>
    <w:rsid w:val="004A1EBE"/>
    <w:rsid w:val="004B1D99"/>
    <w:rsid w:val="004C30B9"/>
    <w:rsid w:val="004E1253"/>
    <w:rsid w:val="004E22E8"/>
    <w:rsid w:val="00554959"/>
    <w:rsid w:val="005A4B50"/>
    <w:rsid w:val="005B4C5C"/>
    <w:rsid w:val="005C1DB3"/>
    <w:rsid w:val="00646170"/>
    <w:rsid w:val="006D5148"/>
    <w:rsid w:val="00735000"/>
    <w:rsid w:val="007479F6"/>
    <w:rsid w:val="007744AA"/>
    <w:rsid w:val="008540C0"/>
    <w:rsid w:val="00882759"/>
    <w:rsid w:val="008843F6"/>
    <w:rsid w:val="008B6160"/>
    <w:rsid w:val="008E0B09"/>
    <w:rsid w:val="009722A3"/>
    <w:rsid w:val="009B424A"/>
    <w:rsid w:val="009B52A8"/>
    <w:rsid w:val="009F7386"/>
    <w:rsid w:val="00A07AF8"/>
    <w:rsid w:val="00A731B1"/>
    <w:rsid w:val="00A87086"/>
    <w:rsid w:val="00AB1988"/>
    <w:rsid w:val="00AB2FF7"/>
    <w:rsid w:val="00AC5A53"/>
    <w:rsid w:val="00AE152F"/>
    <w:rsid w:val="00B12916"/>
    <w:rsid w:val="00B82246"/>
    <w:rsid w:val="00B94CF6"/>
    <w:rsid w:val="00BB6D55"/>
    <w:rsid w:val="00C006A3"/>
    <w:rsid w:val="00C533F7"/>
    <w:rsid w:val="00C609BB"/>
    <w:rsid w:val="00C65E2C"/>
    <w:rsid w:val="00D6020B"/>
    <w:rsid w:val="00D75981"/>
    <w:rsid w:val="00D85A6E"/>
    <w:rsid w:val="00DA58D3"/>
    <w:rsid w:val="00DD1F5D"/>
    <w:rsid w:val="00DD4D03"/>
    <w:rsid w:val="00DE2ECB"/>
    <w:rsid w:val="00DF79B3"/>
    <w:rsid w:val="00E01971"/>
    <w:rsid w:val="00E10668"/>
    <w:rsid w:val="00E21399"/>
    <w:rsid w:val="00E24C19"/>
    <w:rsid w:val="00E46A61"/>
    <w:rsid w:val="00E71444"/>
    <w:rsid w:val="00E941E0"/>
    <w:rsid w:val="00EB3332"/>
    <w:rsid w:val="00EC34FB"/>
    <w:rsid w:val="00ED0D72"/>
    <w:rsid w:val="00EE4ECD"/>
    <w:rsid w:val="00F1659A"/>
    <w:rsid w:val="00F216F0"/>
    <w:rsid w:val="00F5672C"/>
    <w:rsid w:val="00F67075"/>
    <w:rsid w:val="00F736FF"/>
    <w:rsid w:val="00F82C9B"/>
    <w:rsid w:val="00FA5A8A"/>
    <w:rsid w:val="00FC3F5F"/>
    <w:rsid w:val="00FF2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72"/>
    <w:rPr>
      <w:rFonts w:ascii="Times New Roman" w:eastAsia="Times New Roman" w:hAnsi="Times New Roman"/>
    </w:rPr>
  </w:style>
  <w:style w:type="paragraph" w:styleId="1">
    <w:name w:val="heading 1"/>
    <w:basedOn w:val="a"/>
    <w:link w:val="10"/>
    <w:qFormat/>
    <w:rsid w:val="009B52A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9B52A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odyTextChar">
    <w:name w:val="Body Text Char"/>
    <w:aliases w:val="text Char,Body Text2 Char,Знак1 Знак Char,Основной текст1 Char"/>
    <w:uiPriority w:val="99"/>
    <w:locked/>
    <w:rsid w:val="00ED0D72"/>
    <w:rPr>
      <w:color w:val="000000"/>
      <w:sz w:val="28"/>
    </w:rPr>
  </w:style>
  <w:style w:type="paragraph" w:styleId="a3">
    <w:name w:val="Body Text"/>
    <w:aliases w:val="text,Body Text2,Знак1 Знак,Основной текст1"/>
    <w:basedOn w:val="a"/>
    <w:link w:val="a4"/>
    <w:uiPriority w:val="99"/>
    <w:rsid w:val="00ED0D72"/>
    <w:pPr>
      <w:jc w:val="both"/>
    </w:pPr>
    <w:rPr>
      <w:rFonts w:ascii="Calibri" w:eastAsia="Calibri" w:hAnsi="Calibri"/>
      <w:color w:val="000000"/>
      <w:sz w:val="28"/>
    </w:rPr>
  </w:style>
  <w:style w:type="character" w:customStyle="1" w:styleId="BodyTextChar1">
    <w:name w:val="Body Text Char1"/>
    <w:aliases w:val="text Char1,Body Text2 Char1,Знак1 Знак Char1,Основной текст1 Char1"/>
    <w:basedOn w:val="a0"/>
    <w:link w:val="a3"/>
    <w:uiPriority w:val="99"/>
    <w:semiHidden/>
    <w:locked/>
    <w:rsid w:val="009722A3"/>
    <w:rPr>
      <w:rFonts w:ascii="Times New Roman" w:hAnsi="Times New Roman" w:cs="Times New Roman"/>
      <w:sz w:val="20"/>
      <w:szCs w:val="20"/>
    </w:rPr>
  </w:style>
  <w:style w:type="character" w:customStyle="1" w:styleId="a4">
    <w:name w:val="Основной текст Знак"/>
    <w:aliases w:val="text Знак,Body Text2 Знак,Знак1 Знак Знак,Основной текст1 Знак"/>
    <w:basedOn w:val="a0"/>
    <w:link w:val="a3"/>
    <w:uiPriority w:val="99"/>
    <w:semiHidden/>
    <w:locked/>
    <w:rsid w:val="00ED0D7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ED0D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D0D72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99"/>
    <w:rsid w:val="003154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"/>
    <w:basedOn w:val="a"/>
    <w:rsid w:val="00F5672C"/>
    <w:pPr>
      <w:spacing w:after="160" w:line="240" w:lineRule="exact"/>
      <w:jc w:val="both"/>
    </w:pPr>
    <w:rPr>
      <w:rFonts w:ascii="Arial" w:hAnsi="Arial" w:cs="Arial"/>
      <w:sz w:val="24"/>
      <w:szCs w:val="24"/>
      <w:lang w:val="en-US" w:eastAsia="en-US"/>
    </w:rPr>
  </w:style>
  <w:style w:type="paragraph" w:styleId="a9">
    <w:name w:val="Normal (Web)"/>
    <w:basedOn w:val="a"/>
    <w:rsid w:val="00DD1F5D"/>
    <w:pPr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Гипертекстовая ссылка"/>
    <w:basedOn w:val="a0"/>
    <w:rsid w:val="000A1B2F"/>
    <w:rPr>
      <w:color w:val="106BBE"/>
    </w:rPr>
  </w:style>
  <w:style w:type="paragraph" w:customStyle="1" w:styleId="ab">
    <w:name w:val="Комментарий"/>
    <w:basedOn w:val="a"/>
    <w:next w:val="a"/>
    <w:rsid w:val="000A1B2F"/>
    <w:pPr>
      <w:autoSpaceDE w:val="0"/>
      <w:autoSpaceDN w:val="0"/>
      <w:adjustRightInd w:val="0"/>
      <w:spacing w:before="75"/>
      <w:ind w:left="170"/>
      <w:jc w:val="both"/>
    </w:pPr>
    <w:rPr>
      <w:rFonts w:ascii="Arial" w:hAnsi="Arial"/>
      <w:color w:val="353842"/>
      <w:sz w:val="24"/>
      <w:szCs w:val="24"/>
      <w:shd w:val="clear" w:color="auto" w:fill="F0F0F0"/>
    </w:rPr>
  </w:style>
  <w:style w:type="paragraph" w:customStyle="1" w:styleId="ac">
    <w:name w:val="Информация об изменениях документа"/>
    <w:basedOn w:val="ab"/>
    <w:next w:val="a"/>
    <w:rsid w:val="000A1B2F"/>
    <w:rPr>
      <w:i/>
      <w:iCs/>
    </w:rPr>
  </w:style>
  <w:style w:type="paragraph" w:customStyle="1" w:styleId="ConsPlusTitle">
    <w:name w:val="ConsPlusTitle"/>
    <w:rsid w:val="004E125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62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6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6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43279-0160-433B-AB35-DD6B7456E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3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3456</CharactersWithSpaces>
  <SharedDoc>false</SharedDoc>
  <HLinks>
    <vt:vector size="6" baseType="variant">
      <vt:variant>
        <vt:i4>3080215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sub_1075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18</cp:revision>
  <cp:lastPrinted>2020-02-04T07:09:00Z</cp:lastPrinted>
  <dcterms:created xsi:type="dcterms:W3CDTF">2017-10-25T12:12:00Z</dcterms:created>
  <dcterms:modified xsi:type="dcterms:W3CDTF">2020-05-14T10:56:00Z</dcterms:modified>
</cp:coreProperties>
</file>